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98121" w14:textId="77777777" w:rsidR="00D5726C" w:rsidRPr="00BC70F2" w:rsidRDefault="00B12D44" w:rsidP="00D5726C">
      <w:pPr>
        <w:rPr>
          <w:rFonts w:ascii="Calibri" w:hAnsi="Calibri" w:cs="Calibri"/>
          <w:sz w:val="22"/>
          <w:szCs w:val="22"/>
        </w:rPr>
      </w:pPr>
      <w:r w:rsidRPr="00BC70F2">
        <w:rPr>
          <w:rFonts w:ascii="Calibri" w:hAnsi="Calibri" w:cs="Calibri"/>
          <w:sz w:val="22"/>
          <w:szCs w:val="22"/>
        </w:rPr>
        <w:t xml:space="preserve"> </w:t>
      </w:r>
    </w:p>
    <w:p w14:paraId="7DEBB569" w14:textId="77777777" w:rsidR="00B5506A" w:rsidRPr="00BC70F2" w:rsidRDefault="00B5506A" w:rsidP="00D5726C">
      <w:pPr>
        <w:rPr>
          <w:rFonts w:ascii="Calibri" w:hAnsi="Calibri" w:cs="Calibri"/>
          <w:sz w:val="22"/>
          <w:szCs w:val="22"/>
        </w:rPr>
      </w:pPr>
    </w:p>
    <w:p w14:paraId="569B8909" w14:textId="0D09CCFE" w:rsidR="00B5506A" w:rsidRPr="00E947FF" w:rsidRDefault="00E408AF" w:rsidP="00E408AF">
      <w:pPr>
        <w:ind w:left="720" w:firstLine="720"/>
        <w:rPr>
          <w:rFonts w:ascii="Calibri" w:hAnsi="Calibri" w:cs="Calibri"/>
          <w:sz w:val="22"/>
          <w:szCs w:val="22"/>
        </w:rPr>
      </w:pPr>
      <w:r>
        <w:rPr>
          <w:noProof/>
        </w:rPr>
        <w:t xml:space="preserve"> </w:t>
      </w:r>
      <w:r w:rsidR="00B5506A" w:rsidRPr="00E947FF">
        <w:rPr>
          <w:noProof/>
        </w:rPr>
        <w:drawing>
          <wp:inline distT="0" distB="0" distL="0" distR="0" wp14:anchorId="5E54AFF9" wp14:editId="7A613915">
            <wp:extent cx="1838325" cy="428625"/>
            <wp:effectExtent l="0" t="0" r="9525" b="9525"/>
            <wp:docPr id="36" name="Slika 5"/>
            <wp:cNvGraphicFramePr/>
            <a:graphic xmlns:a="http://schemas.openxmlformats.org/drawingml/2006/main">
              <a:graphicData uri="http://schemas.openxmlformats.org/drawingml/2006/picture">
                <pic:pic xmlns:pic="http://schemas.openxmlformats.org/drawingml/2006/picture">
                  <pic:nvPicPr>
                    <pic:cNvPr id="36" name="Slika 5"/>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428625"/>
                    </a:xfrm>
                    <a:prstGeom prst="rect">
                      <a:avLst/>
                    </a:prstGeom>
                    <a:noFill/>
                    <a:ln>
                      <a:noFill/>
                    </a:ln>
                  </pic:spPr>
                </pic:pic>
              </a:graphicData>
            </a:graphic>
          </wp:inline>
        </w:drawing>
      </w:r>
      <w:r w:rsidRPr="00E947FF">
        <w:rPr>
          <w:noProof/>
        </w:rPr>
        <w:t xml:space="preserve"> </w:t>
      </w:r>
      <w:r w:rsidRPr="00E947FF">
        <w:rPr>
          <w:noProof/>
        </w:rPr>
        <w:tab/>
      </w:r>
      <w:r w:rsidRPr="00E947FF">
        <w:rPr>
          <w:noProof/>
        </w:rPr>
        <w:tab/>
      </w:r>
      <w:r w:rsidRPr="00E947FF">
        <w:rPr>
          <w:noProof/>
        </w:rPr>
        <w:tab/>
      </w:r>
      <w:r w:rsidRPr="00E947FF">
        <w:rPr>
          <w:noProof/>
        </w:rPr>
        <w:tab/>
      </w:r>
      <w:r w:rsidR="005457FD" w:rsidRPr="00E947FF">
        <w:rPr>
          <w:rFonts w:ascii="Calibri" w:hAnsi="Calibri" w:cs="Calibri"/>
          <w:noProof/>
          <w:sz w:val="22"/>
          <w:szCs w:val="22"/>
        </w:rPr>
        <w:drawing>
          <wp:inline distT="0" distB="0" distL="0" distR="0" wp14:anchorId="59C10AFE" wp14:editId="272BA18F">
            <wp:extent cx="1870362" cy="39052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87398" cy="394082"/>
                    </a:xfrm>
                    <a:prstGeom prst="rect">
                      <a:avLst/>
                    </a:prstGeom>
                    <a:noFill/>
                  </pic:spPr>
                </pic:pic>
              </a:graphicData>
            </a:graphic>
          </wp:inline>
        </w:drawing>
      </w:r>
    </w:p>
    <w:p w14:paraId="27E4FCE8" w14:textId="77777777" w:rsidR="00B5506A" w:rsidRPr="00E947FF" w:rsidRDefault="00B5506A" w:rsidP="00D5726C">
      <w:pPr>
        <w:rPr>
          <w:rFonts w:ascii="Calibri" w:hAnsi="Calibri" w:cs="Calibri"/>
          <w:sz w:val="22"/>
          <w:szCs w:val="22"/>
        </w:rPr>
      </w:pPr>
    </w:p>
    <w:p w14:paraId="5B836282" w14:textId="77777777" w:rsidR="0081668C" w:rsidRPr="00E947FF" w:rsidRDefault="00D75367" w:rsidP="00D5726C">
      <w:pPr>
        <w:rPr>
          <w:rFonts w:ascii="Calibri" w:hAnsi="Calibri" w:cs="Calibri"/>
          <w:noProof/>
          <w:sz w:val="22"/>
          <w:szCs w:val="22"/>
        </w:rPr>
      </w:pPr>
      <w:r w:rsidRPr="00E947FF">
        <w:rPr>
          <w:rFonts w:ascii="Calibri" w:hAnsi="Calibri" w:cs="Calibri"/>
          <w:sz w:val="22"/>
          <w:szCs w:val="22"/>
        </w:rPr>
        <w:t xml:space="preserve">                                                                                                               </w:t>
      </w:r>
    </w:p>
    <w:p w14:paraId="16C71392" w14:textId="39C5F2A9" w:rsidR="00B5506A" w:rsidRPr="00E947FF" w:rsidRDefault="00B5506A" w:rsidP="00D5726C">
      <w:pPr>
        <w:rPr>
          <w:rFonts w:ascii="Calibri" w:hAnsi="Calibri" w:cs="Calibri"/>
          <w:noProof/>
          <w:sz w:val="22"/>
          <w:szCs w:val="22"/>
        </w:rPr>
      </w:pPr>
    </w:p>
    <w:p w14:paraId="79FB03C0" w14:textId="77777777" w:rsidR="0081668C" w:rsidRPr="00E947FF" w:rsidRDefault="0081668C" w:rsidP="00D5726C">
      <w:pPr>
        <w:rPr>
          <w:rFonts w:ascii="Calibri" w:hAnsi="Calibri" w:cs="Calibri"/>
          <w:sz w:val="22"/>
          <w:szCs w:val="22"/>
        </w:rPr>
      </w:pPr>
    </w:p>
    <w:p w14:paraId="6E467FDC" w14:textId="77777777" w:rsidR="003A0BDA" w:rsidRPr="00E947FF" w:rsidRDefault="003A0BDA" w:rsidP="005078FB">
      <w:pPr>
        <w:spacing w:line="260" w:lineRule="atLeast"/>
        <w:rPr>
          <w:rFonts w:ascii="Calibri" w:hAnsi="Calibri" w:cs="Calibri"/>
          <w:i/>
          <w:iCs/>
          <w:sz w:val="20"/>
          <w:lang w:eastAsia="en-US"/>
        </w:rPr>
      </w:pPr>
      <w:bookmarkStart w:id="0" w:name="_Toc125192843"/>
      <w:bookmarkStart w:id="1" w:name="_Toc130197564"/>
      <w:bookmarkStart w:id="2" w:name="_Toc130198065"/>
      <w:bookmarkStart w:id="3" w:name="_Toc130198125"/>
      <w:bookmarkStart w:id="4" w:name="_Toc130799586"/>
      <w:bookmarkStart w:id="5" w:name="_Toc132106357"/>
      <w:bookmarkStart w:id="6" w:name="_Toc132424971"/>
      <w:bookmarkStart w:id="7" w:name="_Toc132432220"/>
    </w:p>
    <w:p w14:paraId="21A40120" w14:textId="77777777" w:rsidR="003A0BDA" w:rsidRPr="00E947FF" w:rsidRDefault="003A0BDA" w:rsidP="003A0BDA">
      <w:pPr>
        <w:rPr>
          <w:rFonts w:ascii="Calibri" w:hAnsi="Calibri" w:cs="Calibri"/>
          <w:sz w:val="18"/>
          <w:szCs w:val="18"/>
        </w:rPr>
      </w:pPr>
    </w:p>
    <w:p w14:paraId="2BCBF92D" w14:textId="77777777" w:rsidR="003A0BDA" w:rsidRPr="00E947FF" w:rsidRDefault="003A0BDA" w:rsidP="003A0BDA">
      <w:pPr>
        <w:tabs>
          <w:tab w:val="left" w:pos="-2127"/>
          <w:tab w:val="left" w:pos="2977"/>
          <w:tab w:val="right" w:pos="9072"/>
        </w:tabs>
        <w:spacing w:before="120" w:line="240" w:lineRule="exact"/>
        <w:ind w:left="-142"/>
        <w:jc w:val="both"/>
        <w:rPr>
          <w:rFonts w:ascii="Calibri" w:hAnsi="Calibri" w:cs="Calibri"/>
          <w:sz w:val="18"/>
          <w:szCs w:val="18"/>
        </w:rPr>
      </w:pPr>
      <w:r w:rsidRPr="00E947FF">
        <w:rPr>
          <w:rFonts w:ascii="Calibri" w:hAnsi="Calibri" w:cs="Calibri"/>
          <w:sz w:val="18"/>
          <w:szCs w:val="18"/>
        </w:rPr>
        <w:t xml:space="preserve">      Železna cesta 18, 1000 Ljubljana</w:t>
      </w:r>
      <w:r w:rsidRPr="00E947FF">
        <w:rPr>
          <w:rFonts w:ascii="Calibri" w:hAnsi="Calibri" w:cs="Calibri"/>
          <w:sz w:val="18"/>
          <w:szCs w:val="18"/>
        </w:rPr>
        <w:tab/>
        <w:t>T: 01 30 68 400</w:t>
      </w:r>
    </w:p>
    <w:p w14:paraId="4B22F0F0" w14:textId="77777777" w:rsidR="003A0BDA" w:rsidRPr="00E947FF" w:rsidRDefault="003A0BDA" w:rsidP="003A0BDA">
      <w:pPr>
        <w:tabs>
          <w:tab w:val="left" w:pos="2977"/>
          <w:tab w:val="right" w:pos="9072"/>
        </w:tabs>
        <w:spacing w:line="240" w:lineRule="exact"/>
        <w:ind w:left="-142"/>
        <w:jc w:val="both"/>
        <w:rPr>
          <w:rFonts w:ascii="Calibri" w:hAnsi="Calibri" w:cs="Calibri"/>
          <w:sz w:val="18"/>
          <w:szCs w:val="18"/>
        </w:rPr>
      </w:pPr>
      <w:r w:rsidRPr="00E947FF">
        <w:rPr>
          <w:rFonts w:ascii="Calibri" w:hAnsi="Calibri" w:cs="Calibri"/>
          <w:sz w:val="18"/>
          <w:szCs w:val="18"/>
        </w:rPr>
        <w:tab/>
        <w:t>E: info@2-tdk.si</w:t>
      </w:r>
    </w:p>
    <w:p w14:paraId="16820CDE" w14:textId="77777777" w:rsidR="003A0BDA" w:rsidRPr="00E947FF" w:rsidRDefault="003A0BDA" w:rsidP="003A0BDA">
      <w:pPr>
        <w:tabs>
          <w:tab w:val="left" w:pos="2977"/>
          <w:tab w:val="right" w:pos="9072"/>
        </w:tabs>
        <w:spacing w:line="240" w:lineRule="exact"/>
        <w:ind w:left="-142"/>
        <w:jc w:val="both"/>
        <w:rPr>
          <w:rFonts w:ascii="Calibri" w:hAnsi="Calibri" w:cs="Calibri"/>
          <w:sz w:val="18"/>
          <w:szCs w:val="18"/>
        </w:rPr>
      </w:pPr>
      <w:r w:rsidRPr="00E947FF">
        <w:rPr>
          <w:rFonts w:ascii="Calibri" w:hAnsi="Calibri" w:cs="Calibri"/>
          <w:sz w:val="18"/>
          <w:szCs w:val="18"/>
        </w:rPr>
        <w:tab/>
        <w:t>www.drugitir.si</w:t>
      </w:r>
    </w:p>
    <w:p w14:paraId="163466C9" w14:textId="77777777" w:rsidR="003A0BDA" w:rsidRPr="00E947FF" w:rsidRDefault="003A0BDA" w:rsidP="003A0BDA">
      <w:pPr>
        <w:rPr>
          <w:rFonts w:ascii="Calibri" w:hAnsi="Calibri" w:cs="Calibri"/>
          <w:sz w:val="22"/>
          <w:szCs w:val="22"/>
        </w:rPr>
      </w:pPr>
    </w:p>
    <w:p w14:paraId="7357E118" w14:textId="77777777" w:rsidR="003A0BDA" w:rsidRPr="00E947FF" w:rsidRDefault="003A0BDA" w:rsidP="003A0BDA">
      <w:pPr>
        <w:rPr>
          <w:rFonts w:ascii="Calibri" w:hAnsi="Calibri" w:cs="Calibri"/>
          <w:sz w:val="22"/>
          <w:szCs w:val="22"/>
        </w:rPr>
      </w:pPr>
    </w:p>
    <w:p w14:paraId="0D6338C7" w14:textId="77777777" w:rsidR="003A0BDA" w:rsidRPr="00E947FF" w:rsidRDefault="003A0BDA" w:rsidP="003A0BDA">
      <w:pPr>
        <w:rPr>
          <w:rFonts w:ascii="Calibri" w:hAnsi="Calibri" w:cs="Calibri"/>
          <w:sz w:val="22"/>
          <w:szCs w:val="22"/>
        </w:rPr>
      </w:pPr>
    </w:p>
    <w:p w14:paraId="3285E2DD" w14:textId="77777777" w:rsidR="003A0BDA" w:rsidRPr="00E947FF" w:rsidRDefault="003A0BDA" w:rsidP="003A0BDA">
      <w:pPr>
        <w:pStyle w:val="Glava"/>
        <w:tabs>
          <w:tab w:val="clear" w:pos="4536"/>
          <w:tab w:val="left" w:pos="-2127"/>
          <w:tab w:val="left" w:pos="3969"/>
        </w:tabs>
        <w:spacing w:line="240" w:lineRule="exact"/>
        <w:rPr>
          <w:rFonts w:ascii="Calibri" w:hAnsi="Calibri" w:cs="Calibri"/>
          <w:sz w:val="22"/>
          <w:szCs w:val="22"/>
        </w:rPr>
      </w:pPr>
    </w:p>
    <w:p w14:paraId="555D1771" w14:textId="77777777" w:rsidR="003A0BDA" w:rsidRPr="00E947FF" w:rsidRDefault="003A0BDA" w:rsidP="003A0BDA">
      <w:pPr>
        <w:pStyle w:val="Telobesedila3"/>
        <w:rPr>
          <w:rFonts w:ascii="Calibri" w:hAnsi="Calibri" w:cs="Calibri"/>
          <w:sz w:val="22"/>
          <w:szCs w:val="22"/>
        </w:rPr>
      </w:pPr>
    </w:p>
    <w:p w14:paraId="6F593E1D" w14:textId="77777777" w:rsidR="003A0BDA" w:rsidRPr="00E947FF" w:rsidRDefault="003A0BDA" w:rsidP="003A0BDA">
      <w:pPr>
        <w:jc w:val="center"/>
        <w:outlineLvl w:val="0"/>
        <w:rPr>
          <w:rFonts w:ascii="Calibri" w:hAnsi="Calibri" w:cs="Calibri"/>
          <w:b/>
          <w:sz w:val="22"/>
          <w:szCs w:val="22"/>
        </w:rPr>
      </w:pPr>
      <w:r w:rsidRPr="00E947FF">
        <w:rPr>
          <w:rFonts w:ascii="Calibri" w:hAnsi="Calibri" w:cs="Calibri"/>
          <w:b/>
          <w:sz w:val="22"/>
          <w:szCs w:val="22"/>
        </w:rPr>
        <w:t>RAZPISNA DOKUMENTACIJA</w:t>
      </w:r>
    </w:p>
    <w:p w14:paraId="4DB0C63C" w14:textId="77777777" w:rsidR="003A0BDA" w:rsidRPr="00E947FF" w:rsidRDefault="003A0BDA" w:rsidP="003A0BDA">
      <w:pPr>
        <w:jc w:val="both"/>
        <w:rPr>
          <w:rFonts w:ascii="Calibri" w:hAnsi="Calibri" w:cs="Calibri"/>
          <w:sz w:val="22"/>
          <w:szCs w:val="22"/>
        </w:rPr>
      </w:pPr>
    </w:p>
    <w:p w14:paraId="11B1D4A0" w14:textId="77777777" w:rsidR="003A0BDA" w:rsidRPr="00E947FF" w:rsidRDefault="003A0BDA" w:rsidP="003A0BDA">
      <w:pPr>
        <w:jc w:val="both"/>
        <w:rPr>
          <w:rFonts w:ascii="Calibri" w:hAnsi="Calibri" w:cs="Calibri"/>
          <w:sz w:val="22"/>
          <w:szCs w:val="22"/>
        </w:rPr>
      </w:pPr>
    </w:p>
    <w:p w14:paraId="6E36B605" w14:textId="77777777" w:rsidR="003A0BDA" w:rsidRPr="00E947FF" w:rsidRDefault="003A0BDA" w:rsidP="003A0BDA">
      <w:pPr>
        <w:jc w:val="both"/>
        <w:rPr>
          <w:rFonts w:ascii="Calibri" w:hAnsi="Calibri" w:cs="Calibri"/>
          <w:sz w:val="22"/>
          <w:szCs w:val="22"/>
        </w:rPr>
      </w:pPr>
    </w:p>
    <w:p w14:paraId="43F1CAFD" w14:textId="77777777" w:rsidR="003A0BDA" w:rsidRPr="00E947FF" w:rsidRDefault="003A0BDA" w:rsidP="003A0BDA">
      <w:pPr>
        <w:jc w:val="both"/>
        <w:rPr>
          <w:rFonts w:ascii="Calibri" w:hAnsi="Calibri" w:cs="Calibri"/>
          <w:sz w:val="22"/>
          <w:szCs w:val="22"/>
        </w:rPr>
      </w:pPr>
    </w:p>
    <w:p w14:paraId="2E05186A" w14:textId="77777777" w:rsidR="003A0BDA" w:rsidRPr="00E947FF" w:rsidRDefault="003A0BDA" w:rsidP="003A0BDA">
      <w:pPr>
        <w:keepNext/>
        <w:jc w:val="center"/>
        <w:rPr>
          <w:rFonts w:ascii="Calibri" w:hAnsi="Calibri" w:cs="Calibri"/>
          <w:sz w:val="22"/>
          <w:szCs w:val="22"/>
        </w:rPr>
      </w:pPr>
      <w:r w:rsidRPr="00E947FF">
        <w:rPr>
          <w:rFonts w:ascii="Calibri" w:hAnsi="Calibri" w:cs="Calibri"/>
          <w:sz w:val="22"/>
          <w:szCs w:val="22"/>
        </w:rPr>
        <w:t xml:space="preserve">Naročnik, </w:t>
      </w:r>
      <w:bookmarkStart w:id="8" w:name="_Hlk523845417"/>
      <w:r w:rsidRPr="00E947FF">
        <w:rPr>
          <w:rFonts w:ascii="Calibri" w:hAnsi="Calibri" w:cs="Calibri"/>
          <w:sz w:val="22"/>
          <w:szCs w:val="22"/>
        </w:rPr>
        <w:t>2TDK, Družba za razvoj projekta, d.o.o., Železna cesta 1</w:t>
      </w:r>
      <w:r w:rsidR="00B1026B" w:rsidRPr="00E947FF">
        <w:rPr>
          <w:rFonts w:ascii="Calibri" w:hAnsi="Calibri" w:cs="Calibri"/>
          <w:sz w:val="22"/>
          <w:szCs w:val="22"/>
        </w:rPr>
        <w:t>8</w:t>
      </w:r>
      <w:r w:rsidRPr="00E947FF">
        <w:rPr>
          <w:rFonts w:ascii="Calibri" w:hAnsi="Calibri" w:cs="Calibri"/>
          <w:sz w:val="22"/>
          <w:szCs w:val="22"/>
        </w:rPr>
        <w:t>, Ljubljana</w:t>
      </w:r>
      <w:bookmarkEnd w:id="8"/>
    </w:p>
    <w:p w14:paraId="14865F72" w14:textId="77777777" w:rsidR="003A0BDA" w:rsidRPr="00E947FF" w:rsidRDefault="003A0BDA" w:rsidP="003A0BDA">
      <w:pPr>
        <w:tabs>
          <w:tab w:val="left" w:pos="567"/>
        </w:tabs>
        <w:jc w:val="center"/>
        <w:outlineLvl w:val="0"/>
        <w:rPr>
          <w:rFonts w:ascii="Calibri" w:hAnsi="Calibri" w:cs="Calibri"/>
          <w:sz w:val="22"/>
          <w:szCs w:val="22"/>
        </w:rPr>
      </w:pPr>
      <w:r w:rsidRPr="00E947FF">
        <w:rPr>
          <w:rFonts w:ascii="Calibri" w:hAnsi="Calibri" w:cs="Calibri"/>
          <w:sz w:val="22"/>
          <w:szCs w:val="22"/>
        </w:rPr>
        <w:t>razpisuje javno naročilo:</w:t>
      </w:r>
    </w:p>
    <w:p w14:paraId="02085017" w14:textId="77777777" w:rsidR="003A0BDA" w:rsidRPr="00E947FF" w:rsidRDefault="003A0BDA" w:rsidP="003A0BDA">
      <w:pPr>
        <w:tabs>
          <w:tab w:val="left" w:pos="567"/>
        </w:tabs>
        <w:jc w:val="both"/>
        <w:outlineLvl w:val="0"/>
        <w:rPr>
          <w:rFonts w:ascii="Calibri" w:hAnsi="Calibri" w:cs="Calibri"/>
          <w:sz w:val="22"/>
          <w:szCs w:val="22"/>
        </w:rPr>
      </w:pPr>
    </w:p>
    <w:p w14:paraId="13F53443" w14:textId="77777777" w:rsidR="003A0BDA" w:rsidRPr="00E947FF" w:rsidRDefault="003A0BDA" w:rsidP="003A0BDA">
      <w:pPr>
        <w:rPr>
          <w:rFonts w:ascii="Calibri" w:hAnsi="Calibri" w:cs="Calibri"/>
          <w:sz w:val="22"/>
          <w:szCs w:val="22"/>
        </w:rPr>
      </w:pPr>
    </w:p>
    <w:p w14:paraId="40E2A0C5" w14:textId="77777777" w:rsidR="003A0BDA" w:rsidRPr="00E947FF" w:rsidRDefault="003A0BDA" w:rsidP="003A0BDA">
      <w:pPr>
        <w:rPr>
          <w:rFonts w:ascii="Calibri" w:hAnsi="Calibri" w:cs="Calibri"/>
          <w:sz w:val="22"/>
          <w:szCs w:val="22"/>
        </w:rPr>
      </w:pPr>
    </w:p>
    <w:p w14:paraId="513E7969" w14:textId="77777777" w:rsidR="003A0BDA" w:rsidRPr="00E947FF" w:rsidRDefault="003A0BDA" w:rsidP="003A0BDA">
      <w:pPr>
        <w:rPr>
          <w:rFonts w:ascii="Calibri" w:hAnsi="Calibri" w:cs="Calibri"/>
          <w:sz w:val="22"/>
          <w:szCs w:val="22"/>
        </w:rPr>
      </w:pPr>
    </w:p>
    <w:p w14:paraId="64C494CC" w14:textId="54616D46" w:rsidR="00E90D48" w:rsidRPr="00E947FF" w:rsidRDefault="009A59CB" w:rsidP="00E90D48">
      <w:pPr>
        <w:ind w:left="426" w:right="-24" w:hanging="426"/>
        <w:jc w:val="center"/>
        <w:rPr>
          <w:rFonts w:ascii="Calibri" w:hAnsi="Calibri" w:cs="Calibri"/>
          <w:b/>
          <w:sz w:val="22"/>
          <w:szCs w:val="22"/>
        </w:rPr>
      </w:pPr>
      <w:bookmarkStart w:id="9" w:name="_Hlk11151254"/>
      <w:r w:rsidRPr="00E947FF">
        <w:rPr>
          <w:rFonts w:ascii="Calibri" w:hAnsi="Calibri" w:cs="Calibri"/>
          <w:b/>
          <w:sz w:val="22"/>
          <w:szCs w:val="22"/>
          <w:u w:val="single"/>
        </w:rPr>
        <w:t>Geofizikalne preiskave za zaznavanje kraških pojavov</w:t>
      </w:r>
      <w:r w:rsidR="00E90D48" w:rsidRPr="00E947FF">
        <w:rPr>
          <w:rFonts w:ascii="Calibri" w:hAnsi="Calibri" w:cs="Calibri"/>
          <w:b/>
          <w:sz w:val="22"/>
          <w:szCs w:val="22"/>
          <w:u w:val="single"/>
        </w:rPr>
        <w:t xml:space="preserve"> pri gradnji drugega tira železniške proge Divača - Koper</w:t>
      </w:r>
    </w:p>
    <w:bookmarkEnd w:id="9"/>
    <w:p w14:paraId="648D4646" w14:textId="77777777" w:rsidR="00877BE9" w:rsidRPr="00E947FF" w:rsidRDefault="00877BE9" w:rsidP="003A0BDA">
      <w:pPr>
        <w:tabs>
          <w:tab w:val="left" w:pos="-709"/>
        </w:tabs>
        <w:jc w:val="center"/>
        <w:rPr>
          <w:rFonts w:ascii="Calibri" w:hAnsi="Calibri" w:cs="Calibri"/>
          <w:sz w:val="22"/>
          <w:szCs w:val="22"/>
        </w:rPr>
      </w:pPr>
    </w:p>
    <w:p w14:paraId="1ACDE86A" w14:textId="77777777" w:rsidR="003A0BDA" w:rsidRPr="00E947FF" w:rsidRDefault="003A0BDA" w:rsidP="003A0BDA">
      <w:pPr>
        <w:tabs>
          <w:tab w:val="left" w:pos="-709"/>
        </w:tabs>
        <w:jc w:val="center"/>
        <w:rPr>
          <w:rFonts w:ascii="Calibri" w:hAnsi="Calibri" w:cs="Calibri"/>
          <w:sz w:val="22"/>
          <w:szCs w:val="22"/>
        </w:rPr>
      </w:pPr>
      <w:r w:rsidRPr="00E947FF">
        <w:rPr>
          <w:rFonts w:ascii="Calibri" w:hAnsi="Calibri" w:cs="Calibri"/>
          <w:sz w:val="22"/>
          <w:szCs w:val="22"/>
        </w:rPr>
        <w:t>in vse zainteresirane vabi k oddaji ponudbe, skladne s temi navodili.</w:t>
      </w:r>
    </w:p>
    <w:p w14:paraId="6859DD15" w14:textId="77777777" w:rsidR="003A0BDA" w:rsidRPr="00E947FF" w:rsidRDefault="003A0BDA" w:rsidP="003A0BDA">
      <w:pPr>
        <w:pStyle w:val="Telobesedila3"/>
        <w:rPr>
          <w:rFonts w:ascii="Calibri" w:hAnsi="Calibri" w:cs="Calibri"/>
          <w:sz w:val="22"/>
          <w:szCs w:val="22"/>
        </w:rPr>
      </w:pPr>
    </w:p>
    <w:p w14:paraId="5A835FC5" w14:textId="77777777" w:rsidR="003A0BDA" w:rsidRPr="00E947FF" w:rsidRDefault="003A0BDA" w:rsidP="003A0BDA">
      <w:pPr>
        <w:pStyle w:val="Telobesedila3"/>
        <w:rPr>
          <w:rFonts w:ascii="Calibri" w:hAnsi="Calibri" w:cs="Calibri"/>
          <w:sz w:val="22"/>
          <w:szCs w:val="22"/>
        </w:rPr>
      </w:pPr>
    </w:p>
    <w:p w14:paraId="7CFDED0B" w14:textId="7F33DACA" w:rsidR="003A0BDA" w:rsidRPr="00E947FF" w:rsidRDefault="003A0BDA" w:rsidP="003A0BDA">
      <w:pPr>
        <w:pStyle w:val="Telobesedila3"/>
        <w:rPr>
          <w:rFonts w:ascii="Calibri" w:hAnsi="Calibri" w:cs="Calibri"/>
          <w:sz w:val="22"/>
          <w:szCs w:val="22"/>
        </w:rPr>
      </w:pPr>
    </w:p>
    <w:p w14:paraId="035D82AE" w14:textId="77777777" w:rsidR="0081668C" w:rsidRPr="00E947FF" w:rsidRDefault="0081668C" w:rsidP="003A0BDA">
      <w:pPr>
        <w:pStyle w:val="Telobesedila3"/>
        <w:rPr>
          <w:rFonts w:ascii="Calibri" w:hAnsi="Calibri" w:cs="Calibri"/>
          <w:sz w:val="22"/>
          <w:szCs w:val="22"/>
        </w:rPr>
      </w:pPr>
    </w:p>
    <w:p w14:paraId="347BAF17" w14:textId="77777777" w:rsidR="003A0BDA" w:rsidRPr="00E947FF" w:rsidRDefault="003A0BDA" w:rsidP="003A0BDA">
      <w:pPr>
        <w:pStyle w:val="Telobesedila3"/>
        <w:rPr>
          <w:rFonts w:ascii="Calibri" w:hAnsi="Calibri" w:cs="Calibri"/>
          <w:sz w:val="22"/>
          <w:szCs w:val="22"/>
        </w:rPr>
      </w:pPr>
    </w:p>
    <w:p w14:paraId="07F8D502" w14:textId="77777777" w:rsidR="003A0BDA" w:rsidRPr="00E947FF" w:rsidRDefault="003A0BDA" w:rsidP="003A0BDA">
      <w:pPr>
        <w:pStyle w:val="Telobesedila3"/>
        <w:rPr>
          <w:rFonts w:ascii="Calibri" w:hAnsi="Calibri" w:cs="Calibri"/>
          <w:sz w:val="22"/>
          <w:szCs w:val="22"/>
        </w:rPr>
      </w:pPr>
    </w:p>
    <w:p w14:paraId="7010646C" w14:textId="77777777" w:rsidR="003A0BDA" w:rsidRPr="00E947FF" w:rsidRDefault="003A0BDA" w:rsidP="003A0BDA">
      <w:pPr>
        <w:pStyle w:val="Telobesedila3"/>
        <w:rPr>
          <w:rFonts w:ascii="Calibri" w:hAnsi="Calibri" w:cs="Calibri"/>
          <w:sz w:val="22"/>
          <w:szCs w:val="22"/>
        </w:rPr>
      </w:pPr>
      <w:r w:rsidRPr="00E947FF">
        <w:rPr>
          <w:rFonts w:ascii="Calibri" w:hAnsi="Calibri" w:cs="Calibri"/>
          <w:sz w:val="22"/>
          <w:szCs w:val="22"/>
        </w:rPr>
        <w:t>Vrsta postopka:</w:t>
      </w:r>
      <w:r w:rsidRPr="00E947FF">
        <w:rPr>
          <w:rFonts w:ascii="Calibri" w:hAnsi="Calibri" w:cs="Calibri"/>
          <w:sz w:val="22"/>
          <w:szCs w:val="22"/>
        </w:rPr>
        <w:tab/>
      </w:r>
      <w:r w:rsidRPr="00E947FF">
        <w:rPr>
          <w:rFonts w:ascii="Calibri" w:hAnsi="Calibri" w:cs="Calibri"/>
          <w:sz w:val="22"/>
          <w:szCs w:val="22"/>
        </w:rPr>
        <w:tab/>
      </w:r>
      <w:r w:rsidR="00E90D48" w:rsidRPr="00E947FF">
        <w:rPr>
          <w:rFonts w:ascii="Calibri" w:hAnsi="Calibri" w:cs="Calibri"/>
          <w:sz w:val="22"/>
          <w:szCs w:val="22"/>
        </w:rPr>
        <w:t>Odprti postopek</w:t>
      </w:r>
    </w:p>
    <w:p w14:paraId="3FE97400" w14:textId="77777777" w:rsidR="003A0BDA" w:rsidRPr="00E947FF" w:rsidRDefault="003A0BDA" w:rsidP="003A0BDA">
      <w:pPr>
        <w:jc w:val="both"/>
        <w:rPr>
          <w:rFonts w:ascii="Calibri" w:hAnsi="Calibri" w:cs="Calibri"/>
          <w:sz w:val="22"/>
          <w:szCs w:val="22"/>
        </w:rPr>
      </w:pPr>
    </w:p>
    <w:p w14:paraId="7A140C12" w14:textId="77777777" w:rsidR="003A0BDA" w:rsidRPr="00E947FF" w:rsidRDefault="003A0BDA" w:rsidP="003A0BDA">
      <w:pPr>
        <w:rPr>
          <w:rFonts w:ascii="Calibri" w:hAnsi="Calibri" w:cs="Calibri"/>
          <w:b/>
          <w:sz w:val="22"/>
          <w:szCs w:val="22"/>
        </w:rPr>
      </w:pPr>
    </w:p>
    <w:p w14:paraId="6E201A34" w14:textId="77777777" w:rsidR="003A0BDA" w:rsidRPr="00E947FF" w:rsidRDefault="003A0BDA" w:rsidP="003A0BDA">
      <w:pPr>
        <w:rPr>
          <w:rFonts w:ascii="Calibri" w:hAnsi="Calibri" w:cs="Calibri"/>
          <w:b/>
          <w:sz w:val="22"/>
          <w:szCs w:val="22"/>
        </w:rPr>
      </w:pPr>
    </w:p>
    <w:p w14:paraId="609A2CE8" w14:textId="77777777" w:rsidR="003A0BDA" w:rsidRPr="00E947FF" w:rsidRDefault="003A0BDA" w:rsidP="003A0BDA">
      <w:pPr>
        <w:rPr>
          <w:rFonts w:ascii="Calibri" w:hAnsi="Calibri" w:cs="Calibri"/>
          <w:b/>
          <w:sz w:val="22"/>
          <w:szCs w:val="22"/>
        </w:rPr>
      </w:pPr>
    </w:p>
    <w:p w14:paraId="15B9AF67" w14:textId="77777777" w:rsidR="003A0BDA" w:rsidRPr="00E947FF" w:rsidRDefault="003A0BDA" w:rsidP="003A0BDA">
      <w:pPr>
        <w:rPr>
          <w:rFonts w:ascii="Calibri" w:hAnsi="Calibri" w:cs="Calibri"/>
          <w:b/>
          <w:sz w:val="22"/>
          <w:szCs w:val="22"/>
        </w:rPr>
      </w:pPr>
    </w:p>
    <w:p w14:paraId="0F8AC435" w14:textId="77777777" w:rsidR="003A0BDA" w:rsidRPr="00E947FF" w:rsidRDefault="003A0BDA" w:rsidP="00786D22">
      <w:pPr>
        <w:pStyle w:val="Glava"/>
        <w:tabs>
          <w:tab w:val="clear" w:pos="4536"/>
          <w:tab w:val="clear" w:pos="9072"/>
          <w:tab w:val="left" w:pos="0"/>
        </w:tabs>
        <w:rPr>
          <w:rFonts w:ascii="Calibri" w:hAnsi="Calibri" w:cs="Calibri"/>
          <w:sz w:val="22"/>
          <w:szCs w:val="22"/>
        </w:rPr>
      </w:pPr>
    </w:p>
    <w:p w14:paraId="5995EB29" w14:textId="169B00C8" w:rsidR="003A0BDA" w:rsidRPr="00E947FF" w:rsidRDefault="003A0BDA" w:rsidP="003A0BDA">
      <w:pPr>
        <w:pStyle w:val="Glava"/>
        <w:tabs>
          <w:tab w:val="clear" w:pos="4536"/>
          <w:tab w:val="clear" w:pos="9072"/>
          <w:tab w:val="left" w:pos="0"/>
        </w:tabs>
        <w:jc w:val="center"/>
        <w:rPr>
          <w:rFonts w:ascii="Calibri" w:hAnsi="Calibri" w:cs="Calibri"/>
          <w:sz w:val="22"/>
          <w:szCs w:val="22"/>
        </w:rPr>
      </w:pPr>
    </w:p>
    <w:p w14:paraId="5379AE3B" w14:textId="77777777" w:rsidR="0081668C" w:rsidRPr="00E947FF" w:rsidRDefault="0081668C" w:rsidP="003A0BDA">
      <w:pPr>
        <w:pStyle w:val="Glava"/>
        <w:tabs>
          <w:tab w:val="clear" w:pos="4536"/>
          <w:tab w:val="clear" w:pos="9072"/>
          <w:tab w:val="left" w:pos="0"/>
        </w:tabs>
        <w:jc w:val="center"/>
        <w:rPr>
          <w:rFonts w:ascii="Calibri" w:hAnsi="Calibri" w:cs="Calibri"/>
          <w:sz w:val="22"/>
          <w:szCs w:val="22"/>
        </w:rPr>
      </w:pPr>
    </w:p>
    <w:p w14:paraId="676B6FCA" w14:textId="77777777" w:rsidR="003A0BDA" w:rsidRPr="00E947FF" w:rsidRDefault="003A0BDA" w:rsidP="003A0BDA">
      <w:pPr>
        <w:pStyle w:val="Glava"/>
        <w:tabs>
          <w:tab w:val="left" w:pos="0"/>
        </w:tabs>
        <w:jc w:val="center"/>
        <w:rPr>
          <w:rFonts w:ascii="Calibri" w:hAnsi="Calibri" w:cs="Calibri"/>
          <w:sz w:val="22"/>
          <w:szCs w:val="22"/>
        </w:rPr>
      </w:pPr>
      <w:r w:rsidRPr="00E947FF">
        <w:rPr>
          <w:rFonts w:ascii="Calibri" w:hAnsi="Calibri" w:cs="Calibri"/>
          <w:sz w:val="22"/>
          <w:szCs w:val="22"/>
        </w:rPr>
        <w:t>Za to publikacijo je odgovoren izključno avtor. Evropska unija ne odgovarja za kakršnokoli morebitno uporabo v njej navedenih informacij.</w:t>
      </w:r>
    </w:p>
    <w:p w14:paraId="1FAC87CE" w14:textId="77777777" w:rsidR="00786D22" w:rsidRPr="00E947FF" w:rsidRDefault="00786D22" w:rsidP="003A0BDA">
      <w:pPr>
        <w:pStyle w:val="Glava"/>
        <w:tabs>
          <w:tab w:val="left" w:pos="0"/>
        </w:tabs>
        <w:jc w:val="center"/>
        <w:rPr>
          <w:rFonts w:ascii="Calibri" w:hAnsi="Calibri" w:cs="Calibri"/>
          <w:sz w:val="22"/>
          <w:szCs w:val="22"/>
        </w:rPr>
      </w:pPr>
    </w:p>
    <w:p w14:paraId="38E2A122" w14:textId="77777777" w:rsidR="00786D22" w:rsidRPr="00E947FF" w:rsidRDefault="00786D22" w:rsidP="003A0BDA">
      <w:pPr>
        <w:pStyle w:val="Glava"/>
        <w:tabs>
          <w:tab w:val="left" w:pos="0"/>
        </w:tabs>
        <w:jc w:val="center"/>
        <w:rPr>
          <w:rFonts w:ascii="Calibri" w:hAnsi="Calibri" w:cs="Calibri"/>
          <w:sz w:val="22"/>
          <w:szCs w:val="22"/>
        </w:rPr>
      </w:pPr>
    </w:p>
    <w:p w14:paraId="349D391C" w14:textId="77777777" w:rsidR="0058198A" w:rsidRPr="00E947FF" w:rsidRDefault="0058198A" w:rsidP="003A0BDA">
      <w:pPr>
        <w:pStyle w:val="Glava"/>
        <w:tabs>
          <w:tab w:val="left" w:pos="0"/>
        </w:tabs>
        <w:jc w:val="center"/>
        <w:rPr>
          <w:rFonts w:ascii="Calibri" w:hAnsi="Calibri" w:cs="Calibri"/>
          <w:sz w:val="22"/>
          <w:szCs w:val="22"/>
        </w:rPr>
      </w:pPr>
    </w:p>
    <w:p w14:paraId="0EA4C882" w14:textId="77777777" w:rsidR="003A0BDA" w:rsidRPr="00E947FF" w:rsidRDefault="003A0BDA" w:rsidP="003A0BDA">
      <w:pPr>
        <w:pStyle w:val="Telobesedila3"/>
        <w:tabs>
          <w:tab w:val="left" w:pos="-709"/>
        </w:tabs>
        <w:jc w:val="left"/>
        <w:rPr>
          <w:rFonts w:ascii="Calibri" w:hAnsi="Calibri" w:cs="Calibri"/>
          <w:sz w:val="22"/>
          <w:szCs w:val="22"/>
        </w:rPr>
      </w:pPr>
    </w:p>
    <w:p w14:paraId="62ACD4D4"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0" w:name="_Toc534192795"/>
      <w:r w:rsidRPr="00E947FF">
        <w:rPr>
          <w:rFonts w:ascii="Calibri" w:hAnsi="Calibri" w:cs="Calibri"/>
          <w:b/>
          <w:kern w:val="32"/>
          <w:sz w:val="20"/>
          <w:szCs w:val="20"/>
          <w:lang w:eastAsia="en-US"/>
        </w:rPr>
        <w:lastRenderedPageBreak/>
        <w:t>POGLAVJE 1: POVABILO K  ODDAJI PONUDBE</w:t>
      </w:r>
      <w:bookmarkEnd w:id="10"/>
    </w:p>
    <w:p w14:paraId="1B6DAC4C" w14:textId="77777777" w:rsidR="003A0BDA" w:rsidRPr="00E947FF" w:rsidRDefault="003A0BDA" w:rsidP="003A0BDA">
      <w:pPr>
        <w:spacing w:line="260" w:lineRule="atLeast"/>
        <w:rPr>
          <w:rFonts w:ascii="Calibri" w:hAnsi="Calibri" w:cs="Calibri"/>
          <w:b/>
          <w:sz w:val="20"/>
          <w:szCs w:val="20"/>
          <w:lang w:eastAsia="en-US"/>
        </w:rPr>
      </w:pPr>
    </w:p>
    <w:p w14:paraId="5977ACE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b/>
          <w:sz w:val="20"/>
          <w:szCs w:val="20"/>
        </w:rPr>
        <w:t>NAROČNIK</w:t>
      </w:r>
      <w:r w:rsidRPr="00E947FF">
        <w:rPr>
          <w:rFonts w:ascii="Calibri" w:hAnsi="Calibri" w:cs="Calibri"/>
          <w:b/>
          <w:sz w:val="20"/>
          <w:szCs w:val="20"/>
          <w:lang w:eastAsia="en-US"/>
        </w:rPr>
        <w:t xml:space="preserve">: </w:t>
      </w:r>
      <w:bookmarkStart w:id="11" w:name="_Hlk11153984"/>
      <w:r w:rsidRPr="00E947FF">
        <w:rPr>
          <w:rFonts w:ascii="Calibri" w:hAnsi="Calibri" w:cs="Calibri"/>
          <w:sz w:val="22"/>
          <w:szCs w:val="22"/>
        </w:rPr>
        <w:t>2TDK, Družba za razvoj projekta, d.o.o., Železna cesta 1</w:t>
      </w:r>
      <w:r w:rsidR="00B1026B" w:rsidRPr="00E947FF">
        <w:rPr>
          <w:rFonts w:ascii="Calibri" w:hAnsi="Calibri" w:cs="Calibri"/>
          <w:sz w:val="22"/>
          <w:szCs w:val="22"/>
        </w:rPr>
        <w:t>8</w:t>
      </w:r>
      <w:r w:rsidRPr="00E947FF">
        <w:rPr>
          <w:rFonts w:ascii="Calibri" w:hAnsi="Calibri" w:cs="Calibri"/>
          <w:sz w:val="22"/>
          <w:szCs w:val="22"/>
        </w:rPr>
        <w:t>, Ljubljana</w:t>
      </w:r>
      <w:bookmarkEnd w:id="11"/>
    </w:p>
    <w:p w14:paraId="5F32380C" w14:textId="77777777" w:rsidR="003A0BDA" w:rsidRPr="00E947FF" w:rsidRDefault="003A0BDA" w:rsidP="003A0BDA">
      <w:pPr>
        <w:spacing w:line="260" w:lineRule="atLeast"/>
        <w:jc w:val="both"/>
        <w:rPr>
          <w:rFonts w:ascii="Calibri" w:hAnsi="Calibri" w:cs="Calibri"/>
          <w:sz w:val="20"/>
          <w:szCs w:val="20"/>
          <w:lang w:eastAsia="en-US"/>
        </w:rPr>
      </w:pPr>
    </w:p>
    <w:p w14:paraId="249CFB6E" w14:textId="058666B1" w:rsidR="003A0BDA" w:rsidRPr="00E947FF" w:rsidRDefault="003A0BDA" w:rsidP="003A0BDA">
      <w:pPr>
        <w:spacing w:line="260" w:lineRule="atLeast"/>
        <w:jc w:val="both"/>
        <w:rPr>
          <w:rFonts w:ascii="Calibri" w:hAnsi="Calibri" w:cs="Calibri"/>
          <w:b/>
          <w:sz w:val="20"/>
        </w:rPr>
      </w:pPr>
      <w:r w:rsidRPr="00E947FF">
        <w:rPr>
          <w:rFonts w:ascii="Calibri" w:hAnsi="Calibri" w:cs="Calibri"/>
          <w:b/>
          <w:sz w:val="20"/>
          <w:szCs w:val="20"/>
        </w:rPr>
        <w:t>Predmet javnega naročila je:</w:t>
      </w:r>
      <w:r w:rsidRPr="00E947FF">
        <w:rPr>
          <w:rFonts w:ascii="Calibri" w:hAnsi="Calibri" w:cs="Calibri"/>
          <w:b/>
          <w:sz w:val="20"/>
        </w:rPr>
        <w:t xml:space="preserve"> </w:t>
      </w:r>
      <w:bookmarkStart w:id="12" w:name="_Hlk32412510"/>
      <w:r w:rsidR="009A59CB" w:rsidRPr="00E947FF">
        <w:rPr>
          <w:rFonts w:ascii="Calibri" w:hAnsi="Calibri" w:cs="Calibri"/>
          <w:b/>
          <w:sz w:val="20"/>
        </w:rPr>
        <w:t>Geofizikalne preiskave za zaznavanje kraških pojavov</w:t>
      </w:r>
      <w:r w:rsidR="00AC7BAA" w:rsidRPr="00E947FF">
        <w:rPr>
          <w:rFonts w:ascii="Calibri" w:hAnsi="Calibri" w:cs="Calibri"/>
          <w:b/>
          <w:sz w:val="20"/>
        </w:rPr>
        <w:t xml:space="preserve"> pri gradnji drugega tira železniške proge Divača - Koper</w:t>
      </w:r>
    </w:p>
    <w:bookmarkEnd w:id="12"/>
    <w:p w14:paraId="356660FC" w14:textId="77777777" w:rsidR="00AC7BAA" w:rsidRPr="00E947FF" w:rsidRDefault="00AC7BAA" w:rsidP="003A0BDA">
      <w:pPr>
        <w:spacing w:line="260" w:lineRule="atLeast"/>
        <w:jc w:val="both"/>
        <w:rPr>
          <w:rFonts w:ascii="Calibri" w:hAnsi="Calibri" w:cs="Calibri"/>
          <w:sz w:val="20"/>
        </w:rPr>
      </w:pPr>
    </w:p>
    <w:p w14:paraId="72E2D437" w14:textId="77777777" w:rsidR="001E741B" w:rsidRPr="00E947FF" w:rsidRDefault="009A59C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 xml:space="preserve">Predora T1 in T2 v veliki meri potekata po karbonatnih skladih slovenskega Krasa z razvitimi kraškim pojavi, ki so prostorsko popolnoma naključno porazdeljeni po geološkem prostoru na območju trase obeh predorov. Ti kraški pojavi so v najboljšem primeru prazni, verjetno pa so zapolnjeni ali z židkimi sedimenti ali z vodo, saj se večji del trase nahaja pod nivojem podzemne vode. Prisotnost kraških pojavov tako zaradi vdorov vode ali židkih sedimentov ogroža graditelje predora med gradnjo, oslabitve hribine, možni prazni prostori pod talnim obokom ter vdori vode in židkih sedimentov pa lahko med samim obratovanjem povzročijo zaprtje predorov ter dolgotrajne in drage sanacije podpornega in drenažnega sistema. Zato je ključnega pomena zaznavanje kraških pojavov v območju bodočega predora in izven njega v vplivnem območju objekta. Nadalje so prav kraški pojavi ter njih premoščanje oz. sanacija opredeljeni kot kritičen del projekta v smislu časovnih rokov in finančnega plana gradnje predorov. </w:t>
      </w:r>
    </w:p>
    <w:p w14:paraId="6ED85F9D" w14:textId="59C7B36C"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5D3B1671" w14:textId="7E3E07C8" w:rsidR="001E741B" w:rsidRPr="00E947FF" w:rsidRDefault="001E741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 xml:space="preserve">Osnovni namen geofizikalnih preiskav v tem javnem naročilu je tako določevanje geometrije kraških pojavov, njihove lege glede na predor, ugotavljanje potencialne </w:t>
      </w:r>
      <w:proofErr w:type="spellStart"/>
      <w:r w:rsidRPr="00E947FF">
        <w:rPr>
          <w:rFonts w:asciiTheme="minorHAnsi" w:eastAsia="Calibri" w:hAnsiTheme="minorHAnsi" w:cstheme="minorHAnsi"/>
          <w:sz w:val="20"/>
          <w:szCs w:val="20"/>
          <w:lang w:eastAsia="en-US"/>
        </w:rPr>
        <w:t>vodonosnosti</w:t>
      </w:r>
      <w:proofErr w:type="spellEnd"/>
      <w:r w:rsidRPr="00E947FF">
        <w:rPr>
          <w:rFonts w:asciiTheme="minorHAnsi" w:eastAsia="Calibri" w:hAnsiTheme="minorHAnsi" w:cstheme="minorHAnsi"/>
          <w:sz w:val="20"/>
          <w:szCs w:val="20"/>
          <w:lang w:eastAsia="en-US"/>
        </w:rPr>
        <w:t xml:space="preserve"> ali </w:t>
      </w:r>
      <w:proofErr w:type="spellStart"/>
      <w:r w:rsidRPr="00E947FF">
        <w:rPr>
          <w:rFonts w:asciiTheme="minorHAnsi" w:eastAsia="Calibri" w:hAnsiTheme="minorHAnsi" w:cstheme="minorHAnsi"/>
          <w:sz w:val="20"/>
          <w:szCs w:val="20"/>
          <w:lang w:eastAsia="en-US"/>
        </w:rPr>
        <w:t>zapolnjenosti</w:t>
      </w:r>
      <w:proofErr w:type="spellEnd"/>
      <w:r w:rsidRPr="00E947FF">
        <w:rPr>
          <w:rFonts w:asciiTheme="minorHAnsi" w:eastAsia="Calibri" w:hAnsiTheme="minorHAnsi" w:cstheme="minorHAnsi"/>
          <w:sz w:val="20"/>
          <w:szCs w:val="20"/>
          <w:lang w:eastAsia="en-US"/>
        </w:rPr>
        <w:t xml:space="preserve"> z židkimi sedimenti in ostalih značilnosti, ki bodo omogočile ustrezno načrtovanje in izvedbo sanacije oz. premostitve kraških pojavov tako, da ne bo ogrožena bodisi uporabnost ali stabilnost predora na kratki in dolgi rok bodisi spremenjena </w:t>
      </w:r>
      <w:proofErr w:type="spellStart"/>
      <w:r w:rsidRPr="00E947FF">
        <w:rPr>
          <w:rFonts w:asciiTheme="minorHAnsi" w:eastAsia="Calibri" w:hAnsiTheme="minorHAnsi" w:cstheme="minorHAnsi"/>
          <w:sz w:val="20"/>
          <w:szCs w:val="20"/>
          <w:lang w:eastAsia="en-US"/>
        </w:rPr>
        <w:t>transmisivnost</w:t>
      </w:r>
      <w:proofErr w:type="spellEnd"/>
      <w:r w:rsidRPr="00E947FF">
        <w:rPr>
          <w:rFonts w:asciiTheme="minorHAnsi" w:eastAsia="Calibri" w:hAnsiTheme="minorHAnsi" w:cstheme="minorHAnsi"/>
          <w:sz w:val="20"/>
          <w:szCs w:val="20"/>
          <w:lang w:eastAsia="en-US"/>
        </w:rPr>
        <w:t xml:space="preserve"> hribine zaradi ohranjanja preskrbe s pitno vodo iz kraških vodonosnikov. Glede na izkušnje iz tujine se da z </w:t>
      </w:r>
      <w:proofErr w:type="spellStart"/>
      <w:r w:rsidRPr="00E947FF">
        <w:rPr>
          <w:rFonts w:asciiTheme="minorHAnsi" w:eastAsia="Calibri" w:hAnsiTheme="minorHAnsi" w:cstheme="minorHAnsi"/>
          <w:sz w:val="20"/>
          <w:szCs w:val="20"/>
          <w:lang w:eastAsia="en-US"/>
        </w:rPr>
        <w:t>georadarskimi</w:t>
      </w:r>
      <w:proofErr w:type="spellEnd"/>
      <w:r w:rsidRPr="00E947FF">
        <w:rPr>
          <w:rFonts w:asciiTheme="minorHAnsi" w:eastAsia="Calibri" w:hAnsiTheme="minorHAnsi" w:cstheme="minorHAnsi"/>
          <w:sz w:val="20"/>
          <w:szCs w:val="20"/>
          <w:lang w:eastAsia="en-US"/>
        </w:rPr>
        <w:t xml:space="preserve"> preiskavami v karbonatnih formacijah na razdalji do 5 m izven predora zaznati kraške pojave velikosti najmanj 1 x 1 x 1 m ter ugotoviti, ali so zapolnjeni z zrakom, vodo ali sedimenti.</w:t>
      </w:r>
    </w:p>
    <w:p w14:paraId="2CBD6FB4" w14:textId="7A732387"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2E26FBC3" w14:textId="114AE754" w:rsidR="001E741B" w:rsidRPr="00E947FF" w:rsidRDefault="001E741B" w:rsidP="003A0BDA">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 xml:space="preserve">Zato se vsi nadaljnji opisi in zahteve v razpisni dokumentaciji nanašajo na uporabo </w:t>
      </w:r>
      <w:proofErr w:type="spellStart"/>
      <w:r w:rsidRPr="00E947FF">
        <w:rPr>
          <w:rFonts w:asciiTheme="minorHAnsi" w:eastAsia="Calibri" w:hAnsiTheme="minorHAnsi" w:cstheme="minorHAnsi"/>
          <w:sz w:val="20"/>
          <w:szCs w:val="20"/>
          <w:lang w:eastAsia="en-US"/>
        </w:rPr>
        <w:t>georadarja</w:t>
      </w:r>
      <w:proofErr w:type="spellEnd"/>
      <w:r w:rsidRPr="00E947FF">
        <w:rPr>
          <w:rFonts w:asciiTheme="minorHAnsi" w:eastAsia="Calibri" w:hAnsiTheme="minorHAnsi" w:cstheme="minorHAnsi"/>
          <w:sz w:val="20"/>
          <w:szCs w:val="20"/>
          <w:lang w:eastAsia="en-US"/>
        </w:rPr>
        <w:t xml:space="preserve"> za ugotavljanje prisotnosti kraških pojavov v osi predora in v območju okoli predora. A Ponudnik lahko za zaznavanje kraških pojavov v hribini okoli predora predlaga uporabo druge geofizikalne metode, ki je zmožna zaznati kraške pojave na razdalji najmanj 5 m okoli predora in najmanjše velikosti 1 x 1 x 1 m ter ugotoviti, s čim so napolnjeni z uporabo predvidenih dolžin in premera vrtin (lahko se spreminjajo nakloni, število, vzorec).</w:t>
      </w:r>
    </w:p>
    <w:p w14:paraId="076571B4" w14:textId="77777777" w:rsidR="001E741B" w:rsidRPr="00E947FF" w:rsidRDefault="001E741B" w:rsidP="003A0BDA">
      <w:pPr>
        <w:spacing w:line="260" w:lineRule="atLeast"/>
        <w:jc w:val="both"/>
        <w:rPr>
          <w:rFonts w:asciiTheme="minorHAnsi" w:eastAsia="Calibri" w:hAnsiTheme="minorHAnsi" w:cstheme="minorHAnsi"/>
          <w:sz w:val="20"/>
          <w:szCs w:val="20"/>
          <w:lang w:eastAsia="en-US"/>
        </w:rPr>
      </w:pPr>
    </w:p>
    <w:p w14:paraId="1E93645C" w14:textId="7CE1AE30" w:rsidR="009A59CB" w:rsidRPr="00E947FF" w:rsidRDefault="009A59CB" w:rsidP="009A59CB">
      <w:pPr>
        <w:spacing w:line="260" w:lineRule="atLeast"/>
        <w:jc w:val="both"/>
        <w:rPr>
          <w:rFonts w:asciiTheme="minorHAnsi" w:eastAsia="Calibri" w:hAnsiTheme="minorHAnsi" w:cstheme="minorHAnsi"/>
          <w:sz w:val="20"/>
          <w:szCs w:val="20"/>
          <w:lang w:eastAsia="en-US"/>
        </w:rPr>
      </w:pPr>
      <w:r w:rsidRPr="00E947FF">
        <w:rPr>
          <w:rFonts w:asciiTheme="minorHAnsi" w:eastAsia="Calibri" w:hAnsiTheme="minorHAnsi" w:cstheme="minorHAnsi"/>
          <w:sz w:val="20"/>
          <w:szCs w:val="20"/>
          <w:lang w:eastAsia="en-US"/>
        </w:rPr>
        <w:t xml:space="preserve">V okviru </w:t>
      </w:r>
      <w:proofErr w:type="spellStart"/>
      <w:r w:rsidRPr="00E947FF">
        <w:rPr>
          <w:rFonts w:asciiTheme="minorHAnsi" w:eastAsia="Calibri" w:hAnsiTheme="minorHAnsi" w:cstheme="minorHAnsi"/>
          <w:sz w:val="20"/>
          <w:szCs w:val="20"/>
          <w:lang w:eastAsia="en-US"/>
        </w:rPr>
        <w:t>georadarskih</w:t>
      </w:r>
      <w:proofErr w:type="spellEnd"/>
      <w:r w:rsidRPr="00E947FF">
        <w:rPr>
          <w:rFonts w:asciiTheme="minorHAnsi" w:eastAsia="Calibri" w:hAnsiTheme="minorHAnsi" w:cstheme="minorHAnsi"/>
          <w:sz w:val="20"/>
          <w:szCs w:val="20"/>
          <w:lang w:eastAsia="en-US"/>
        </w:rPr>
        <w:t xml:space="preserve"> preiskav za zaznavanje kraških pojavov so v karbonatnih formacijah predvidena naslednja dela:</w:t>
      </w:r>
    </w:p>
    <w:p w14:paraId="177DDCD0" w14:textId="3D538515"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 xml:space="preserve">Izvajanje refleksijskih </w:t>
      </w:r>
      <w:proofErr w:type="spellStart"/>
      <w:r w:rsidRPr="00E947FF">
        <w:rPr>
          <w:rFonts w:ascii="Calibri" w:hAnsi="Calibri" w:cs="Calibri"/>
          <w:sz w:val="20"/>
          <w:szCs w:val="20"/>
        </w:rPr>
        <w:t>georadarskih</w:t>
      </w:r>
      <w:proofErr w:type="spellEnd"/>
      <w:r w:rsidRPr="00E947FF">
        <w:rPr>
          <w:rFonts w:ascii="Calibri" w:hAnsi="Calibri" w:cs="Calibri"/>
          <w:sz w:val="20"/>
          <w:szCs w:val="20"/>
        </w:rPr>
        <w:t xml:space="preserve"> preiskav v dolgih osrednjih raziskovalnih vrtinah pred izkopnim čelom kalote za primarno (ne-</w:t>
      </w:r>
      <w:proofErr w:type="spellStart"/>
      <w:r w:rsidRPr="00E947FF">
        <w:rPr>
          <w:rFonts w:ascii="Calibri" w:hAnsi="Calibri" w:cs="Calibri"/>
          <w:sz w:val="20"/>
          <w:szCs w:val="20"/>
        </w:rPr>
        <w:t>georeferencirano</w:t>
      </w:r>
      <w:proofErr w:type="spellEnd"/>
      <w:r w:rsidRPr="00E947FF">
        <w:rPr>
          <w:rFonts w:ascii="Calibri" w:hAnsi="Calibri" w:cs="Calibri"/>
          <w:sz w:val="20"/>
          <w:szCs w:val="20"/>
        </w:rPr>
        <w:t>) zaznavanje kraških pojavov do 30 m izven vrtine in s tem določanja stopnje zakraselosti (nizka, srednja, visoka).</w:t>
      </w:r>
    </w:p>
    <w:p w14:paraId="022D2414" w14:textId="7B8957B1"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 xml:space="preserve">Izvajanje </w:t>
      </w:r>
      <w:proofErr w:type="spellStart"/>
      <w:r w:rsidRPr="00E947FF">
        <w:rPr>
          <w:rFonts w:ascii="Calibri" w:hAnsi="Calibri" w:cs="Calibri"/>
          <w:sz w:val="20"/>
          <w:szCs w:val="20"/>
        </w:rPr>
        <w:t>georadarskih</w:t>
      </w:r>
      <w:proofErr w:type="spellEnd"/>
      <w:r w:rsidRPr="00E947FF">
        <w:rPr>
          <w:rFonts w:ascii="Calibri" w:hAnsi="Calibri" w:cs="Calibri"/>
          <w:sz w:val="20"/>
          <w:szCs w:val="20"/>
        </w:rPr>
        <w:t xml:space="preserve"> preiskav po končanem talnem oboku za natančnejše zaznavanje kraških pojavov pod talnim obokom za zagotavljanje varnosti na dolgi rok.</w:t>
      </w:r>
    </w:p>
    <w:p w14:paraId="06A3CCDA" w14:textId="44F75B16" w:rsidR="009A59CB" w:rsidRPr="00E947FF" w:rsidRDefault="009A59CB" w:rsidP="00894A52">
      <w:pPr>
        <w:numPr>
          <w:ilvl w:val="0"/>
          <w:numId w:val="26"/>
        </w:numPr>
        <w:spacing w:line="260" w:lineRule="atLeast"/>
        <w:jc w:val="both"/>
        <w:rPr>
          <w:rFonts w:ascii="Calibri" w:hAnsi="Calibri" w:cs="Calibri"/>
          <w:sz w:val="20"/>
          <w:szCs w:val="20"/>
        </w:rPr>
      </w:pPr>
      <w:r w:rsidRPr="00E947FF">
        <w:rPr>
          <w:rFonts w:ascii="Calibri" w:hAnsi="Calibri" w:cs="Calibri"/>
          <w:sz w:val="20"/>
          <w:szCs w:val="20"/>
        </w:rPr>
        <w:t xml:space="preserve">Analiza in interpretacija izvedenih preiskav ter </w:t>
      </w:r>
      <w:proofErr w:type="spellStart"/>
      <w:r w:rsidRPr="00E947FF">
        <w:rPr>
          <w:rFonts w:ascii="Calibri" w:hAnsi="Calibri" w:cs="Calibri"/>
          <w:sz w:val="20"/>
          <w:szCs w:val="20"/>
        </w:rPr>
        <w:t>multi</w:t>
      </w:r>
      <w:proofErr w:type="spellEnd"/>
      <w:r w:rsidRPr="00E947FF">
        <w:rPr>
          <w:rFonts w:ascii="Calibri" w:hAnsi="Calibri" w:cs="Calibri"/>
          <w:sz w:val="20"/>
          <w:szCs w:val="20"/>
        </w:rPr>
        <w:t>-disciplinarna interpretacija zaznanih kraških pojavov s pomočjo ostalih strokovnjakov v okviru Tehničnega opazovanja na Projektu (</w:t>
      </w:r>
      <w:proofErr w:type="spellStart"/>
      <w:r w:rsidRPr="00E947FF">
        <w:rPr>
          <w:rFonts w:ascii="Calibri" w:hAnsi="Calibri" w:cs="Calibri"/>
          <w:sz w:val="20"/>
          <w:szCs w:val="20"/>
        </w:rPr>
        <w:t>Geotehničnega</w:t>
      </w:r>
      <w:proofErr w:type="spellEnd"/>
      <w:r w:rsidRPr="00E947FF">
        <w:rPr>
          <w:rFonts w:ascii="Calibri" w:hAnsi="Calibri" w:cs="Calibri"/>
          <w:sz w:val="20"/>
          <w:szCs w:val="20"/>
        </w:rPr>
        <w:t xml:space="preserve"> inženirja in Krasoslovca).</w:t>
      </w:r>
    </w:p>
    <w:p w14:paraId="11620C6A" w14:textId="77777777" w:rsidR="009A59CB" w:rsidRPr="00E947FF" w:rsidRDefault="009A59CB" w:rsidP="003A0BDA">
      <w:pPr>
        <w:spacing w:line="260" w:lineRule="atLeast"/>
        <w:jc w:val="both"/>
        <w:rPr>
          <w:rFonts w:ascii="Calibri" w:hAnsi="Calibri" w:cs="Calibri"/>
          <w:sz w:val="20"/>
          <w:szCs w:val="20"/>
          <w:lang w:eastAsia="en-US"/>
        </w:rPr>
      </w:pPr>
    </w:p>
    <w:p w14:paraId="2044A2D6"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Podrobnejši opis storitve in druge zahteve so razvidne iz poglavja </w:t>
      </w:r>
      <w:r w:rsidR="00D07F7B" w:rsidRPr="00E947FF">
        <w:rPr>
          <w:rFonts w:ascii="Calibri" w:hAnsi="Calibri" w:cs="Calibri"/>
          <w:sz w:val="20"/>
          <w:szCs w:val="20"/>
          <w:lang w:eastAsia="en-US"/>
        </w:rPr>
        <w:t xml:space="preserve">6 </w:t>
      </w:r>
      <w:r w:rsidRPr="00E947FF">
        <w:rPr>
          <w:rFonts w:ascii="Calibri" w:hAnsi="Calibri" w:cs="Calibri"/>
          <w:sz w:val="20"/>
          <w:szCs w:val="20"/>
          <w:lang w:eastAsia="en-US"/>
        </w:rPr>
        <w:t>– Specifikacija naročila.</w:t>
      </w:r>
    </w:p>
    <w:p w14:paraId="0427B21B" w14:textId="77777777" w:rsidR="003A0BDA" w:rsidRPr="00E947FF" w:rsidRDefault="003A0BDA" w:rsidP="003A0BDA">
      <w:pPr>
        <w:spacing w:line="260" w:lineRule="atLeast"/>
        <w:jc w:val="both"/>
        <w:rPr>
          <w:rFonts w:ascii="Calibri" w:hAnsi="Calibri" w:cs="Calibri"/>
          <w:sz w:val="20"/>
          <w:szCs w:val="20"/>
          <w:lang w:eastAsia="en-US"/>
        </w:rPr>
      </w:pPr>
    </w:p>
    <w:p w14:paraId="01E8586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mora predložiti ponudbo za celotno javno naročilo. Ponudba je lahko samostojna ali skupna ponudba. Izraz »ponudnik« v razpisni dokumentaciji se nanaša na samostojnega ponudnika in na partnerje v skupni ponudbi. Navedeno pomeni, da se vse zahteve, ki se nanašajo na ponudnika, v primeru skupne ponudbe, nanašajo na vse partnerje v skupni ponudbi, razen če je za posamezno zahtevo drugače določeno.</w:t>
      </w:r>
    </w:p>
    <w:p w14:paraId="040AF7D1" w14:textId="6C38B07B" w:rsidR="003A0BDA" w:rsidRPr="00E947FF" w:rsidRDefault="003A0BDA" w:rsidP="003A0BDA">
      <w:pPr>
        <w:spacing w:line="260" w:lineRule="atLeast"/>
        <w:jc w:val="both"/>
        <w:rPr>
          <w:rFonts w:ascii="Calibri" w:hAnsi="Calibri" w:cs="Calibri"/>
          <w:sz w:val="20"/>
          <w:szCs w:val="20"/>
          <w:lang w:eastAsia="en-US"/>
        </w:rPr>
      </w:pPr>
    </w:p>
    <w:p w14:paraId="21BBD587"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Zaradi nasprotja interesov v predmetnem javnem naročilu ne morejo sodelovati gospodarski subjekti ali njihovi posamezni kadri, ki imajo z naročnikom sklenjeno oz. bodo sklenili pogodbo za:</w:t>
      </w:r>
    </w:p>
    <w:p w14:paraId="3DFB61A7"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w:t>
      </w:r>
      <w:r w:rsidRPr="00E947FF">
        <w:rPr>
          <w:rFonts w:ascii="Calibri" w:hAnsi="Calibri" w:cs="Calibri"/>
          <w:sz w:val="20"/>
          <w:szCs w:val="20"/>
          <w:lang w:eastAsia="en-US"/>
        </w:rPr>
        <w:tab/>
      </w:r>
      <w:bookmarkStart w:id="13" w:name="_Hlk59087964"/>
      <w:r w:rsidRPr="00E947FF">
        <w:rPr>
          <w:rFonts w:ascii="Calibri" w:hAnsi="Calibri" w:cs="Calibri"/>
          <w:sz w:val="20"/>
          <w:szCs w:val="20"/>
          <w:lang w:eastAsia="en-US"/>
        </w:rPr>
        <w:t>Gradnja objektov drugega tira železniške proge – odsek 1: Divača – Črni Kal;</w:t>
      </w:r>
    </w:p>
    <w:p w14:paraId="6FDE13B0"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w:t>
      </w:r>
      <w:r w:rsidRPr="00E947FF">
        <w:rPr>
          <w:rFonts w:ascii="Calibri" w:hAnsi="Calibri" w:cs="Calibri"/>
          <w:sz w:val="20"/>
          <w:szCs w:val="20"/>
          <w:lang w:eastAsia="en-US"/>
        </w:rPr>
        <w:tab/>
        <w:t>Gradnja objektov drugega tira železniške proge – odsek 2: Črni Kal – Koper.</w:t>
      </w:r>
    </w:p>
    <w:bookmarkEnd w:id="13"/>
    <w:p w14:paraId="35A646D7" w14:textId="77777777" w:rsidR="00393497" w:rsidRPr="00E947FF" w:rsidRDefault="00393497" w:rsidP="00393497">
      <w:pPr>
        <w:spacing w:line="260" w:lineRule="atLeast"/>
        <w:jc w:val="both"/>
        <w:rPr>
          <w:rFonts w:ascii="Calibri" w:hAnsi="Calibri" w:cs="Calibri"/>
          <w:sz w:val="20"/>
          <w:szCs w:val="20"/>
          <w:lang w:eastAsia="en-US"/>
        </w:rPr>
      </w:pPr>
    </w:p>
    <w:p w14:paraId="46F88258" w14:textId="77777777" w:rsidR="00393497" w:rsidRPr="00E947FF" w:rsidRDefault="00393497" w:rsidP="00393497">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Prav tako pri predmetnem naročilu ne morejo sodelovati podizvajalci iz navedenih pogodb, gospodarski subjekte na čigar kapacitete se ponudnik pri predmetnih pogodbah sklicuje ter povezane družbe (v smislu 527. člena ZGD-1) vseh navedenih gospodarskih subjektov. V povezavi z navedenim si naročnik pridržuje pravico, da že v fazi pregleda ponudb zahteva dokazila glede neobstoja nasprotja interesov.</w:t>
      </w:r>
    </w:p>
    <w:p w14:paraId="46AD3473" w14:textId="77777777" w:rsidR="00393497" w:rsidRPr="00E947FF" w:rsidRDefault="00393497" w:rsidP="00393497">
      <w:pPr>
        <w:spacing w:line="260" w:lineRule="atLeast"/>
        <w:jc w:val="both"/>
        <w:rPr>
          <w:rFonts w:ascii="Calibri" w:hAnsi="Calibri" w:cs="Calibri"/>
          <w:sz w:val="20"/>
          <w:szCs w:val="20"/>
          <w:lang w:eastAsia="en-US"/>
        </w:rPr>
      </w:pPr>
    </w:p>
    <w:p w14:paraId="392BA1A0" w14:textId="355E2BD2" w:rsidR="00393497" w:rsidRPr="00E947FF" w:rsidRDefault="00393497"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lastRenderedPageBreak/>
        <w:t>Navedena omejitev se nanaša tudi na fazo izvajanja pogodbe, izbrani izvajalec za predmetno naročilo se ne sme v nikakršni obliki pojaviti v okviru izvajanja pogodbe Gradnja objektov drugega tira železniške proge – odsek 1: Divača – Črni Kal in Gradnja objektov drugega tira železniške proge – odsek 2: Črni Kal – Koper.</w:t>
      </w:r>
    </w:p>
    <w:p w14:paraId="78C3F7CB" w14:textId="77777777" w:rsidR="00393497" w:rsidRPr="00E947FF" w:rsidRDefault="00393497" w:rsidP="003A0BDA">
      <w:pPr>
        <w:spacing w:line="260" w:lineRule="atLeast"/>
        <w:jc w:val="both"/>
        <w:rPr>
          <w:rFonts w:ascii="Calibri" w:hAnsi="Calibri" w:cs="Calibri"/>
          <w:sz w:val="20"/>
          <w:szCs w:val="20"/>
          <w:lang w:eastAsia="en-US"/>
        </w:rPr>
      </w:pPr>
    </w:p>
    <w:p w14:paraId="31433EBB" w14:textId="77777777" w:rsidR="00393497" w:rsidRPr="00E947FF" w:rsidRDefault="00393497" w:rsidP="003A0BDA">
      <w:pPr>
        <w:spacing w:line="260" w:lineRule="atLeast"/>
        <w:jc w:val="both"/>
        <w:rPr>
          <w:rFonts w:ascii="Calibri" w:hAnsi="Calibri" w:cs="Calibri"/>
          <w:sz w:val="20"/>
          <w:szCs w:val="20"/>
          <w:lang w:eastAsia="en-US"/>
        </w:rPr>
      </w:pPr>
    </w:p>
    <w:p w14:paraId="33D1BFA7" w14:textId="56E5E188" w:rsidR="003A0BDA" w:rsidRPr="00E947FF" w:rsidRDefault="003A0BDA" w:rsidP="003A0BDA">
      <w:pPr>
        <w:spacing w:line="260" w:lineRule="atLeast"/>
        <w:jc w:val="both"/>
        <w:rPr>
          <w:rFonts w:ascii="Calibri" w:hAnsi="Calibri" w:cs="Calibri"/>
          <w:b/>
          <w:bCs/>
          <w:iCs/>
          <w:sz w:val="20"/>
          <w:szCs w:val="20"/>
        </w:rPr>
      </w:pPr>
      <w:bookmarkStart w:id="14" w:name="_Toc534026513"/>
      <w:r w:rsidRPr="00E947FF">
        <w:rPr>
          <w:rFonts w:ascii="Calibri" w:hAnsi="Calibri" w:cs="Calibri"/>
          <w:b/>
          <w:sz w:val="20"/>
          <w:szCs w:val="20"/>
        </w:rPr>
        <w:t>Rok izvedbe pogodbe:</w:t>
      </w:r>
      <w:r w:rsidRPr="00E947FF">
        <w:rPr>
          <w:rFonts w:ascii="Calibri" w:hAnsi="Calibri" w:cs="Calibri"/>
          <w:b/>
          <w:bCs/>
          <w:iCs/>
          <w:sz w:val="20"/>
          <w:szCs w:val="20"/>
        </w:rPr>
        <w:t xml:space="preserve"> </w:t>
      </w:r>
      <w:bookmarkStart w:id="15" w:name="_Hlk34902488"/>
      <w:bookmarkEnd w:id="14"/>
      <w:r w:rsidR="00B50B7F" w:rsidRPr="00E947FF">
        <w:rPr>
          <w:rFonts w:ascii="Calibri" w:hAnsi="Calibri" w:cs="Calibri"/>
          <w:b/>
          <w:bCs/>
          <w:iCs/>
          <w:sz w:val="20"/>
          <w:szCs w:val="20"/>
        </w:rPr>
        <w:t xml:space="preserve">do </w:t>
      </w:r>
      <w:bookmarkEnd w:id="15"/>
      <w:r w:rsidR="007C1C49" w:rsidRPr="00E947FF">
        <w:rPr>
          <w:rFonts w:ascii="Calibri" w:hAnsi="Calibri" w:cs="Calibri"/>
          <w:b/>
          <w:bCs/>
          <w:iCs/>
          <w:sz w:val="20"/>
          <w:szCs w:val="20"/>
        </w:rPr>
        <w:t xml:space="preserve">zaključka </w:t>
      </w:r>
      <w:r w:rsidR="009A59CB" w:rsidRPr="00E947FF">
        <w:rPr>
          <w:rFonts w:ascii="Calibri" w:hAnsi="Calibri" w:cs="Calibri"/>
          <w:b/>
          <w:bCs/>
          <w:iCs/>
          <w:sz w:val="20"/>
          <w:szCs w:val="20"/>
        </w:rPr>
        <w:t xml:space="preserve">izkopnih del v predorih T1 in T2 v karbonatnih formacijah, kar </w:t>
      </w:r>
      <w:bookmarkStart w:id="16" w:name="_Hlk58321709"/>
      <w:r w:rsidR="009A59CB" w:rsidRPr="00E947FF">
        <w:rPr>
          <w:rFonts w:ascii="Calibri" w:hAnsi="Calibri" w:cs="Calibri"/>
          <w:b/>
          <w:bCs/>
          <w:iCs/>
          <w:sz w:val="20"/>
          <w:szCs w:val="20"/>
        </w:rPr>
        <w:t xml:space="preserve">znaša </w:t>
      </w:r>
      <w:r w:rsidR="001D7D94" w:rsidRPr="00E947FF">
        <w:rPr>
          <w:rFonts w:ascii="Calibri" w:hAnsi="Calibri" w:cs="Calibri"/>
          <w:b/>
          <w:bCs/>
          <w:iCs/>
          <w:sz w:val="20"/>
          <w:szCs w:val="20"/>
        </w:rPr>
        <w:t xml:space="preserve">predvidoma </w:t>
      </w:r>
      <w:r w:rsidR="003E3325" w:rsidRPr="00E947FF">
        <w:rPr>
          <w:rFonts w:ascii="Calibri" w:hAnsi="Calibri" w:cs="Calibri"/>
          <w:b/>
          <w:bCs/>
          <w:iCs/>
          <w:sz w:val="20"/>
          <w:szCs w:val="20"/>
        </w:rPr>
        <w:t>35</w:t>
      </w:r>
      <w:r w:rsidR="009A59CB" w:rsidRPr="00E947FF">
        <w:rPr>
          <w:rFonts w:ascii="Calibri" w:hAnsi="Calibri" w:cs="Calibri"/>
          <w:b/>
          <w:bCs/>
          <w:iCs/>
          <w:sz w:val="20"/>
          <w:szCs w:val="20"/>
        </w:rPr>
        <w:t xml:space="preserve"> mesecev od </w:t>
      </w:r>
      <w:r w:rsidR="008F15A0" w:rsidRPr="00E947FF">
        <w:rPr>
          <w:rFonts w:ascii="Calibri" w:hAnsi="Calibri" w:cs="Calibri"/>
          <w:b/>
          <w:bCs/>
          <w:iCs/>
          <w:sz w:val="20"/>
          <w:szCs w:val="20"/>
        </w:rPr>
        <w:t>uvedbe v delo</w:t>
      </w:r>
      <w:r w:rsidR="000154BC" w:rsidRPr="00E947FF">
        <w:rPr>
          <w:rFonts w:ascii="Calibri" w:hAnsi="Calibri" w:cs="Calibri"/>
          <w:b/>
          <w:bCs/>
          <w:iCs/>
          <w:sz w:val="20"/>
          <w:szCs w:val="20"/>
        </w:rPr>
        <w:t>.</w:t>
      </w:r>
      <w:bookmarkEnd w:id="16"/>
    </w:p>
    <w:p w14:paraId="0AEC34B8" w14:textId="22AF1B30" w:rsidR="00D14A2B" w:rsidRPr="00E947FF" w:rsidRDefault="00D14A2B" w:rsidP="003A0BDA">
      <w:pPr>
        <w:spacing w:line="260" w:lineRule="atLeast"/>
        <w:jc w:val="both"/>
        <w:rPr>
          <w:rFonts w:ascii="Calibri" w:hAnsi="Calibri" w:cs="Calibri"/>
          <w:b/>
          <w:bCs/>
          <w:iCs/>
          <w:sz w:val="20"/>
          <w:szCs w:val="20"/>
        </w:rPr>
      </w:pPr>
    </w:p>
    <w:p w14:paraId="53B2E91B" w14:textId="255D706A" w:rsidR="00D14A2B" w:rsidRPr="00E947FF" w:rsidRDefault="00D14A2B" w:rsidP="00D14A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 xml:space="preserve">Limitirana vrednost javnega naročila je </w:t>
      </w:r>
      <w:r w:rsidRPr="00E947FF">
        <w:rPr>
          <w:rFonts w:asciiTheme="minorHAnsi" w:hAnsiTheme="minorHAnsi"/>
          <w:b/>
          <w:sz w:val="20"/>
          <w:szCs w:val="20"/>
        </w:rPr>
        <w:t>1.6</w:t>
      </w:r>
      <w:r w:rsidR="00C11F65" w:rsidRPr="00E947FF">
        <w:rPr>
          <w:rFonts w:asciiTheme="minorHAnsi" w:hAnsiTheme="minorHAnsi"/>
          <w:b/>
          <w:sz w:val="20"/>
          <w:szCs w:val="20"/>
        </w:rPr>
        <w:t>14</w:t>
      </w:r>
      <w:r w:rsidRPr="00E947FF">
        <w:rPr>
          <w:rFonts w:asciiTheme="minorHAnsi" w:hAnsiTheme="minorHAnsi"/>
          <w:b/>
          <w:sz w:val="20"/>
          <w:szCs w:val="20"/>
        </w:rPr>
        <w:t>.</w:t>
      </w:r>
      <w:r w:rsidR="003E3325" w:rsidRPr="00E947FF">
        <w:rPr>
          <w:rFonts w:asciiTheme="minorHAnsi" w:hAnsiTheme="minorHAnsi"/>
          <w:b/>
          <w:sz w:val="20"/>
          <w:szCs w:val="20"/>
        </w:rPr>
        <w:t>320</w:t>
      </w:r>
      <w:r w:rsidRPr="00E947FF">
        <w:rPr>
          <w:rFonts w:asciiTheme="minorHAnsi" w:hAnsiTheme="minorHAnsi"/>
          <w:b/>
          <w:sz w:val="20"/>
          <w:szCs w:val="20"/>
        </w:rPr>
        <w:t>,00 EUR</w:t>
      </w:r>
      <w:r w:rsidRPr="00E947FF">
        <w:rPr>
          <w:rFonts w:ascii="Calibri" w:hAnsi="Calibri" w:cs="Calibri"/>
          <w:b/>
          <w:sz w:val="20"/>
          <w:szCs w:val="20"/>
          <w:lang w:eastAsia="en-US"/>
        </w:rPr>
        <w:t xml:space="preserve"> brez DDV</w:t>
      </w:r>
    </w:p>
    <w:p w14:paraId="11A58FE5" w14:textId="77777777" w:rsidR="00D14A2B" w:rsidRPr="00E947FF" w:rsidRDefault="00D14A2B" w:rsidP="00D14A2B">
      <w:pPr>
        <w:spacing w:line="260" w:lineRule="atLeast"/>
        <w:jc w:val="both"/>
        <w:rPr>
          <w:rFonts w:ascii="Calibri" w:hAnsi="Calibri" w:cs="Calibri"/>
          <w:sz w:val="20"/>
          <w:szCs w:val="20"/>
          <w:lang w:eastAsia="en-US"/>
        </w:rPr>
      </w:pPr>
    </w:p>
    <w:p w14:paraId="178E0AED" w14:textId="77777777" w:rsidR="00D14A2B" w:rsidRPr="00E947FF" w:rsidRDefault="00D14A2B" w:rsidP="00D14A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Ponudba, katere višina ponudbene cene (brez DDV) bo presegla limitirano vrednost, bo ocenjena kot nedopustna in izločena iz nadaljnjega postopka.</w:t>
      </w:r>
    </w:p>
    <w:p w14:paraId="32B2B796" w14:textId="77777777" w:rsidR="00D14A2B" w:rsidRPr="00E947FF" w:rsidRDefault="00D14A2B" w:rsidP="003A0BDA">
      <w:pPr>
        <w:spacing w:line="260" w:lineRule="atLeast"/>
        <w:jc w:val="both"/>
        <w:rPr>
          <w:rFonts w:ascii="Calibri" w:hAnsi="Calibri" w:cs="Calibri"/>
          <w:bCs/>
          <w:iCs/>
          <w:sz w:val="20"/>
          <w:szCs w:val="20"/>
        </w:rPr>
      </w:pPr>
    </w:p>
    <w:p w14:paraId="10B24263" w14:textId="77777777" w:rsidR="003A0BDA" w:rsidRPr="00E947FF" w:rsidRDefault="003A0BDA" w:rsidP="003A0BDA">
      <w:pPr>
        <w:keepNext/>
        <w:spacing w:line="260" w:lineRule="atLeast"/>
        <w:jc w:val="both"/>
        <w:outlineLvl w:val="1"/>
        <w:rPr>
          <w:rFonts w:ascii="Calibri" w:hAnsi="Calibri" w:cs="Calibri"/>
          <w:b/>
          <w:sz w:val="20"/>
          <w:szCs w:val="20"/>
        </w:rPr>
      </w:pPr>
      <w:bookmarkStart w:id="17" w:name="_Toc156997236"/>
      <w:bookmarkStart w:id="18" w:name="_Toc156998181"/>
    </w:p>
    <w:p w14:paraId="21A985D7" w14:textId="77777777" w:rsidR="003A0BDA" w:rsidRPr="00E947FF" w:rsidRDefault="003A0BDA" w:rsidP="003A0BDA">
      <w:pPr>
        <w:spacing w:line="260" w:lineRule="atLeast"/>
        <w:jc w:val="both"/>
        <w:rPr>
          <w:rFonts w:ascii="Calibri" w:hAnsi="Calibri" w:cs="Calibri"/>
          <w:b/>
          <w:sz w:val="20"/>
          <w:szCs w:val="20"/>
        </w:rPr>
      </w:pPr>
      <w:bookmarkStart w:id="19" w:name="_Toc534026514"/>
      <w:r w:rsidRPr="00E947FF">
        <w:rPr>
          <w:rFonts w:ascii="Calibri" w:hAnsi="Calibri" w:cs="Calibri"/>
          <w:b/>
          <w:sz w:val="20"/>
          <w:szCs w:val="20"/>
        </w:rPr>
        <w:t>Rok in način predložitve ponudbe (elektronska predložitev ponudb</w:t>
      </w:r>
      <w:bookmarkEnd w:id="17"/>
      <w:bookmarkEnd w:id="18"/>
      <w:bookmarkEnd w:id="19"/>
      <w:r w:rsidRPr="00E947FF">
        <w:rPr>
          <w:rFonts w:ascii="Calibri" w:hAnsi="Calibri" w:cs="Calibri"/>
          <w:b/>
          <w:sz w:val="20"/>
          <w:szCs w:val="20"/>
        </w:rPr>
        <w:t>)</w:t>
      </w:r>
    </w:p>
    <w:p w14:paraId="7F805395" w14:textId="77777777" w:rsidR="003A0BDA" w:rsidRPr="00E947FF" w:rsidRDefault="003A0BDA" w:rsidP="003A0BDA">
      <w:pPr>
        <w:spacing w:line="260" w:lineRule="atLeast"/>
        <w:jc w:val="both"/>
        <w:rPr>
          <w:rFonts w:ascii="Calibri" w:eastAsia="Calibri" w:hAnsi="Calibri" w:cs="Calibri"/>
          <w:sz w:val="20"/>
          <w:szCs w:val="20"/>
          <w:lang w:eastAsia="en-US"/>
        </w:rPr>
      </w:pPr>
      <w:bookmarkStart w:id="20" w:name="_Toc156997237"/>
      <w:bookmarkStart w:id="21" w:name="_Toc156998182"/>
      <w:r w:rsidRPr="00E947FF">
        <w:rPr>
          <w:rFonts w:ascii="Calibri" w:eastAsia="Calibri" w:hAnsi="Calibri" w:cs="Calibri"/>
          <w:sz w:val="20"/>
          <w:szCs w:val="20"/>
          <w:lang w:eastAsia="en-US"/>
        </w:rPr>
        <w:t xml:space="preserve">Ponudniki morajo ponudbe predložiti v informacijski sistem e-JN na spletnem naslovu </w:t>
      </w:r>
      <w:hyperlink r:id="rId10" w:history="1">
        <w:r w:rsidRPr="00E947FF">
          <w:rPr>
            <w:rFonts w:ascii="Calibri" w:eastAsia="Calibri" w:hAnsi="Calibri" w:cs="Calibri"/>
            <w:sz w:val="20"/>
            <w:szCs w:val="20"/>
            <w:u w:val="single"/>
            <w:lang w:eastAsia="en-US"/>
          </w:rPr>
          <w:t>https://ejn.gov.si</w:t>
        </w:r>
      </w:hyperlink>
      <w:r w:rsidRPr="00E947FF">
        <w:rPr>
          <w:rFonts w:ascii="Calibri" w:eastAsia="Calibri" w:hAnsi="Calibri" w:cs="Calibri"/>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E947FF">
          <w:rPr>
            <w:rFonts w:ascii="Calibri" w:eastAsia="Calibri" w:hAnsi="Calibri" w:cs="Calibri"/>
            <w:sz w:val="20"/>
            <w:szCs w:val="20"/>
            <w:u w:val="single"/>
            <w:lang w:eastAsia="en-US"/>
          </w:rPr>
          <w:t>https://ejn.gov.si/eJN2</w:t>
        </w:r>
      </w:hyperlink>
      <w:r w:rsidRPr="00E947FF">
        <w:rPr>
          <w:rFonts w:ascii="Calibri" w:eastAsia="Calibri" w:hAnsi="Calibri" w:cs="Calibri"/>
          <w:sz w:val="20"/>
          <w:szCs w:val="20"/>
          <w:lang w:eastAsia="en-US"/>
        </w:rPr>
        <w:t>.</w:t>
      </w:r>
    </w:p>
    <w:p w14:paraId="79136A18" w14:textId="77777777" w:rsidR="003A0BDA" w:rsidRPr="00E947FF" w:rsidRDefault="003A0BDA" w:rsidP="003A0BDA">
      <w:pPr>
        <w:spacing w:line="260" w:lineRule="atLeast"/>
        <w:jc w:val="both"/>
        <w:rPr>
          <w:rFonts w:ascii="Calibri" w:eastAsia="Calibri" w:hAnsi="Calibri" w:cs="Calibri"/>
          <w:sz w:val="20"/>
          <w:szCs w:val="20"/>
          <w:lang w:eastAsia="en-US"/>
        </w:rPr>
      </w:pPr>
    </w:p>
    <w:p w14:paraId="78DA1B5E" w14:textId="77777777"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0"/>
          <w:lang w:eastAsia="en-US"/>
        </w:rPr>
        <w:t xml:space="preserve">Ponudnik se mora pred oddajo ponudbe registrirati na spletnem naslovu </w:t>
      </w:r>
      <w:hyperlink r:id="rId12" w:history="1">
        <w:r w:rsidR="00862CEB" w:rsidRPr="00E947FF">
          <w:rPr>
            <w:rStyle w:val="Hiperpovezava"/>
            <w:rFonts w:ascii="Calibri" w:eastAsia="Calibri" w:hAnsi="Calibri" w:cs="Calibri"/>
            <w:sz w:val="20"/>
            <w:szCs w:val="20"/>
            <w:lang w:eastAsia="en-US"/>
          </w:rPr>
          <w:t>https://ejn.gov.si</w:t>
        </w:r>
      </w:hyperlink>
      <w:r w:rsidRPr="00E947FF">
        <w:rPr>
          <w:rFonts w:ascii="Calibri" w:eastAsia="Calibri" w:hAnsi="Calibri" w:cs="Calibri"/>
          <w:sz w:val="20"/>
          <w:szCs w:val="20"/>
          <w:lang w:eastAsia="en-US"/>
        </w:rPr>
        <w:t>, v skladu z Navodili za uporabo e-JN. Če je ponudnik že registriran v informacijski sistem e-JN, se v aplikacijo prijavi na istem naslovu.</w:t>
      </w:r>
    </w:p>
    <w:p w14:paraId="6258E0B4" w14:textId="77777777" w:rsidR="003A0BDA" w:rsidRPr="00E947FF" w:rsidRDefault="003A0BDA" w:rsidP="003A0BDA">
      <w:pPr>
        <w:spacing w:line="260" w:lineRule="atLeast"/>
        <w:jc w:val="both"/>
        <w:rPr>
          <w:rFonts w:ascii="Calibri" w:eastAsia="Calibri" w:hAnsi="Calibri" w:cs="Calibri"/>
          <w:sz w:val="20"/>
          <w:szCs w:val="20"/>
          <w:lang w:eastAsia="en-US"/>
        </w:rPr>
      </w:pPr>
    </w:p>
    <w:p w14:paraId="06B14777" w14:textId="77777777"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A0F4D30" w14:textId="77777777" w:rsidR="003A0BDA" w:rsidRPr="00E947FF" w:rsidRDefault="003A0BDA" w:rsidP="003A0BDA">
      <w:pPr>
        <w:spacing w:line="260" w:lineRule="atLeast"/>
        <w:jc w:val="both"/>
        <w:rPr>
          <w:rFonts w:ascii="Calibri" w:eastAsia="Calibri" w:hAnsi="Calibri" w:cs="Calibri"/>
          <w:sz w:val="20"/>
          <w:szCs w:val="20"/>
          <w:lang w:eastAsia="en-US"/>
        </w:rPr>
      </w:pPr>
    </w:p>
    <w:p w14:paraId="181103AE" w14:textId="65D46AAB"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0"/>
        </w:rPr>
        <w:t xml:space="preserve">Ponudba se šteje za pravočasno oddano, če jo naročnik prejme preko sistema e-JN </w:t>
      </w:r>
      <w:r w:rsidRPr="00E947FF">
        <w:rPr>
          <w:rFonts w:ascii="Calibri" w:eastAsia="Calibri" w:hAnsi="Calibri" w:cs="Calibri"/>
          <w:sz w:val="20"/>
          <w:szCs w:val="20"/>
          <w:u w:val="single"/>
        </w:rPr>
        <w:t xml:space="preserve">https://ejn.gov.si </w:t>
      </w:r>
      <w:r w:rsidRPr="00E947FF">
        <w:rPr>
          <w:rFonts w:ascii="Calibri" w:eastAsia="Calibri" w:hAnsi="Calibri" w:cs="Calibri"/>
          <w:sz w:val="20"/>
          <w:szCs w:val="20"/>
        </w:rPr>
        <w:t xml:space="preserve">najkasneje do </w:t>
      </w:r>
      <w:r w:rsidR="00F32478" w:rsidRPr="00E947FF">
        <w:rPr>
          <w:rFonts w:ascii="Calibri" w:eastAsia="Calibri" w:hAnsi="Calibri" w:cs="Calibri"/>
          <w:b/>
          <w:bCs/>
          <w:sz w:val="20"/>
          <w:szCs w:val="20"/>
        </w:rPr>
        <w:t>dne 10.</w:t>
      </w:r>
      <w:r w:rsidR="004F31CC" w:rsidRPr="00E947FF">
        <w:rPr>
          <w:rFonts w:ascii="Calibri" w:eastAsia="Calibri" w:hAnsi="Calibri" w:cs="Calibri"/>
          <w:b/>
          <w:bCs/>
          <w:sz w:val="20"/>
          <w:szCs w:val="20"/>
        </w:rPr>
        <w:t xml:space="preserve"> </w:t>
      </w:r>
      <w:r w:rsidR="00F32478" w:rsidRPr="00E947FF">
        <w:rPr>
          <w:rFonts w:ascii="Calibri" w:eastAsia="Calibri" w:hAnsi="Calibri" w:cs="Calibri"/>
          <w:b/>
          <w:bCs/>
          <w:sz w:val="20"/>
          <w:szCs w:val="20"/>
        </w:rPr>
        <w:t>01.</w:t>
      </w:r>
      <w:r w:rsidR="004F31CC" w:rsidRPr="00E947FF">
        <w:rPr>
          <w:rFonts w:ascii="Calibri" w:eastAsia="Calibri" w:hAnsi="Calibri" w:cs="Calibri"/>
          <w:b/>
          <w:bCs/>
          <w:sz w:val="20"/>
          <w:szCs w:val="20"/>
        </w:rPr>
        <w:t xml:space="preserve"> </w:t>
      </w:r>
      <w:r w:rsidR="00F32478" w:rsidRPr="00E947FF">
        <w:rPr>
          <w:rFonts w:ascii="Calibri" w:eastAsia="Calibri" w:hAnsi="Calibri" w:cs="Calibri"/>
          <w:b/>
          <w:bCs/>
          <w:sz w:val="20"/>
          <w:szCs w:val="20"/>
        </w:rPr>
        <w:t>2022</w:t>
      </w:r>
      <w:r w:rsidR="006D6F54" w:rsidRPr="00E947FF">
        <w:rPr>
          <w:rFonts w:ascii="Calibri" w:eastAsia="Calibri" w:hAnsi="Calibri" w:cs="Calibri"/>
          <w:b/>
          <w:sz w:val="20"/>
          <w:szCs w:val="20"/>
        </w:rPr>
        <w:t xml:space="preserve"> </w:t>
      </w:r>
      <w:r w:rsidRPr="00E947FF">
        <w:rPr>
          <w:rFonts w:ascii="Calibri" w:eastAsia="Calibri" w:hAnsi="Calibri" w:cs="Calibri"/>
          <w:sz w:val="20"/>
          <w:szCs w:val="22"/>
          <w:lang w:eastAsia="en-US"/>
        </w:rPr>
        <w:t xml:space="preserve">do </w:t>
      </w:r>
      <w:r w:rsidRPr="00E947FF">
        <w:rPr>
          <w:rFonts w:ascii="Calibri" w:eastAsia="Calibri" w:hAnsi="Calibri" w:cs="Calibri"/>
          <w:b/>
          <w:sz w:val="20"/>
          <w:szCs w:val="22"/>
          <w:lang w:eastAsia="en-US"/>
        </w:rPr>
        <w:t>1</w:t>
      </w:r>
      <w:r w:rsidR="0066542D" w:rsidRPr="00E947FF">
        <w:rPr>
          <w:rFonts w:ascii="Calibri" w:eastAsia="Calibri" w:hAnsi="Calibri" w:cs="Calibri"/>
          <w:b/>
          <w:sz w:val="20"/>
          <w:szCs w:val="22"/>
          <w:lang w:eastAsia="en-US"/>
        </w:rPr>
        <w:t>0</w:t>
      </w:r>
      <w:r w:rsidRPr="00E947FF">
        <w:rPr>
          <w:rFonts w:ascii="Calibri" w:eastAsia="Calibri" w:hAnsi="Calibri" w:cs="Calibri"/>
          <w:b/>
          <w:sz w:val="20"/>
          <w:szCs w:val="22"/>
          <w:lang w:eastAsia="en-US"/>
        </w:rPr>
        <w:t>:00 ure.</w:t>
      </w:r>
      <w:r w:rsidRPr="00E947FF">
        <w:rPr>
          <w:rFonts w:ascii="Calibri" w:eastAsia="Calibri" w:hAnsi="Calibri" w:cs="Calibri"/>
          <w:sz w:val="20"/>
          <w:szCs w:val="22"/>
          <w:lang w:eastAsia="en-US"/>
        </w:rPr>
        <w:t xml:space="preserve"> Za oddano ponudbo se šteje ponudba, ki je v informacijskem sistemu e-JN označena s statusom »ODDANO«.</w:t>
      </w:r>
    </w:p>
    <w:p w14:paraId="5FC6EA7F" w14:textId="77777777" w:rsidR="003A0BDA" w:rsidRPr="00E947FF" w:rsidRDefault="003A0BDA" w:rsidP="003A0BDA">
      <w:pPr>
        <w:spacing w:line="260" w:lineRule="atLeast"/>
        <w:jc w:val="both"/>
        <w:rPr>
          <w:rFonts w:ascii="Calibri" w:eastAsia="Calibri" w:hAnsi="Calibri" w:cs="Calibri"/>
          <w:sz w:val="20"/>
          <w:szCs w:val="22"/>
          <w:lang w:eastAsia="en-US"/>
        </w:rPr>
      </w:pPr>
    </w:p>
    <w:p w14:paraId="6D1F047E"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59FC475D" w14:textId="77777777" w:rsidR="003A0BDA" w:rsidRPr="00E947FF" w:rsidRDefault="003A0BDA" w:rsidP="003A0BDA">
      <w:pPr>
        <w:spacing w:line="260" w:lineRule="atLeast"/>
        <w:jc w:val="both"/>
        <w:rPr>
          <w:rFonts w:ascii="Calibri" w:eastAsia="Calibri" w:hAnsi="Calibri" w:cs="Calibri"/>
          <w:sz w:val="20"/>
          <w:szCs w:val="22"/>
          <w:lang w:eastAsia="en-US"/>
        </w:rPr>
      </w:pPr>
    </w:p>
    <w:p w14:paraId="3E4AA2B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 preteku roka za predložitev ponudb ponudbe ne bo več mogoče oddati.</w:t>
      </w:r>
    </w:p>
    <w:p w14:paraId="5050F77C" w14:textId="77777777" w:rsidR="003A0BDA" w:rsidRPr="00E947FF" w:rsidRDefault="003A0BDA" w:rsidP="003A0BDA">
      <w:pPr>
        <w:spacing w:line="260" w:lineRule="atLeast"/>
        <w:jc w:val="both"/>
        <w:rPr>
          <w:rFonts w:ascii="Calibri" w:eastAsia="Calibri" w:hAnsi="Calibri" w:cs="Calibri"/>
          <w:sz w:val="20"/>
          <w:szCs w:val="22"/>
          <w:lang w:eastAsia="en-US"/>
        </w:rPr>
      </w:pPr>
    </w:p>
    <w:p w14:paraId="4D3321F1" w14:textId="77777777" w:rsidR="003A0BDA" w:rsidRPr="00E947FF" w:rsidRDefault="003A0BDA" w:rsidP="003A0BDA">
      <w:pPr>
        <w:spacing w:line="260" w:lineRule="atLeast"/>
        <w:jc w:val="both"/>
        <w:rPr>
          <w:rFonts w:ascii="Calibri" w:eastAsia="Calibri" w:hAnsi="Calibri" w:cs="Calibri"/>
          <w:i/>
          <w:sz w:val="20"/>
          <w:szCs w:val="22"/>
          <w:lang w:eastAsia="en-US"/>
        </w:rPr>
      </w:pPr>
      <w:r w:rsidRPr="00E947FF">
        <w:rPr>
          <w:rFonts w:ascii="Calibri" w:eastAsia="Calibri" w:hAnsi="Calibri" w:cs="Calibri"/>
          <w:sz w:val="20"/>
          <w:szCs w:val="22"/>
          <w:lang w:eastAsia="en-US"/>
        </w:rPr>
        <w:t>Dostop do povezave za oddajo elektronske ponudbe v tem postopku javnega naročila je na povezavi, ki je navedena v poglavju I.3 Sporočanje v okviru objave na portalu enarocanje.si.</w:t>
      </w:r>
    </w:p>
    <w:p w14:paraId="3DAA08D8" w14:textId="77777777" w:rsidR="003A0BDA" w:rsidRPr="00E947FF" w:rsidRDefault="003A0BDA" w:rsidP="003A0BDA">
      <w:pPr>
        <w:spacing w:line="260" w:lineRule="atLeast"/>
        <w:rPr>
          <w:rFonts w:ascii="Calibri" w:hAnsi="Calibri" w:cs="Calibri"/>
          <w:sz w:val="20"/>
        </w:rPr>
      </w:pPr>
    </w:p>
    <w:p w14:paraId="3F222EB2"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0"/>
          <w:lang w:eastAsia="en-US"/>
        </w:rPr>
        <w:t>Naročnik bo obravnaval samo ponudbe, ki bodo oddane v sistemu e-JN.</w:t>
      </w:r>
    </w:p>
    <w:p w14:paraId="1D662F8B" w14:textId="77777777" w:rsidR="003A0BDA" w:rsidRPr="00E947FF" w:rsidRDefault="003A0BDA" w:rsidP="003A0BDA">
      <w:pPr>
        <w:spacing w:line="260" w:lineRule="atLeast"/>
        <w:rPr>
          <w:rFonts w:ascii="Calibri" w:hAnsi="Calibri" w:cs="Calibri"/>
          <w:sz w:val="20"/>
        </w:rPr>
      </w:pPr>
    </w:p>
    <w:p w14:paraId="743AA8E8" w14:textId="77777777" w:rsidR="003A0BDA" w:rsidRPr="00E947FF" w:rsidRDefault="003A0BDA" w:rsidP="003A0BDA">
      <w:pPr>
        <w:spacing w:line="260" w:lineRule="atLeast"/>
        <w:jc w:val="both"/>
        <w:rPr>
          <w:rFonts w:ascii="Calibri" w:hAnsi="Calibri" w:cs="Calibri"/>
          <w:b/>
          <w:sz w:val="20"/>
          <w:szCs w:val="20"/>
        </w:rPr>
      </w:pPr>
      <w:bookmarkStart w:id="22" w:name="_Toc534026516"/>
      <w:r w:rsidRPr="00E947FF">
        <w:rPr>
          <w:rFonts w:ascii="Calibri" w:hAnsi="Calibri" w:cs="Calibri"/>
          <w:b/>
          <w:sz w:val="20"/>
          <w:szCs w:val="20"/>
        </w:rPr>
        <w:t>Odpiranje ponudb</w:t>
      </w:r>
      <w:bookmarkEnd w:id="20"/>
      <w:bookmarkEnd w:id="21"/>
      <w:bookmarkEnd w:id="22"/>
      <w:r w:rsidRPr="00E947FF">
        <w:rPr>
          <w:rFonts w:ascii="Calibri" w:hAnsi="Calibri" w:cs="Calibri"/>
          <w:b/>
          <w:sz w:val="20"/>
          <w:szCs w:val="20"/>
        </w:rPr>
        <w:t xml:space="preserve"> </w:t>
      </w:r>
    </w:p>
    <w:p w14:paraId="096EBC14" w14:textId="68251890" w:rsidR="003A0BDA" w:rsidRPr="00E947FF" w:rsidRDefault="003A0BDA" w:rsidP="003A0BDA">
      <w:pPr>
        <w:spacing w:line="260" w:lineRule="atLeast"/>
        <w:jc w:val="both"/>
        <w:rPr>
          <w:rFonts w:ascii="Calibri" w:eastAsia="Calibri" w:hAnsi="Calibri" w:cs="Calibri"/>
          <w:sz w:val="20"/>
          <w:szCs w:val="20"/>
        </w:rPr>
      </w:pPr>
      <w:r w:rsidRPr="00E947FF">
        <w:rPr>
          <w:rFonts w:ascii="Calibri" w:eastAsia="Calibri" w:hAnsi="Calibri" w:cs="Calibri"/>
          <w:sz w:val="20"/>
          <w:szCs w:val="20"/>
          <w:lang w:eastAsia="en-US"/>
        </w:rPr>
        <w:t>Odpiranje ponudb bo potekalo avtomatično v informacijskem sistemu e-JN dne</w:t>
      </w:r>
      <w:r w:rsidR="006D6F54" w:rsidRPr="00E947FF">
        <w:rPr>
          <w:rFonts w:ascii="Calibri" w:eastAsia="Calibri" w:hAnsi="Calibri" w:cs="Calibri"/>
          <w:b/>
          <w:sz w:val="20"/>
          <w:szCs w:val="20"/>
          <w:lang w:eastAsia="en-US"/>
        </w:rPr>
        <w:t xml:space="preserve"> </w:t>
      </w:r>
      <w:r w:rsidR="00F32478" w:rsidRPr="00E947FF">
        <w:rPr>
          <w:rFonts w:ascii="Calibri" w:eastAsia="Calibri" w:hAnsi="Calibri" w:cs="Calibri"/>
          <w:b/>
          <w:sz w:val="20"/>
          <w:szCs w:val="20"/>
          <w:lang w:eastAsia="en-US"/>
        </w:rPr>
        <w:t>10.01.</w:t>
      </w:r>
      <w:r w:rsidRPr="00E947FF">
        <w:rPr>
          <w:rFonts w:ascii="Calibri" w:eastAsia="Calibri" w:hAnsi="Calibri" w:cs="Calibri"/>
          <w:b/>
          <w:sz w:val="20"/>
          <w:szCs w:val="22"/>
          <w:lang w:eastAsia="en-US"/>
        </w:rPr>
        <w:t>20</w:t>
      </w:r>
      <w:r w:rsidR="0058198A" w:rsidRPr="00E947FF">
        <w:rPr>
          <w:rFonts w:ascii="Calibri" w:eastAsia="Calibri" w:hAnsi="Calibri" w:cs="Calibri"/>
          <w:b/>
          <w:sz w:val="20"/>
          <w:szCs w:val="22"/>
          <w:lang w:eastAsia="en-US"/>
        </w:rPr>
        <w:t>2</w:t>
      </w:r>
      <w:r w:rsidR="00F32478" w:rsidRPr="00E947FF">
        <w:rPr>
          <w:rFonts w:ascii="Calibri" w:eastAsia="Calibri" w:hAnsi="Calibri" w:cs="Calibri"/>
          <w:b/>
          <w:sz w:val="20"/>
          <w:szCs w:val="22"/>
          <w:lang w:eastAsia="en-US"/>
        </w:rPr>
        <w:t>2</w:t>
      </w:r>
      <w:r w:rsidRPr="00E947FF">
        <w:rPr>
          <w:rFonts w:ascii="Calibri" w:eastAsia="Calibri" w:hAnsi="Calibri" w:cs="Calibri"/>
          <w:sz w:val="20"/>
          <w:szCs w:val="22"/>
          <w:lang w:eastAsia="en-US"/>
        </w:rPr>
        <w:t xml:space="preserve"> in se bo začelo </w:t>
      </w:r>
      <w:r w:rsidRPr="00E947FF">
        <w:rPr>
          <w:rFonts w:ascii="Calibri" w:eastAsia="Calibri" w:hAnsi="Calibri" w:cs="Calibri"/>
          <w:b/>
          <w:sz w:val="20"/>
          <w:szCs w:val="22"/>
          <w:lang w:eastAsia="en-US"/>
        </w:rPr>
        <w:t>ob 1</w:t>
      </w:r>
      <w:r w:rsidR="0066542D" w:rsidRPr="00E947FF">
        <w:rPr>
          <w:rFonts w:ascii="Calibri" w:eastAsia="Calibri" w:hAnsi="Calibri" w:cs="Calibri"/>
          <w:b/>
          <w:sz w:val="20"/>
          <w:szCs w:val="22"/>
          <w:lang w:eastAsia="en-US"/>
        </w:rPr>
        <w:t>0</w:t>
      </w:r>
      <w:r w:rsidRPr="00E947FF">
        <w:rPr>
          <w:rFonts w:ascii="Calibri" w:eastAsia="Calibri" w:hAnsi="Calibri" w:cs="Calibri"/>
          <w:b/>
          <w:sz w:val="20"/>
          <w:szCs w:val="22"/>
          <w:lang w:eastAsia="en-US"/>
        </w:rPr>
        <w:t>:</w:t>
      </w:r>
      <w:r w:rsidR="004F31CC" w:rsidRPr="00E947FF">
        <w:rPr>
          <w:rFonts w:ascii="Calibri" w:eastAsia="Calibri" w:hAnsi="Calibri" w:cs="Calibri"/>
          <w:b/>
          <w:sz w:val="20"/>
          <w:szCs w:val="22"/>
          <w:lang w:eastAsia="en-US"/>
        </w:rPr>
        <w:t>2</w:t>
      </w:r>
      <w:r w:rsidRPr="00E947FF">
        <w:rPr>
          <w:rFonts w:ascii="Calibri" w:eastAsia="Calibri" w:hAnsi="Calibri" w:cs="Calibri"/>
          <w:b/>
          <w:sz w:val="20"/>
          <w:szCs w:val="22"/>
          <w:lang w:eastAsia="en-US"/>
        </w:rPr>
        <w:t>0 uri</w:t>
      </w:r>
      <w:r w:rsidRPr="00E947FF">
        <w:rPr>
          <w:rFonts w:ascii="Calibri" w:eastAsia="Calibri" w:hAnsi="Calibri" w:cs="Calibri"/>
          <w:sz w:val="20"/>
          <w:szCs w:val="22"/>
          <w:lang w:eastAsia="en-US"/>
        </w:rPr>
        <w:t xml:space="preserve"> na spletnem naslovu </w:t>
      </w:r>
      <w:hyperlink r:id="rId13" w:history="1">
        <w:r w:rsidRPr="00E947FF">
          <w:rPr>
            <w:rFonts w:ascii="Calibri" w:eastAsia="Calibri" w:hAnsi="Calibri" w:cs="Calibri"/>
            <w:sz w:val="20"/>
            <w:szCs w:val="20"/>
            <w:u w:val="single"/>
          </w:rPr>
          <w:t>https://ejn.gov.si/eJN2</w:t>
        </w:r>
      </w:hyperlink>
      <w:r w:rsidRPr="00E947FF">
        <w:rPr>
          <w:rFonts w:ascii="Calibri" w:eastAsia="Calibri" w:hAnsi="Calibri" w:cs="Calibri"/>
          <w:sz w:val="20"/>
          <w:szCs w:val="20"/>
        </w:rPr>
        <w:t>.</w:t>
      </w:r>
    </w:p>
    <w:p w14:paraId="7831FF0A" w14:textId="77777777" w:rsidR="003A0BDA" w:rsidRPr="00E947FF" w:rsidRDefault="003A0BDA" w:rsidP="003A0BDA">
      <w:pPr>
        <w:spacing w:line="260" w:lineRule="atLeast"/>
        <w:jc w:val="both"/>
        <w:rPr>
          <w:rFonts w:ascii="Calibri" w:eastAsia="Calibri" w:hAnsi="Calibri" w:cs="Calibri"/>
          <w:sz w:val="20"/>
          <w:szCs w:val="22"/>
          <w:lang w:eastAsia="en-US"/>
        </w:rPr>
      </w:pPr>
    </w:p>
    <w:p w14:paraId="3112102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eastAsia="Calibri" w:hAnsi="Calibri" w:cs="Calibri"/>
          <w:sz w:val="20"/>
          <w:szCs w:val="22"/>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E947FF">
        <w:rPr>
          <w:rFonts w:ascii="Calibri" w:eastAsia="Calibri" w:hAnsi="Calibri" w:cs="Calibri"/>
          <w:sz w:val="20"/>
          <w:szCs w:val="22"/>
          <w:lang w:eastAsia="en-US"/>
        </w:rPr>
        <w:t>pdf</w:t>
      </w:r>
      <w:proofErr w:type="spellEnd"/>
      <w:r w:rsidRPr="00E947FF">
        <w:rPr>
          <w:rFonts w:ascii="Calibri" w:eastAsia="Calibri" w:hAnsi="Calibri" w:cs="Calibri"/>
          <w:sz w:val="20"/>
          <w:szCs w:val="22"/>
          <w:lang w:eastAsia="en-US"/>
        </w:rPr>
        <w:t xml:space="preserve"> dokumenta, ki ga ponudnik naloži v sistem e-JN pod razdelek »Predračun«. </w:t>
      </w:r>
    </w:p>
    <w:p w14:paraId="1D037DC5" w14:textId="77777777" w:rsidR="003A0BDA" w:rsidRPr="00E947FF" w:rsidRDefault="003A0BDA" w:rsidP="003A0BDA">
      <w:pPr>
        <w:spacing w:line="260" w:lineRule="atLeast"/>
        <w:jc w:val="both"/>
        <w:rPr>
          <w:rFonts w:ascii="Calibri" w:hAnsi="Calibri" w:cs="Calibri"/>
          <w:sz w:val="20"/>
          <w:szCs w:val="20"/>
          <w:lang w:eastAsia="en-US"/>
        </w:rPr>
      </w:pPr>
    </w:p>
    <w:p w14:paraId="29FCA5DD" w14:textId="77777777" w:rsidR="003A0BDA" w:rsidRPr="00E947FF" w:rsidRDefault="003A0BDA" w:rsidP="003A0BDA">
      <w:pPr>
        <w:spacing w:line="260" w:lineRule="atLeast"/>
        <w:jc w:val="both"/>
        <w:rPr>
          <w:rFonts w:ascii="Calibri" w:hAnsi="Calibri" w:cs="Calibri"/>
          <w:sz w:val="20"/>
          <w:szCs w:val="20"/>
          <w:lang w:eastAsia="en-US"/>
        </w:rPr>
      </w:pPr>
    </w:p>
    <w:p w14:paraId="5C73EB12" w14:textId="77777777" w:rsidR="003A0BDA" w:rsidRPr="00E947FF" w:rsidRDefault="003A0BDA" w:rsidP="003A0BDA">
      <w:pPr>
        <w:spacing w:line="260" w:lineRule="atLeast"/>
        <w:rPr>
          <w:rFonts w:ascii="Calibri" w:hAnsi="Calibri" w:cs="Calibri"/>
          <w:sz w:val="20"/>
          <w:lang w:eastAsia="en-US"/>
        </w:rPr>
      </w:pPr>
      <w:r w:rsidRPr="00E947FF">
        <w:rPr>
          <w:rFonts w:ascii="Calibri" w:hAnsi="Calibri" w:cs="Calibri"/>
          <w:sz w:val="20"/>
          <w:szCs w:val="20"/>
          <w:lang w:eastAsia="en-US"/>
        </w:rPr>
        <w:br w:type="page"/>
      </w:r>
    </w:p>
    <w:p w14:paraId="660DFEEF"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3" w:name="_Toc534192796"/>
    </w:p>
    <w:p w14:paraId="41F9F828"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POGLAVJE 2: NAVODILO PONUDNIKOM ZA IZDELAVO PONUDBE TER DOLOČILA O IZVEDBI POSTOPKA</w:t>
      </w:r>
      <w:bookmarkEnd w:id="23"/>
    </w:p>
    <w:p w14:paraId="2DB1EE80" w14:textId="77777777" w:rsidR="003A0BDA" w:rsidRPr="00E947FF" w:rsidRDefault="003A0BDA" w:rsidP="003A0BDA">
      <w:pPr>
        <w:spacing w:line="260" w:lineRule="atLeast"/>
        <w:jc w:val="both"/>
        <w:rPr>
          <w:rFonts w:ascii="Calibri" w:hAnsi="Calibri" w:cs="Calibri"/>
          <w:b/>
          <w:sz w:val="20"/>
          <w:szCs w:val="20"/>
          <w:lang w:eastAsia="en-US"/>
        </w:rPr>
      </w:pPr>
    </w:p>
    <w:p w14:paraId="1E17616B" w14:textId="77777777" w:rsidR="003A0BDA" w:rsidRPr="00E947FF"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24" w:name="_Toc534192797"/>
      <w:bookmarkStart w:id="25" w:name="_Toc130197568"/>
      <w:bookmarkStart w:id="26" w:name="_Toc130198069"/>
      <w:bookmarkStart w:id="27" w:name="_Toc130198129"/>
      <w:bookmarkStart w:id="28" w:name="_Toc130799590"/>
      <w:bookmarkStart w:id="29" w:name="_Toc132106361"/>
      <w:bookmarkStart w:id="30" w:name="_Toc132424975"/>
      <w:bookmarkStart w:id="31" w:name="_Toc132432224"/>
      <w:bookmarkStart w:id="32" w:name="_Toc125192846"/>
      <w:bookmarkStart w:id="33" w:name="_Toc130197567"/>
      <w:bookmarkStart w:id="34" w:name="_Toc130198068"/>
      <w:bookmarkStart w:id="35" w:name="_Toc130198128"/>
      <w:bookmarkStart w:id="36" w:name="_Toc130799589"/>
      <w:bookmarkStart w:id="37" w:name="_Toc132106360"/>
      <w:bookmarkStart w:id="38" w:name="_Toc132424974"/>
      <w:bookmarkStart w:id="39" w:name="_Toc132432223"/>
      <w:r w:rsidRPr="00E947FF">
        <w:rPr>
          <w:rFonts w:ascii="Calibri" w:hAnsi="Calibri" w:cs="Calibri"/>
          <w:b/>
          <w:i w:val="0"/>
          <w:kern w:val="32"/>
          <w:sz w:val="20"/>
          <w:szCs w:val="20"/>
        </w:rPr>
        <w:t>Predpisi</w:t>
      </w:r>
      <w:bookmarkEnd w:id="24"/>
    </w:p>
    <w:p w14:paraId="0201133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Pri oddaji javnega naročila se bodo uporabljala predvsem določila naslednjih predpisov:</w:t>
      </w:r>
    </w:p>
    <w:p w14:paraId="7E4A5062"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Zakon o javnem naročanju (Uradni list RS št. 91/15 – ZJN-3 in 14/18), vključno z veljavnimi podzakonskimi akti,</w:t>
      </w:r>
    </w:p>
    <w:p w14:paraId="03FABD0A"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 xml:space="preserve">Zakon o pravnem varstvu v postopkih javnega naročanja (Uradni list RS, št. 43/11,60/11 – ZTP-D, 63/13, 90/14 – ZDU-1, 60/17 </w:t>
      </w:r>
      <w:r w:rsidR="00AC7BAA" w:rsidRPr="00E947FF">
        <w:rPr>
          <w:rFonts w:ascii="Calibri" w:hAnsi="Calibri" w:cs="Calibri"/>
          <w:sz w:val="20"/>
          <w:szCs w:val="20"/>
          <w:lang w:eastAsia="en-US"/>
        </w:rPr>
        <w:t>in 72/19</w:t>
      </w:r>
      <w:r w:rsidRPr="00E947FF">
        <w:rPr>
          <w:rFonts w:ascii="Calibri" w:hAnsi="Calibri" w:cs="Calibri"/>
          <w:sz w:val="20"/>
          <w:szCs w:val="20"/>
          <w:lang w:eastAsia="en-US"/>
        </w:rPr>
        <w:t>),</w:t>
      </w:r>
    </w:p>
    <w:p w14:paraId="4532CF5F"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 xml:space="preserve">Obligacijski zakonik (Uradni list RS, št, 97/07 – UPB, 64/16 – </w:t>
      </w:r>
      <w:proofErr w:type="spellStart"/>
      <w:r w:rsidRPr="00E947FF">
        <w:rPr>
          <w:rFonts w:ascii="Calibri" w:hAnsi="Calibri" w:cs="Calibri"/>
          <w:sz w:val="20"/>
          <w:szCs w:val="20"/>
          <w:lang w:eastAsia="en-US"/>
        </w:rPr>
        <w:t>odl</w:t>
      </w:r>
      <w:proofErr w:type="spellEnd"/>
      <w:r w:rsidRPr="00E947FF">
        <w:rPr>
          <w:rFonts w:ascii="Calibri" w:hAnsi="Calibri" w:cs="Calibri"/>
          <w:sz w:val="20"/>
          <w:szCs w:val="20"/>
          <w:lang w:eastAsia="en-US"/>
        </w:rPr>
        <w:t>. US in 20/18 – OROZ631 ),</w:t>
      </w:r>
    </w:p>
    <w:p w14:paraId="494A45D4" w14:textId="6A5F0D1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Zakon o integriteti in preprečevanju korupcije (Uradni list RS, št. 69/11 UPB</w:t>
      </w:r>
      <w:r w:rsidR="00E16E92" w:rsidRPr="00E947FF">
        <w:rPr>
          <w:rFonts w:ascii="Calibri" w:hAnsi="Calibri" w:cs="Calibri"/>
          <w:sz w:val="20"/>
          <w:szCs w:val="20"/>
          <w:lang w:eastAsia="en-US"/>
        </w:rPr>
        <w:t xml:space="preserve"> in 158/20</w:t>
      </w:r>
      <w:r w:rsidRPr="00E947FF">
        <w:rPr>
          <w:rFonts w:ascii="Calibri" w:hAnsi="Calibri" w:cs="Calibri"/>
          <w:sz w:val="20"/>
          <w:szCs w:val="20"/>
          <w:lang w:eastAsia="en-US"/>
        </w:rPr>
        <w:t>),</w:t>
      </w:r>
    </w:p>
    <w:p w14:paraId="4165B972" w14:textId="77777777" w:rsidR="003A0BDA" w:rsidRPr="00E947FF" w:rsidRDefault="003A0BDA" w:rsidP="003A0BDA">
      <w:pPr>
        <w:numPr>
          <w:ilvl w:val="0"/>
          <w:numId w:val="13"/>
        </w:numPr>
        <w:tabs>
          <w:tab w:val="num" w:pos="-2127"/>
          <w:tab w:val="num" w:pos="284"/>
        </w:tabs>
        <w:spacing w:line="260" w:lineRule="atLeast"/>
        <w:ind w:left="284" w:hanging="284"/>
        <w:jc w:val="both"/>
        <w:rPr>
          <w:rFonts w:ascii="Calibri" w:hAnsi="Calibri" w:cs="Calibri"/>
          <w:sz w:val="20"/>
          <w:szCs w:val="20"/>
          <w:lang w:eastAsia="en-US"/>
        </w:rPr>
      </w:pPr>
      <w:r w:rsidRPr="00E947FF">
        <w:rPr>
          <w:rFonts w:ascii="Calibri" w:hAnsi="Calibri" w:cs="Calibri"/>
          <w:sz w:val="20"/>
          <w:szCs w:val="20"/>
          <w:lang w:eastAsia="en-US"/>
        </w:rPr>
        <w:t>ostali predpisi z vsebinskega področja javnega naročila.</w:t>
      </w:r>
    </w:p>
    <w:p w14:paraId="768825AC" w14:textId="77777777" w:rsidR="003A0BDA" w:rsidRPr="00E947FF" w:rsidRDefault="003A0BDA" w:rsidP="003A0BDA">
      <w:pPr>
        <w:keepNext/>
        <w:keepLines/>
        <w:tabs>
          <w:tab w:val="left" w:pos="426"/>
        </w:tabs>
        <w:spacing w:line="260" w:lineRule="atLeast"/>
        <w:ind w:left="792"/>
        <w:outlineLvl w:val="0"/>
        <w:rPr>
          <w:rFonts w:ascii="Calibri" w:hAnsi="Calibri" w:cs="Calibri"/>
          <w:b/>
          <w:kern w:val="32"/>
          <w:sz w:val="20"/>
          <w:szCs w:val="20"/>
          <w:lang w:eastAsia="en-US"/>
        </w:rPr>
      </w:pPr>
      <w:bookmarkStart w:id="40" w:name="_Toc156997240"/>
      <w:bookmarkStart w:id="41" w:name="_Toc156998185"/>
      <w:bookmarkStart w:id="42" w:name="_Toc534026518"/>
    </w:p>
    <w:p w14:paraId="601A40D4" w14:textId="77777777" w:rsidR="003A0BDA" w:rsidRPr="00E947FF" w:rsidRDefault="003A0BDA" w:rsidP="00894A52">
      <w:pPr>
        <w:pStyle w:val="Odstavekseznama"/>
        <w:keepNext/>
        <w:keepLines/>
        <w:numPr>
          <w:ilvl w:val="1"/>
          <w:numId w:val="34"/>
        </w:numPr>
        <w:tabs>
          <w:tab w:val="left" w:pos="426"/>
        </w:tabs>
        <w:spacing w:line="260" w:lineRule="atLeast"/>
        <w:ind w:hanging="720"/>
        <w:outlineLvl w:val="0"/>
        <w:rPr>
          <w:rFonts w:ascii="Calibri" w:hAnsi="Calibri" w:cs="Calibri"/>
          <w:b/>
          <w:kern w:val="32"/>
          <w:sz w:val="20"/>
          <w:szCs w:val="20"/>
        </w:rPr>
      </w:pPr>
      <w:bookmarkStart w:id="43" w:name="_Toc534192798"/>
      <w:r w:rsidRPr="00E947FF">
        <w:rPr>
          <w:rFonts w:ascii="Calibri" w:hAnsi="Calibri" w:cs="Calibri"/>
          <w:b/>
          <w:i w:val="0"/>
          <w:kern w:val="32"/>
          <w:sz w:val="20"/>
          <w:szCs w:val="20"/>
        </w:rPr>
        <w:t>Razpisna dokumentacija</w:t>
      </w:r>
      <w:bookmarkEnd w:id="25"/>
      <w:bookmarkEnd w:id="26"/>
      <w:bookmarkEnd w:id="27"/>
      <w:bookmarkEnd w:id="28"/>
      <w:bookmarkEnd w:id="29"/>
      <w:bookmarkEnd w:id="30"/>
      <w:bookmarkEnd w:id="31"/>
      <w:bookmarkEnd w:id="40"/>
      <w:bookmarkEnd w:id="41"/>
      <w:bookmarkEnd w:id="42"/>
      <w:bookmarkEnd w:id="43"/>
    </w:p>
    <w:p w14:paraId="6A35DCE7"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bCs/>
          <w:sz w:val="20"/>
          <w:szCs w:val="20"/>
          <w:lang w:eastAsia="en-US"/>
        </w:rPr>
      </w:pPr>
      <w:bookmarkStart w:id="44" w:name="_Toc130197569"/>
      <w:bookmarkStart w:id="45" w:name="_Toc130198070"/>
      <w:bookmarkStart w:id="46" w:name="_Toc130198130"/>
      <w:bookmarkStart w:id="47" w:name="_Toc130799591"/>
      <w:bookmarkStart w:id="48" w:name="_Toc132106362"/>
      <w:bookmarkStart w:id="49" w:name="_Toc132424976"/>
      <w:bookmarkStart w:id="50" w:name="_Toc132432225"/>
      <w:bookmarkStart w:id="51" w:name="_Toc156997241"/>
      <w:bookmarkStart w:id="52" w:name="_Toc534026519"/>
      <w:bookmarkStart w:id="53" w:name="_Toc534192799"/>
      <w:r w:rsidRPr="00E947FF">
        <w:rPr>
          <w:rFonts w:ascii="Calibri" w:hAnsi="Calibri" w:cs="Calibri"/>
          <w:b/>
          <w:kern w:val="32"/>
          <w:sz w:val="20"/>
          <w:szCs w:val="20"/>
          <w:lang w:eastAsia="en-US"/>
        </w:rPr>
        <w:t>Vsebina razpisne dokumentacije</w:t>
      </w:r>
      <w:bookmarkEnd w:id="44"/>
      <w:bookmarkEnd w:id="45"/>
      <w:bookmarkEnd w:id="46"/>
      <w:bookmarkEnd w:id="47"/>
      <w:bookmarkEnd w:id="48"/>
      <w:bookmarkEnd w:id="49"/>
      <w:bookmarkEnd w:id="50"/>
      <w:bookmarkEnd w:id="51"/>
      <w:bookmarkEnd w:id="52"/>
      <w:bookmarkEnd w:id="53"/>
    </w:p>
    <w:p w14:paraId="2F688C9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Razpisna dokumentacija vsebuje naslednje dokumente:</w:t>
      </w:r>
    </w:p>
    <w:p w14:paraId="58E674AA" w14:textId="77777777"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1: Povabilo k oddaji ponudbe,</w:t>
      </w:r>
    </w:p>
    <w:p w14:paraId="1C16889C" w14:textId="77777777"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2: Navodilo ponudnikom za izdelavo ponudbe ter določila o izvedbi postopka,</w:t>
      </w:r>
    </w:p>
    <w:p w14:paraId="27837CE6" w14:textId="1AD72835" w:rsidR="003A0BDA"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3: </w:t>
      </w:r>
      <w:r w:rsidR="00CD7BFE" w:rsidRPr="00E947FF">
        <w:rPr>
          <w:rFonts w:ascii="Calibri" w:hAnsi="Calibri" w:cs="Calibri"/>
          <w:sz w:val="20"/>
          <w:szCs w:val="20"/>
        </w:rPr>
        <w:t>P</w:t>
      </w:r>
      <w:r w:rsidRPr="00E947FF">
        <w:rPr>
          <w:rFonts w:ascii="Calibri" w:hAnsi="Calibri" w:cs="Calibri"/>
          <w:sz w:val="20"/>
          <w:szCs w:val="20"/>
        </w:rPr>
        <w:t>ogoji za sodelovanje ponudnika,</w:t>
      </w:r>
    </w:p>
    <w:p w14:paraId="7A5B4E2E" w14:textId="77777777" w:rsidR="00D07F7B" w:rsidRPr="00E947FF" w:rsidRDefault="003A0BDA"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4: </w:t>
      </w:r>
      <w:r w:rsidR="00D07F7B" w:rsidRPr="00E947FF">
        <w:rPr>
          <w:rFonts w:ascii="Calibri" w:hAnsi="Calibri" w:cs="Calibri"/>
          <w:sz w:val="20"/>
          <w:szCs w:val="20"/>
        </w:rPr>
        <w:t>Merila za izbiro ponudbe pri oddaji javnega naročila,</w:t>
      </w:r>
    </w:p>
    <w:p w14:paraId="1BD3379E" w14:textId="77777777" w:rsidR="003A0BDA" w:rsidRPr="00E947FF" w:rsidRDefault="00D07F7B"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 xml:space="preserve">poglavje 5: </w:t>
      </w:r>
      <w:r w:rsidR="003A0BDA" w:rsidRPr="00E947FF">
        <w:rPr>
          <w:rFonts w:ascii="Calibri" w:hAnsi="Calibri" w:cs="Calibri"/>
          <w:sz w:val="20"/>
          <w:szCs w:val="20"/>
        </w:rPr>
        <w:t>Obrazci naročnika,</w:t>
      </w:r>
    </w:p>
    <w:p w14:paraId="11097A73" w14:textId="77777777" w:rsidR="003A0BDA" w:rsidRPr="00E947FF" w:rsidRDefault="00D07F7B"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6</w:t>
      </w:r>
      <w:r w:rsidR="003A0BDA" w:rsidRPr="00E947FF">
        <w:rPr>
          <w:rFonts w:ascii="Calibri" w:hAnsi="Calibri" w:cs="Calibri"/>
          <w:sz w:val="20"/>
          <w:szCs w:val="20"/>
        </w:rPr>
        <w:t>: Specifikacija naročila</w:t>
      </w:r>
    </w:p>
    <w:p w14:paraId="33AB3D48" w14:textId="77777777" w:rsidR="00A60655" w:rsidRPr="00E947FF" w:rsidRDefault="00A60655"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7: ESPD obrazec v .</w:t>
      </w:r>
      <w:proofErr w:type="spellStart"/>
      <w:r w:rsidRPr="00E947FF">
        <w:rPr>
          <w:rFonts w:ascii="Calibri" w:hAnsi="Calibri" w:cs="Calibri"/>
          <w:sz w:val="20"/>
          <w:szCs w:val="20"/>
        </w:rPr>
        <w:t>xml</w:t>
      </w:r>
      <w:proofErr w:type="spellEnd"/>
      <w:r w:rsidRPr="00E947FF">
        <w:rPr>
          <w:rFonts w:ascii="Calibri" w:hAnsi="Calibri" w:cs="Calibri"/>
          <w:sz w:val="20"/>
          <w:szCs w:val="20"/>
        </w:rPr>
        <w:t xml:space="preserve"> obliki datoteke,</w:t>
      </w:r>
    </w:p>
    <w:p w14:paraId="4B5AD324" w14:textId="77777777" w:rsidR="00A60655" w:rsidRPr="00E947FF" w:rsidRDefault="00A60655" w:rsidP="00894A52">
      <w:pPr>
        <w:numPr>
          <w:ilvl w:val="0"/>
          <w:numId w:val="26"/>
        </w:numPr>
        <w:spacing w:line="260" w:lineRule="atLeast"/>
        <w:jc w:val="both"/>
        <w:rPr>
          <w:rFonts w:ascii="Calibri" w:hAnsi="Calibri" w:cs="Calibri"/>
          <w:sz w:val="20"/>
          <w:szCs w:val="20"/>
          <w:lang w:eastAsia="en-US"/>
        </w:rPr>
      </w:pPr>
      <w:r w:rsidRPr="00E947FF">
        <w:rPr>
          <w:rFonts w:ascii="Calibri" w:hAnsi="Calibri" w:cs="Calibri"/>
          <w:sz w:val="20"/>
          <w:szCs w:val="20"/>
        </w:rPr>
        <w:t>poglavje 8: obrazec »Ponudba s ponudbenim predračunom«.</w:t>
      </w:r>
    </w:p>
    <w:p w14:paraId="72BCAF85" w14:textId="77777777" w:rsidR="00BB464A" w:rsidRPr="00E947FF" w:rsidRDefault="00BB464A" w:rsidP="003A0BDA">
      <w:pPr>
        <w:spacing w:after="60"/>
        <w:ind w:left="357"/>
        <w:jc w:val="both"/>
        <w:rPr>
          <w:rFonts w:ascii="Calibri" w:hAnsi="Calibri" w:cs="Calibri"/>
          <w:sz w:val="20"/>
          <w:szCs w:val="20"/>
        </w:rPr>
      </w:pPr>
    </w:p>
    <w:p w14:paraId="4946AF1F" w14:textId="7C0FAB72"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rPr>
        <w:t xml:space="preserve">Sestavni del razpisne dokumentacije so tudi morebitni dodatki k razpisni dokumentaciji ter vprašanja in odgovori, izdani v skladu s točko 2.2.3. teh navodil in objavljeni na portalu </w:t>
      </w:r>
      <w:hyperlink r:id="rId14" w:history="1">
        <w:r w:rsidRPr="00E947FF">
          <w:rPr>
            <w:rFonts w:ascii="Calibri" w:hAnsi="Calibri" w:cs="Calibri"/>
            <w:sz w:val="20"/>
            <w:szCs w:val="20"/>
            <w:u w:val="single"/>
          </w:rPr>
          <w:t>www.enarocanje.si</w:t>
        </w:r>
      </w:hyperlink>
      <w:r w:rsidRPr="00E947FF">
        <w:rPr>
          <w:rFonts w:ascii="Calibri" w:hAnsi="Calibri" w:cs="Calibri"/>
          <w:sz w:val="20"/>
          <w:szCs w:val="20"/>
        </w:rPr>
        <w:t>.</w:t>
      </w:r>
    </w:p>
    <w:p w14:paraId="00312B2E" w14:textId="16E3620E" w:rsidR="00BB464A" w:rsidRPr="00E947FF" w:rsidRDefault="00BB464A" w:rsidP="003A0BDA">
      <w:pPr>
        <w:spacing w:line="260" w:lineRule="atLeast"/>
        <w:jc w:val="both"/>
        <w:rPr>
          <w:rFonts w:ascii="Calibri" w:hAnsi="Calibri" w:cs="Calibri"/>
          <w:sz w:val="20"/>
          <w:szCs w:val="20"/>
        </w:rPr>
      </w:pPr>
    </w:p>
    <w:p w14:paraId="426049A0" w14:textId="112506CB" w:rsidR="00BB464A" w:rsidRPr="00E947FF" w:rsidRDefault="00BB464A" w:rsidP="00BB464A">
      <w:pPr>
        <w:spacing w:line="260" w:lineRule="atLeast"/>
        <w:jc w:val="both"/>
        <w:rPr>
          <w:rFonts w:ascii="Calibri" w:hAnsi="Calibri" w:cs="Calibri"/>
          <w:sz w:val="20"/>
          <w:szCs w:val="20"/>
        </w:rPr>
      </w:pPr>
      <w:r w:rsidRPr="00E947FF">
        <w:rPr>
          <w:rFonts w:ascii="Calibri" w:hAnsi="Calibri" w:cs="Calibri"/>
          <w:sz w:val="20"/>
          <w:szCs w:val="20"/>
        </w:rPr>
        <w:t xml:space="preserve">Prav tako so sestavni del razpisne dokumentacije priloge k Projektni nalogi, ki zaradi velikosti datotek niso objavljene na portalu e-naročanje, ampak so na voljo pri naročniku. Zainteresirani gospodarski subjekti posredujejo zahtevo za posredovanje navedene dokumentacije na </w:t>
      </w:r>
      <w:hyperlink r:id="rId15" w:history="1">
        <w:r w:rsidRPr="00E947FF">
          <w:rPr>
            <w:rStyle w:val="Hiperpovezava"/>
            <w:rFonts w:ascii="Calibri" w:hAnsi="Calibri" w:cs="Calibri"/>
            <w:sz w:val="20"/>
            <w:szCs w:val="20"/>
          </w:rPr>
          <w:t>info@2-tdk.si</w:t>
        </w:r>
      </w:hyperlink>
      <w:r w:rsidRPr="00E947FF">
        <w:rPr>
          <w:rFonts w:ascii="Calibri" w:hAnsi="Calibri" w:cs="Calibri"/>
          <w:sz w:val="20"/>
          <w:szCs w:val="20"/>
        </w:rPr>
        <w:t xml:space="preserve">, naročnik pa bo dokumentacijo na podlagi prejete zahteve posredoval preko </w:t>
      </w:r>
      <w:proofErr w:type="spellStart"/>
      <w:r w:rsidRPr="00E947FF">
        <w:rPr>
          <w:rFonts w:ascii="Calibri" w:hAnsi="Calibri" w:cs="Calibri"/>
          <w:sz w:val="20"/>
          <w:szCs w:val="20"/>
        </w:rPr>
        <w:t>WeTransfer</w:t>
      </w:r>
      <w:proofErr w:type="spellEnd"/>
      <w:r w:rsidRPr="00E947FF">
        <w:rPr>
          <w:rFonts w:ascii="Calibri" w:hAnsi="Calibri" w:cs="Calibri"/>
          <w:sz w:val="20"/>
          <w:szCs w:val="20"/>
        </w:rPr>
        <w:t>.</w:t>
      </w:r>
    </w:p>
    <w:p w14:paraId="3FF556C7" w14:textId="77777777" w:rsidR="00BB464A" w:rsidRPr="00E947FF" w:rsidRDefault="00BB464A" w:rsidP="003A0BDA">
      <w:pPr>
        <w:spacing w:line="260" w:lineRule="atLeast"/>
        <w:jc w:val="both"/>
        <w:rPr>
          <w:rFonts w:ascii="Calibri" w:hAnsi="Calibri" w:cs="Calibri"/>
          <w:sz w:val="20"/>
          <w:szCs w:val="20"/>
        </w:rPr>
      </w:pPr>
    </w:p>
    <w:p w14:paraId="37B9254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54" w:name="_Toc130197570"/>
      <w:bookmarkStart w:id="55" w:name="_Toc130198071"/>
      <w:bookmarkStart w:id="56" w:name="_Toc130198131"/>
      <w:bookmarkStart w:id="57" w:name="_Toc130799592"/>
      <w:bookmarkStart w:id="58" w:name="_Toc132106363"/>
      <w:bookmarkStart w:id="59" w:name="_Toc132424977"/>
      <w:bookmarkStart w:id="60" w:name="_Toc132432226"/>
      <w:bookmarkStart w:id="61" w:name="_Toc156997242"/>
      <w:bookmarkStart w:id="62" w:name="_Toc534026520"/>
      <w:bookmarkStart w:id="63" w:name="_Toc534192800"/>
      <w:bookmarkStart w:id="64" w:name="_Toc156997244"/>
      <w:bookmarkStart w:id="65" w:name="_Toc156998186"/>
      <w:bookmarkStart w:id="66" w:name="_Toc130197572"/>
      <w:bookmarkStart w:id="67" w:name="_Toc130198073"/>
      <w:bookmarkStart w:id="68" w:name="_Toc130198133"/>
      <w:bookmarkStart w:id="69" w:name="_Toc130799594"/>
      <w:bookmarkStart w:id="70" w:name="_Toc132106365"/>
      <w:bookmarkStart w:id="71" w:name="_Toc132424979"/>
      <w:bookmarkStart w:id="72" w:name="_Toc132432228"/>
      <w:bookmarkStart w:id="73" w:name="_Toc125192847"/>
      <w:bookmarkEnd w:id="32"/>
      <w:bookmarkEnd w:id="33"/>
      <w:bookmarkEnd w:id="34"/>
      <w:bookmarkEnd w:id="35"/>
      <w:bookmarkEnd w:id="36"/>
      <w:bookmarkEnd w:id="37"/>
      <w:bookmarkEnd w:id="38"/>
      <w:bookmarkEnd w:id="39"/>
      <w:r w:rsidRPr="00E947FF">
        <w:rPr>
          <w:rFonts w:ascii="Calibri" w:hAnsi="Calibri" w:cs="Calibri"/>
          <w:b/>
          <w:kern w:val="32"/>
          <w:sz w:val="20"/>
          <w:szCs w:val="20"/>
          <w:lang w:eastAsia="en-US"/>
        </w:rPr>
        <w:t>Pridobivanje dodatnih informacij</w:t>
      </w:r>
      <w:bookmarkEnd w:id="54"/>
      <w:bookmarkEnd w:id="55"/>
      <w:bookmarkEnd w:id="56"/>
      <w:bookmarkEnd w:id="57"/>
      <w:bookmarkEnd w:id="58"/>
      <w:bookmarkEnd w:id="59"/>
      <w:bookmarkEnd w:id="60"/>
      <w:bookmarkEnd w:id="61"/>
      <w:bookmarkEnd w:id="62"/>
      <w:bookmarkEnd w:id="63"/>
    </w:p>
    <w:p w14:paraId="54D82002" w14:textId="66E33ED6"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Vse zahteve za dodatne informacije v zvezi s postopkom se posredujejo na portal </w:t>
      </w:r>
      <w:hyperlink r:id="rId16" w:history="1">
        <w:r w:rsidRPr="00E947FF">
          <w:rPr>
            <w:rFonts w:ascii="Calibri" w:hAnsi="Calibri" w:cs="Calibri"/>
            <w:sz w:val="20"/>
            <w:szCs w:val="20"/>
            <w:u w:val="single"/>
            <w:lang w:eastAsia="en-US"/>
          </w:rPr>
          <w:t>www.enarocanje.si</w:t>
        </w:r>
      </w:hyperlink>
      <w:r w:rsidRPr="00E947FF">
        <w:rPr>
          <w:rFonts w:ascii="Calibri" w:hAnsi="Calibri" w:cs="Calibri"/>
          <w:sz w:val="20"/>
          <w:szCs w:val="20"/>
          <w:lang w:eastAsia="en-US"/>
        </w:rPr>
        <w:t xml:space="preserve">. Zahtevo za pojasnila razpisne dokumentacije mora ponudnik posredovati pravočasno, najkasneje do </w:t>
      </w:r>
      <w:r w:rsidRPr="00E947FF">
        <w:rPr>
          <w:rFonts w:ascii="Calibri" w:hAnsi="Calibri" w:cs="Calibri"/>
          <w:b/>
          <w:sz w:val="20"/>
          <w:szCs w:val="20"/>
          <w:lang w:eastAsia="en-US"/>
        </w:rPr>
        <w:t>dne</w:t>
      </w:r>
      <w:r w:rsidR="006D6F54" w:rsidRPr="00E947FF">
        <w:rPr>
          <w:rFonts w:ascii="Calibri" w:hAnsi="Calibri" w:cs="Calibri"/>
          <w:b/>
          <w:sz w:val="20"/>
          <w:szCs w:val="20"/>
          <w:lang w:eastAsia="en-US"/>
        </w:rPr>
        <w:t xml:space="preserve"> </w:t>
      </w:r>
      <w:r w:rsidR="00DC6A36" w:rsidRPr="00E947FF">
        <w:rPr>
          <w:rFonts w:ascii="Calibri" w:hAnsi="Calibri" w:cs="Calibri"/>
          <w:b/>
          <w:sz w:val="20"/>
          <w:szCs w:val="20"/>
          <w:lang w:eastAsia="en-US"/>
        </w:rPr>
        <w:t>20.</w:t>
      </w:r>
      <w:r w:rsidR="00D81970" w:rsidRPr="00E947FF">
        <w:rPr>
          <w:rFonts w:ascii="Calibri" w:hAnsi="Calibri" w:cs="Calibri"/>
          <w:b/>
          <w:sz w:val="20"/>
          <w:szCs w:val="20"/>
          <w:lang w:eastAsia="en-US"/>
        </w:rPr>
        <w:t xml:space="preserve"> </w:t>
      </w:r>
      <w:r w:rsidR="00DC6A36" w:rsidRPr="00E947FF">
        <w:rPr>
          <w:rFonts w:ascii="Calibri" w:hAnsi="Calibri" w:cs="Calibri"/>
          <w:b/>
          <w:sz w:val="20"/>
          <w:szCs w:val="20"/>
          <w:lang w:eastAsia="en-US"/>
        </w:rPr>
        <w:t>12.</w:t>
      </w:r>
      <w:r w:rsidR="00D81970" w:rsidRPr="00E947FF">
        <w:rPr>
          <w:rFonts w:ascii="Calibri" w:hAnsi="Calibri" w:cs="Calibri"/>
          <w:b/>
          <w:sz w:val="20"/>
          <w:szCs w:val="20"/>
          <w:lang w:eastAsia="en-US"/>
        </w:rPr>
        <w:t xml:space="preserve"> </w:t>
      </w:r>
      <w:r w:rsidRPr="00E947FF">
        <w:rPr>
          <w:rFonts w:ascii="Calibri" w:hAnsi="Calibri" w:cs="Calibri"/>
          <w:b/>
          <w:sz w:val="20"/>
          <w:szCs w:val="20"/>
          <w:lang w:eastAsia="en-US"/>
        </w:rPr>
        <w:t>20</w:t>
      </w:r>
      <w:r w:rsidR="0058198A" w:rsidRPr="00E947FF">
        <w:rPr>
          <w:rFonts w:ascii="Calibri" w:hAnsi="Calibri" w:cs="Calibri"/>
          <w:b/>
          <w:sz w:val="20"/>
          <w:szCs w:val="20"/>
          <w:lang w:eastAsia="en-US"/>
        </w:rPr>
        <w:t>2</w:t>
      </w:r>
      <w:r w:rsidR="000154BC" w:rsidRPr="00E947FF">
        <w:rPr>
          <w:rFonts w:ascii="Calibri" w:hAnsi="Calibri" w:cs="Calibri"/>
          <w:b/>
          <w:sz w:val="20"/>
          <w:szCs w:val="20"/>
          <w:lang w:eastAsia="en-US"/>
        </w:rPr>
        <w:t>1</w:t>
      </w:r>
      <w:r w:rsidRPr="00E947FF">
        <w:rPr>
          <w:rFonts w:ascii="Calibri" w:hAnsi="Calibri" w:cs="Calibri"/>
          <w:b/>
          <w:sz w:val="20"/>
          <w:szCs w:val="20"/>
          <w:lang w:eastAsia="en-US"/>
        </w:rPr>
        <w:t xml:space="preserve"> do 10:00</w:t>
      </w:r>
      <w:r w:rsidRPr="00E947FF">
        <w:rPr>
          <w:rFonts w:ascii="Calibri" w:hAnsi="Calibri" w:cs="Calibri"/>
          <w:sz w:val="20"/>
          <w:szCs w:val="20"/>
          <w:lang w:eastAsia="en-US"/>
        </w:rPr>
        <w:t>, da bo lahko naročnik pripravil in objavil odgovor</w:t>
      </w:r>
      <w:r w:rsidR="000154BC" w:rsidRPr="00E947FF">
        <w:rPr>
          <w:rFonts w:ascii="Calibri" w:hAnsi="Calibri" w:cs="Calibri"/>
          <w:sz w:val="20"/>
          <w:szCs w:val="20"/>
          <w:lang w:eastAsia="en-US"/>
        </w:rPr>
        <w:t xml:space="preserve">e skladno z roki določenimi v ZJN-3. </w:t>
      </w:r>
      <w:r w:rsidRPr="00E947FF">
        <w:rPr>
          <w:rFonts w:ascii="Calibri" w:hAnsi="Calibri" w:cs="Calibri"/>
          <w:sz w:val="20"/>
          <w:szCs w:val="20"/>
          <w:lang w:eastAsia="en-US"/>
        </w:rPr>
        <w:t>Vse dodatne informacije so objavljene izključno na omenjenem portalu in jih naročnik ne bo posebej posredoval.</w:t>
      </w:r>
    </w:p>
    <w:p w14:paraId="0250D94D"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74" w:name="_Toc130197571"/>
      <w:bookmarkStart w:id="75" w:name="_Toc130198072"/>
      <w:bookmarkStart w:id="76" w:name="_Toc130198132"/>
      <w:bookmarkStart w:id="77" w:name="_Toc130799593"/>
      <w:bookmarkStart w:id="78" w:name="_Toc132106364"/>
      <w:bookmarkStart w:id="79" w:name="_Toc132424978"/>
      <w:bookmarkStart w:id="80" w:name="_Toc132432227"/>
      <w:bookmarkStart w:id="81" w:name="_Toc156997243"/>
      <w:bookmarkStart w:id="82" w:name="_Toc534026521"/>
      <w:bookmarkStart w:id="83" w:name="_Toc534192801"/>
      <w:r w:rsidRPr="00E947FF">
        <w:rPr>
          <w:rFonts w:ascii="Calibri" w:hAnsi="Calibri" w:cs="Calibri"/>
          <w:b/>
          <w:kern w:val="32"/>
          <w:sz w:val="20"/>
          <w:szCs w:val="20"/>
          <w:lang w:eastAsia="en-US"/>
        </w:rPr>
        <w:t>Spremembe in dopolnitve razpisne dokumentacije</w:t>
      </w:r>
      <w:bookmarkEnd w:id="74"/>
      <w:bookmarkEnd w:id="75"/>
      <w:bookmarkEnd w:id="76"/>
      <w:bookmarkEnd w:id="77"/>
      <w:bookmarkEnd w:id="78"/>
      <w:bookmarkEnd w:id="79"/>
      <w:bookmarkEnd w:id="80"/>
      <w:bookmarkEnd w:id="81"/>
      <w:bookmarkEnd w:id="82"/>
      <w:bookmarkEnd w:id="83"/>
    </w:p>
    <w:p w14:paraId="72AD1A0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sme v skladu s 67. členom ZJN-3 spremeniti ali dopolniti razpisno dokumentacijo. Tovrstne spremembe in dopolnitve bo naročnik izdal v obliki dodatkov k razpisni dokumentaciji. Vsak dodatek k razpisni dokumentaciji postane sestavni del razpisne dokumentacije. Kot </w:t>
      </w:r>
      <w:r w:rsidR="00A60655" w:rsidRPr="00E947FF">
        <w:rPr>
          <w:rFonts w:ascii="Calibri" w:hAnsi="Calibri" w:cs="Calibri"/>
          <w:sz w:val="20"/>
          <w:szCs w:val="20"/>
          <w:lang w:eastAsia="en-US"/>
        </w:rPr>
        <w:t xml:space="preserve">sestavni </w:t>
      </w:r>
      <w:r w:rsidRPr="00E947FF">
        <w:rPr>
          <w:rFonts w:ascii="Calibri" w:hAnsi="Calibri" w:cs="Calibri"/>
          <w:sz w:val="20"/>
          <w:szCs w:val="20"/>
          <w:lang w:eastAsia="en-US"/>
        </w:rPr>
        <w:t>del dokumentacije o javnem naročilu štejejo tudi vprašanja in odgovori, objavljeni na portalu e-naročanje.</w:t>
      </w:r>
    </w:p>
    <w:p w14:paraId="75CBEA63" w14:textId="77777777" w:rsidR="003A0BDA" w:rsidRPr="00E947FF" w:rsidRDefault="003A0BDA" w:rsidP="00894A52">
      <w:pPr>
        <w:keepNext/>
        <w:numPr>
          <w:ilvl w:val="1"/>
          <w:numId w:val="17"/>
        </w:numPr>
        <w:spacing w:before="240" w:after="60" w:line="260" w:lineRule="atLeast"/>
        <w:jc w:val="both"/>
        <w:outlineLvl w:val="2"/>
        <w:rPr>
          <w:rFonts w:ascii="Calibri" w:hAnsi="Calibri" w:cs="Calibri"/>
          <w:b/>
          <w:vanish/>
          <w:kern w:val="32"/>
          <w:sz w:val="20"/>
          <w:szCs w:val="20"/>
          <w:lang w:eastAsia="en-US"/>
        </w:rPr>
      </w:pPr>
      <w:bookmarkStart w:id="84" w:name="_Toc130197577"/>
      <w:bookmarkStart w:id="85" w:name="_Toc130198078"/>
      <w:bookmarkStart w:id="86" w:name="_Toc130198138"/>
      <w:bookmarkStart w:id="87" w:name="_Toc130799599"/>
      <w:bookmarkStart w:id="88" w:name="_Toc132106370"/>
      <w:bookmarkStart w:id="89" w:name="_Toc132424984"/>
      <w:bookmarkStart w:id="90" w:name="_Toc132432233"/>
      <w:bookmarkStart w:id="91" w:name="_Toc156997245"/>
      <w:bookmarkStart w:id="92" w:name="_Toc534026523"/>
      <w:bookmarkEnd w:id="64"/>
      <w:bookmarkEnd w:id="65"/>
      <w:r w:rsidRPr="00E947FF">
        <w:rPr>
          <w:rFonts w:ascii="Calibri" w:hAnsi="Calibri" w:cs="Calibri"/>
          <w:b/>
          <w:vanish/>
          <w:kern w:val="32"/>
          <w:sz w:val="20"/>
          <w:szCs w:val="20"/>
          <w:lang w:eastAsia="en-US"/>
        </w:rPr>
        <w:t>Priprava ponudbe</w:t>
      </w:r>
      <w:bookmarkStart w:id="93" w:name="_Toc534192802"/>
      <w:bookmarkEnd w:id="93"/>
    </w:p>
    <w:p w14:paraId="2AEBCE21"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kern w:val="32"/>
          <w:sz w:val="20"/>
          <w:szCs w:val="20"/>
          <w:lang w:eastAsia="en-US"/>
        </w:rPr>
      </w:pPr>
      <w:bookmarkStart w:id="94" w:name="_Toc534192803"/>
      <w:r w:rsidRPr="00E947FF">
        <w:rPr>
          <w:rFonts w:ascii="Calibri" w:hAnsi="Calibri" w:cs="Calibri"/>
          <w:b/>
          <w:kern w:val="32"/>
          <w:sz w:val="20"/>
          <w:szCs w:val="20"/>
          <w:lang w:eastAsia="en-US"/>
        </w:rPr>
        <w:t>Jezik ponudbe</w:t>
      </w:r>
      <w:bookmarkEnd w:id="84"/>
      <w:bookmarkEnd w:id="85"/>
      <w:bookmarkEnd w:id="86"/>
      <w:bookmarkEnd w:id="87"/>
      <w:bookmarkEnd w:id="88"/>
      <w:bookmarkEnd w:id="89"/>
      <w:bookmarkEnd w:id="90"/>
      <w:bookmarkEnd w:id="91"/>
      <w:bookmarkEnd w:id="92"/>
      <w:bookmarkEnd w:id="94"/>
    </w:p>
    <w:p w14:paraId="334F8CB3" w14:textId="461E3C83"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Ponudba in ostala dokumentacija, ki se nanaša na ponudbo, mora biti napisana v slovenskem jeziku. Tuji ponudniki jamčijo za pravilnost prevoda ponudbe v slovenski jezik – v kolikor je dokument predložen v tujem jeziku, mu mora biti priložen uraden </w:t>
      </w:r>
      <w:r w:rsidR="0058198A" w:rsidRPr="00E947FF">
        <w:rPr>
          <w:rFonts w:ascii="Calibri" w:hAnsi="Calibri" w:cs="Calibri"/>
          <w:sz w:val="20"/>
          <w:szCs w:val="20"/>
          <w:lang w:eastAsia="en-US"/>
        </w:rPr>
        <w:t xml:space="preserve">sodni </w:t>
      </w:r>
      <w:r w:rsidRPr="00E947FF">
        <w:rPr>
          <w:rFonts w:ascii="Calibri" w:hAnsi="Calibri" w:cs="Calibri"/>
          <w:sz w:val="20"/>
          <w:szCs w:val="20"/>
          <w:lang w:eastAsia="en-US"/>
        </w:rPr>
        <w:t xml:space="preserve">prevod v slovenski jezik. Morebitne napake v prevodu gredo izključno v breme ponudnika. </w:t>
      </w:r>
      <w:bookmarkStart w:id="95" w:name="_Toc125192849"/>
      <w:bookmarkStart w:id="96" w:name="_Toc130197578"/>
      <w:bookmarkStart w:id="97" w:name="_Toc130198079"/>
      <w:bookmarkStart w:id="98" w:name="_Toc130198139"/>
      <w:bookmarkStart w:id="99" w:name="_Toc130799600"/>
      <w:bookmarkStart w:id="100" w:name="_Toc132106371"/>
      <w:bookmarkStart w:id="101" w:name="_Toc132424985"/>
      <w:bookmarkStart w:id="102" w:name="_Toc132432234"/>
      <w:bookmarkStart w:id="103" w:name="_Toc156997246"/>
      <w:r w:rsidRPr="00E947FF">
        <w:rPr>
          <w:rFonts w:ascii="Calibri" w:hAnsi="Calibri" w:cs="Calibri"/>
          <w:sz w:val="20"/>
          <w:szCs w:val="20"/>
          <w:lang w:eastAsia="en-US"/>
        </w:rPr>
        <w:t xml:space="preserve">V tujem jeziku (in sicer v angleškem ali nemškem jeziku) je lahko le </w:t>
      </w:r>
      <w:proofErr w:type="spellStart"/>
      <w:r w:rsidRPr="00E947FF">
        <w:rPr>
          <w:rFonts w:ascii="Calibri" w:hAnsi="Calibri" w:cs="Calibri"/>
          <w:sz w:val="20"/>
          <w:szCs w:val="20"/>
          <w:lang w:eastAsia="en-US"/>
        </w:rPr>
        <w:t>prospektni</w:t>
      </w:r>
      <w:proofErr w:type="spellEnd"/>
      <w:r w:rsidRPr="00E947FF">
        <w:rPr>
          <w:rFonts w:ascii="Calibri" w:hAnsi="Calibri" w:cs="Calibri"/>
          <w:sz w:val="20"/>
          <w:szCs w:val="20"/>
          <w:lang w:eastAsia="en-US"/>
        </w:rPr>
        <w:t xml:space="preserve"> material, licenčne pogodbe, licence in podobno, ki dodatno pojasnjujejo ponudbo.</w:t>
      </w:r>
    </w:p>
    <w:p w14:paraId="110447E2" w14:textId="6813850D" w:rsidR="001F5A15" w:rsidRPr="00E947FF" w:rsidRDefault="001F5A15" w:rsidP="003A0BDA">
      <w:pPr>
        <w:spacing w:line="260" w:lineRule="atLeast"/>
        <w:jc w:val="both"/>
        <w:rPr>
          <w:rFonts w:ascii="Calibri" w:hAnsi="Calibri" w:cs="Calibri"/>
          <w:sz w:val="20"/>
          <w:szCs w:val="20"/>
          <w:u w:val="single"/>
          <w:lang w:eastAsia="en-US"/>
        </w:rPr>
      </w:pPr>
      <w:r w:rsidRPr="00E947FF">
        <w:rPr>
          <w:rFonts w:ascii="Calibri" w:hAnsi="Calibri" w:cs="Calibri"/>
          <w:sz w:val="20"/>
          <w:szCs w:val="20"/>
          <w:u w:val="single"/>
          <w:lang w:eastAsia="en-US"/>
        </w:rPr>
        <w:t>Dokumenti razpisne dokumentacije, ki so v angleškem jeziku</w:t>
      </w:r>
      <w:r w:rsidR="00CE02B7" w:rsidRPr="00E947FF">
        <w:rPr>
          <w:rFonts w:ascii="Calibri" w:hAnsi="Calibri" w:cs="Calibri"/>
          <w:sz w:val="20"/>
          <w:szCs w:val="20"/>
          <w:u w:val="single"/>
          <w:lang w:eastAsia="en-US"/>
        </w:rPr>
        <w:t>,</w:t>
      </w:r>
      <w:r w:rsidRPr="00E947FF">
        <w:rPr>
          <w:rFonts w:ascii="Calibri" w:hAnsi="Calibri" w:cs="Calibri"/>
          <w:sz w:val="20"/>
          <w:szCs w:val="20"/>
          <w:u w:val="single"/>
          <w:lang w:eastAsia="en-US"/>
        </w:rPr>
        <w:t xml:space="preserve"> so zgolj informativne narave in neobvezujo</w:t>
      </w:r>
      <w:r w:rsidR="00CE02B7" w:rsidRPr="00E947FF">
        <w:rPr>
          <w:rFonts w:ascii="Calibri" w:hAnsi="Calibri" w:cs="Calibri"/>
          <w:sz w:val="20"/>
          <w:szCs w:val="20"/>
          <w:u w:val="single"/>
          <w:lang w:eastAsia="en-US"/>
        </w:rPr>
        <w:t>č</w:t>
      </w:r>
      <w:r w:rsidRPr="00E947FF">
        <w:rPr>
          <w:rFonts w:ascii="Calibri" w:hAnsi="Calibri" w:cs="Calibri"/>
          <w:sz w:val="20"/>
          <w:szCs w:val="20"/>
          <w:u w:val="single"/>
          <w:lang w:eastAsia="en-US"/>
        </w:rPr>
        <w:t>i za naročnika ter služijo le kot pomoč tujim gospodarskim subjektom. V primeru neskladja med slovensko in angleško verzijo prevlada slovenska verzija dokumentacije.</w:t>
      </w:r>
    </w:p>
    <w:p w14:paraId="0DD5782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04" w:name="_Toc130197579"/>
      <w:bookmarkStart w:id="105" w:name="_Toc130198080"/>
      <w:bookmarkStart w:id="106" w:name="_Toc130198140"/>
      <w:bookmarkStart w:id="107" w:name="_Toc130799601"/>
      <w:bookmarkStart w:id="108" w:name="_Toc132106372"/>
      <w:bookmarkStart w:id="109" w:name="_Toc132424986"/>
      <w:bookmarkStart w:id="110" w:name="_Toc132432235"/>
      <w:bookmarkStart w:id="111" w:name="_Toc156997247"/>
      <w:bookmarkStart w:id="112" w:name="_Toc534026524"/>
      <w:bookmarkStart w:id="113" w:name="_Toc534192804"/>
      <w:bookmarkEnd w:id="95"/>
      <w:bookmarkEnd w:id="96"/>
      <w:bookmarkEnd w:id="97"/>
      <w:bookmarkEnd w:id="98"/>
      <w:bookmarkEnd w:id="99"/>
      <w:bookmarkEnd w:id="100"/>
      <w:bookmarkEnd w:id="101"/>
      <w:bookmarkEnd w:id="102"/>
      <w:bookmarkEnd w:id="103"/>
      <w:r w:rsidRPr="00E947FF">
        <w:rPr>
          <w:rFonts w:ascii="Calibri" w:hAnsi="Calibri" w:cs="Calibri"/>
          <w:b/>
          <w:kern w:val="32"/>
          <w:sz w:val="20"/>
          <w:szCs w:val="20"/>
          <w:lang w:eastAsia="en-US"/>
        </w:rPr>
        <w:lastRenderedPageBreak/>
        <w:t>Oblika ponudbe</w:t>
      </w:r>
      <w:bookmarkEnd w:id="104"/>
      <w:bookmarkEnd w:id="105"/>
      <w:bookmarkEnd w:id="106"/>
      <w:bookmarkEnd w:id="107"/>
      <w:bookmarkEnd w:id="108"/>
      <w:bookmarkEnd w:id="109"/>
      <w:bookmarkEnd w:id="110"/>
      <w:bookmarkEnd w:id="111"/>
      <w:bookmarkEnd w:id="112"/>
      <w:bookmarkEnd w:id="113"/>
    </w:p>
    <w:p w14:paraId="516F7B29"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vpiše zahtevane podatke v obrazce, ki so sestavni del razpisne dokumentacije ter priloži zahtevana dokazila o izpolnjevanju pogojev, kjer je to zahtevano. Ponudba mora biti podana na obrazcih, ki so sestavni del razpisne dokumentacije ali po vsebini in obliki enakih obrazcih, izdelanih s strani ponudnika.</w:t>
      </w:r>
    </w:p>
    <w:p w14:paraId="3CD4AB90" w14:textId="77777777" w:rsidR="003A0BDA" w:rsidRPr="00E947FF" w:rsidRDefault="003A0BDA" w:rsidP="003A0BDA">
      <w:pPr>
        <w:spacing w:line="260" w:lineRule="atLeast"/>
        <w:jc w:val="both"/>
        <w:rPr>
          <w:rFonts w:ascii="Calibri" w:hAnsi="Calibri" w:cs="Calibri"/>
          <w:sz w:val="20"/>
          <w:szCs w:val="20"/>
          <w:lang w:eastAsia="en-US"/>
        </w:rPr>
      </w:pPr>
    </w:p>
    <w:p w14:paraId="45C67AB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6A5EC2A7" w14:textId="77777777" w:rsidR="003A0BDA" w:rsidRPr="00E947FF" w:rsidRDefault="003A0BDA" w:rsidP="003A0BDA">
      <w:pPr>
        <w:spacing w:line="260" w:lineRule="atLeast"/>
        <w:jc w:val="both"/>
        <w:rPr>
          <w:rFonts w:ascii="Calibri" w:hAnsi="Calibri" w:cs="Calibri"/>
          <w:sz w:val="20"/>
          <w:szCs w:val="20"/>
          <w:lang w:eastAsia="en-US"/>
        </w:rPr>
      </w:pPr>
    </w:p>
    <w:p w14:paraId="505E6A6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Dokumenti, ki se predložijo kot sestavni del ponudbe in ki izvirajo od ponudnika, morajo biti opremljeni s podpisom osebe, ki ima polno pooblastilo za zastopanje ponudnika. V primeru, da ponudbene dokumentacije ne podpiše oseba, ki ima polno pooblastilo za zastopanje ponudnika, mora biti ponudbi priloženo tudi pisno pooblastilo, izdano podpisniku za podpis ponudbe.</w:t>
      </w:r>
    </w:p>
    <w:p w14:paraId="5124637B" w14:textId="77777777" w:rsidR="003A0BDA" w:rsidRPr="00E947FF" w:rsidRDefault="003A0BDA" w:rsidP="003A0BDA">
      <w:pPr>
        <w:spacing w:line="260" w:lineRule="atLeast"/>
        <w:jc w:val="both"/>
        <w:rPr>
          <w:rFonts w:ascii="Calibri" w:hAnsi="Calibri" w:cs="Calibri"/>
          <w:sz w:val="20"/>
          <w:szCs w:val="20"/>
          <w:lang w:eastAsia="en-US"/>
        </w:rPr>
      </w:pPr>
    </w:p>
    <w:p w14:paraId="7C0947C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si pridržuje pravico, da kadarkoli v postopku preverjanja ponudbe zahteva predložitev originalnih izvodov ali overjenih kopij.</w:t>
      </w:r>
    </w:p>
    <w:p w14:paraId="0B12FB21" w14:textId="77777777" w:rsidR="003A0BDA" w:rsidRPr="00E947FF" w:rsidRDefault="003A0BDA" w:rsidP="003A0BDA">
      <w:pPr>
        <w:spacing w:line="260" w:lineRule="atLeast"/>
        <w:jc w:val="both"/>
        <w:rPr>
          <w:rFonts w:ascii="Calibri" w:hAnsi="Calibri" w:cs="Calibri"/>
          <w:sz w:val="20"/>
          <w:szCs w:val="20"/>
          <w:lang w:eastAsia="en-US"/>
        </w:rPr>
      </w:pPr>
    </w:p>
    <w:p w14:paraId="7238DB0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 prevzema vse stroške, vezane na pripravo, izdelavo in predložitev ponudbe.</w:t>
      </w:r>
    </w:p>
    <w:p w14:paraId="0A389F8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14" w:name="_Toc534026525"/>
      <w:bookmarkStart w:id="115" w:name="_Toc534192805"/>
      <w:bookmarkStart w:id="116" w:name="_Toc336851749"/>
      <w:bookmarkStart w:id="117" w:name="_Toc336851797"/>
      <w:bookmarkStart w:id="118" w:name="_Toc509692018"/>
      <w:r w:rsidRPr="00E947FF">
        <w:rPr>
          <w:rFonts w:ascii="Calibri" w:hAnsi="Calibri" w:cs="Calibri"/>
          <w:b/>
          <w:kern w:val="32"/>
          <w:sz w:val="20"/>
          <w:szCs w:val="20"/>
          <w:lang w:eastAsia="en-US"/>
        </w:rPr>
        <w:t>Obrazec »ESPD« za vse gospodarske subjekte</w:t>
      </w:r>
      <w:bookmarkEnd w:id="114"/>
      <w:bookmarkEnd w:id="115"/>
    </w:p>
    <w:bookmarkEnd w:id="116"/>
    <w:bookmarkEnd w:id="117"/>
    <w:bookmarkEnd w:id="118"/>
    <w:p w14:paraId="394C9FD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B9CAB82"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46C811A" w14:textId="77777777" w:rsidR="003A0BDA" w:rsidRPr="00E947FF" w:rsidRDefault="003A0BDA" w:rsidP="003A0BDA">
      <w:pPr>
        <w:spacing w:line="260" w:lineRule="atLeast"/>
        <w:jc w:val="both"/>
        <w:rPr>
          <w:rFonts w:ascii="Calibri" w:eastAsia="Calibri" w:hAnsi="Calibri" w:cs="Calibri"/>
          <w:sz w:val="20"/>
          <w:szCs w:val="20"/>
        </w:rPr>
      </w:pPr>
      <w:r w:rsidRPr="00E947FF">
        <w:rPr>
          <w:rFonts w:ascii="Calibri" w:eastAsia="Calibri" w:hAnsi="Calibri" w:cs="Calibri"/>
          <w:sz w:val="20"/>
          <w:szCs w:val="20"/>
        </w:rPr>
        <w:t>Navedbe v ESPD in/ali dokazila, ki ji predloži gospodarski subjekt, morajo biti veljavni.</w:t>
      </w:r>
    </w:p>
    <w:p w14:paraId="61A1AB58" w14:textId="77777777" w:rsidR="003A0BDA" w:rsidRPr="00E947FF" w:rsidRDefault="003A0BDA" w:rsidP="003A0BDA">
      <w:pPr>
        <w:spacing w:line="260" w:lineRule="atLeast"/>
        <w:jc w:val="both"/>
        <w:rPr>
          <w:rFonts w:ascii="Calibri" w:eastAsia="Calibri" w:hAnsi="Calibri" w:cs="Calibri"/>
          <w:sz w:val="20"/>
          <w:szCs w:val="20"/>
        </w:rPr>
      </w:pPr>
    </w:p>
    <w:p w14:paraId="12373433"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 xml:space="preserve">Gospodarski subjekt naročnikov obrazec ESPD (datoteka XML) uvozi na spletni strani Portala javnih naročil/ESPD: </w:t>
      </w:r>
      <w:hyperlink r:id="rId17" w:history="1">
        <w:r w:rsidRPr="00E947FF">
          <w:rPr>
            <w:rFonts w:ascii="Calibri" w:eastAsia="Calibri" w:hAnsi="Calibri" w:cs="Calibri"/>
            <w:sz w:val="20"/>
            <w:szCs w:val="22"/>
            <w:u w:val="single"/>
            <w:lang w:eastAsia="en-US"/>
          </w:rPr>
          <w:t>http://www.enarocanje.si/_ESPD/</w:t>
        </w:r>
      </w:hyperlink>
      <w:r w:rsidRPr="00E947FF">
        <w:rPr>
          <w:rFonts w:ascii="Calibri" w:eastAsia="Calibri" w:hAnsi="Calibri" w:cs="Calibri"/>
          <w:sz w:val="20"/>
          <w:szCs w:val="22"/>
          <w:lang w:eastAsia="en-US"/>
        </w:rPr>
        <w:t xml:space="preserve"> in v njega neposredno vnese zahtevane podatke.</w:t>
      </w:r>
    </w:p>
    <w:p w14:paraId="6ADA4B36"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38449C8"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Izpolnjen in podpisan ESPD mora biti preko Sistema za elektronsko oddajo ponudb oddan ločeno za vse gospodarske subjekte, ki v kakršni koli vlogi sodelujejo v ponudbi (ponudnik, sodelujoči ponudniki v primeru skupne ponudbe, gospodarski subjekti, na katerih kapacitete se sklicuje ponudnik in podizvajalci).</w:t>
      </w:r>
    </w:p>
    <w:p w14:paraId="150F5E8B" w14:textId="77777777" w:rsidR="003A0BDA" w:rsidRPr="00E947FF" w:rsidRDefault="003A0BDA" w:rsidP="003A0BDA">
      <w:pPr>
        <w:spacing w:line="260" w:lineRule="atLeast"/>
        <w:jc w:val="both"/>
        <w:rPr>
          <w:rFonts w:ascii="Calibri" w:eastAsia="Calibri" w:hAnsi="Calibri" w:cs="Calibri"/>
          <w:sz w:val="20"/>
          <w:szCs w:val="22"/>
          <w:lang w:eastAsia="en-US"/>
        </w:rPr>
      </w:pPr>
    </w:p>
    <w:p w14:paraId="09AAA8A8" w14:textId="77777777" w:rsidR="003A0BDA" w:rsidRPr="00E947FF" w:rsidRDefault="003A0BDA" w:rsidP="003A0BDA">
      <w:pPr>
        <w:spacing w:line="260" w:lineRule="atLeast"/>
        <w:jc w:val="both"/>
        <w:rPr>
          <w:rFonts w:ascii="Calibri" w:eastAsia="Calibri" w:hAnsi="Calibri" w:cs="Calibri"/>
          <w:sz w:val="20"/>
          <w:szCs w:val="22"/>
          <w:lang w:eastAsia="en-US"/>
        </w:rPr>
      </w:pPr>
      <w:bookmarkStart w:id="119" w:name="_Hlk511905322"/>
      <w:r w:rsidRPr="00E947FF">
        <w:rPr>
          <w:rFonts w:ascii="Calibri" w:eastAsia="Calibri" w:hAnsi="Calibri" w:cs="Calibri"/>
          <w:sz w:val="20"/>
          <w:szCs w:val="22"/>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947FF">
        <w:rPr>
          <w:rFonts w:ascii="Calibri" w:eastAsia="Calibri" w:hAnsi="Calibri" w:cs="Calibri"/>
          <w:sz w:val="20"/>
          <w:szCs w:val="22"/>
          <w:lang w:eastAsia="en-US"/>
        </w:rPr>
        <w:t>xml</w:t>
      </w:r>
      <w:proofErr w:type="spellEnd"/>
      <w:r w:rsidRPr="00E947FF">
        <w:rPr>
          <w:rFonts w:ascii="Calibri" w:eastAsia="Calibri" w:hAnsi="Calibri" w:cs="Calibri"/>
          <w:sz w:val="20"/>
          <w:szCs w:val="22"/>
          <w:lang w:eastAsia="en-US"/>
        </w:rPr>
        <w:t xml:space="preserve">. obliki ali nepodpisan ESPD v </w:t>
      </w:r>
      <w:proofErr w:type="spellStart"/>
      <w:r w:rsidRPr="00E947FF">
        <w:rPr>
          <w:rFonts w:ascii="Calibri" w:eastAsia="Calibri" w:hAnsi="Calibri" w:cs="Calibri"/>
          <w:sz w:val="20"/>
          <w:szCs w:val="22"/>
          <w:lang w:eastAsia="en-US"/>
        </w:rPr>
        <w:t>xml</w:t>
      </w:r>
      <w:proofErr w:type="spellEnd"/>
      <w:r w:rsidRPr="00E947FF">
        <w:rPr>
          <w:rFonts w:ascii="Calibri" w:eastAsia="Calibri" w:hAnsi="Calibri" w:cs="Calibri"/>
          <w:sz w:val="20"/>
          <w:szCs w:val="22"/>
          <w:lang w:eastAsia="en-US"/>
        </w:rPr>
        <w:t xml:space="preserve">. obliki, </w:t>
      </w:r>
      <w:bookmarkStart w:id="120" w:name="_Hlk531606225"/>
      <w:r w:rsidRPr="00E947FF">
        <w:rPr>
          <w:rFonts w:ascii="Calibri" w:eastAsia="Calibri" w:hAnsi="Calibri" w:cs="Calibri"/>
          <w:sz w:val="20"/>
          <w:szCs w:val="22"/>
          <w:lang w:eastAsia="en-US"/>
        </w:rPr>
        <w:t>pri čemer se v slednjem primeru v skladu Splošnimi pogoji uporabe informacijskega sistema e-JN šteje, da je oddan pravno zavezujoč dokument, ki ima enako veljavnost kot podpisan</w:t>
      </w:r>
      <w:bookmarkEnd w:id="120"/>
      <w:r w:rsidRPr="00E947FF">
        <w:rPr>
          <w:rFonts w:ascii="Calibri" w:eastAsia="Calibri" w:hAnsi="Calibri" w:cs="Calibri"/>
          <w:sz w:val="20"/>
          <w:szCs w:val="22"/>
          <w:lang w:eastAsia="en-US"/>
        </w:rPr>
        <w:t xml:space="preserve">. </w:t>
      </w:r>
    </w:p>
    <w:bookmarkEnd w:id="119"/>
    <w:p w14:paraId="7314E44F" w14:textId="77777777" w:rsidR="003A0BDA" w:rsidRPr="00E947FF" w:rsidRDefault="003A0BDA" w:rsidP="003A0BDA">
      <w:pPr>
        <w:spacing w:line="260" w:lineRule="atLeast"/>
        <w:jc w:val="both"/>
        <w:rPr>
          <w:rFonts w:ascii="Calibri" w:eastAsia="Calibri" w:hAnsi="Calibri" w:cs="Calibri"/>
          <w:sz w:val="20"/>
          <w:szCs w:val="22"/>
          <w:lang w:eastAsia="en-US"/>
        </w:rPr>
      </w:pPr>
    </w:p>
    <w:p w14:paraId="03879C25"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 xml:space="preserve">Za ostale sodelujoče ponudnik v razdelek »ESPD – ostali sodelujoči« priloži podpisane ESPD v </w:t>
      </w:r>
      <w:proofErr w:type="spellStart"/>
      <w:r w:rsidRPr="00E947FF">
        <w:rPr>
          <w:rFonts w:ascii="Calibri" w:eastAsia="Calibri" w:hAnsi="Calibri" w:cs="Calibri"/>
          <w:sz w:val="20"/>
          <w:szCs w:val="22"/>
          <w:lang w:eastAsia="en-US"/>
        </w:rPr>
        <w:t>pdf</w:t>
      </w:r>
      <w:proofErr w:type="spellEnd"/>
      <w:r w:rsidRPr="00E947FF">
        <w:rPr>
          <w:rFonts w:ascii="Calibri" w:eastAsia="Calibri" w:hAnsi="Calibri" w:cs="Calibri"/>
          <w:sz w:val="20"/>
          <w:szCs w:val="22"/>
          <w:lang w:eastAsia="en-US"/>
        </w:rPr>
        <w:t xml:space="preserve">. obliki, ali v elektronski obliki podpisan </w:t>
      </w:r>
      <w:proofErr w:type="spellStart"/>
      <w:r w:rsidRPr="00E947FF">
        <w:rPr>
          <w:rFonts w:ascii="Calibri" w:eastAsia="Calibri" w:hAnsi="Calibri" w:cs="Calibri"/>
          <w:sz w:val="20"/>
          <w:szCs w:val="22"/>
          <w:lang w:eastAsia="en-US"/>
        </w:rPr>
        <w:t>xml</w:t>
      </w:r>
      <w:proofErr w:type="spellEnd"/>
      <w:r w:rsidRPr="00E947FF">
        <w:rPr>
          <w:rFonts w:ascii="Calibri" w:eastAsia="Calibri" w:hAnsi="Calibri" w:cs="Calibri"/>
          <w:sz w:val="20"/>
          <w:szCs w:val="22"/>
          <w:lang w:eastAsia="en-US"/>
        </w:rPr>
        <w:t>.</w:t>
      </w:r>
    </w:p>
    <w:p w14:paraId="047DEB3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21" w:name="_Toc534026526"/>
      <w:bookmarkStart w:id="122" w:name="_Toc534192806"/>
      <w:bookmarkStart w:id="123" w:name="_Toc509692019"/>
      <w:r w:rsidRPr="00E947FF">
        <w:rPr>
          <w:rFonts w:ascii="Calibri" w:hAnsi="Calibri" w:cs="Calibri"/>
          <w:b/>
          <w:kern w:val="32"/>
          <w:sz w:val="20"/>
          <w:szCs w:val="20"/>
          <w:lang w:eastAsia="en-US"/>
        </w:rPr>
        <w:t>Obrazec »Ponudba</w:t>
      </w:r>
      <w:r w:rsidR="00EC319B" w:rsidRPr="00E947FF">
        <w:rPr>
          <w:rFonts w:ascii="Calibri" w:hAnsi="Calibri" w:cs="Calibri"/>
          <w:b/>
          <w:kern w:val="32"/>
          <w:sz w:val="20"/>
          <w:szCs w:val="20"/>
          <w:lang w:eastAsia="en-US"/>
        </w:rPr>
        <w:t>«</w:t>
      </w:r>
      <w:r w:rsidRPr="00E947FF">
        <w:rPr>
          <w:rFonts w:ascii="Calibri" w:hAnsi="Calibri" w:cs="Calibri"/>
          <w:b/>
          <w:kern w:val="32"/>
          <w:sz w:val="20"/>
          <w:szCs w:val="20"/>
          <w:lang w:eastAsia="en-US"/>
        </w:rPr>
        <w:t xml:space="preserve"> </w:t>
      </w:r>
      <w:r w:rsidR="00EC319B" w:rsidRPr="00E947FF">
        <w:rPr>
          <w:rFonts w:ascii="Calibri" w:hAnsi="Calibri" w:cs="Calibri"/>
          <w:b/>
          <w:kern w:val="32"/>
          <w:sz w:val="20"/>
          <w:szCs w:val="20"/>
          <w:lang w:eastAsia="en-US"/>
        </w:rPr>
        <w:t>in</w:t>
      </w:r>
      <w:r w:rsidRPr="00E947FF">
        <w:rPr>
          <w:rFonts w:ascii="Calibri" w:hAnsi="Calibri" w:cs="Calibri"/>
          <w:b/>
          <w:kern w:val="32"/>
          <w:sz w:val="20"/>
          <w:szCs w:val="20"/>
          <w:lang w:eastAsia="en-US"/>
        </w:rPr>
        <w:t xml:space="preserve"> ponudbeni predračun«</w:t>
      </w:r>
      <w:bookmarkEnd w:id="121"/>
      <w:bookmarkEnd w:id="122"/>
    </w:p>
    <w:bookmarkEnd w:id="123"/>
    <w:p w14:paraId="6DB58A86"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mora v ponudbenem predračunu ponujati vse pozicije, ob upoštevanju specifikacij, ki so del razpisne dokumentacije.</w:t>
      </w:r>
    </w:p>
    <w:p w14:paraId="689025F2" w14:textId="77777777" w:rsidR="003A0BDA" w:rsidRPr="00E947FF" w:rsidRDefault="003A0BDA" w:rsidP="003A0BDA">
      <w:pPr>
        <w:spacing w:line="260" w:lineRule="atLeast"/>
        <w:jc w:val="both"/>
        <w:rPr>
          <w:rFonts w:ascii="Calibri" w:eastAsia="Calibri" w:hAnsi="Calibri" w:cs="Calibri"/>
          <w:sz w:val="20"/>
          <w:szCs w:val="22"/>
          <w:lang w:eastAsia="en-US"/>
        </w:rPr>
      </w:pPr>
    </w:p>
    <w:p w14:paraId="7D0CAB13" w14:textId="2CE078E2" w:rsidR="003A0BDA" w:rsidRPr="00E947FF" w:rsidRDefault="003A0BDA" w:rsidP="003A0BDA">
      <w:pPr>
        <w:spacing w:line="260" w:lineRule="atLeast"/>
        <w:jc w:val="both"/>
        <w:rPr>
          <w:rFonts w:ascii="Calibri" w:eastAsia="Calibri" w:hAnsi="Calibri" w:cs="Calibri"/>
          <w:sz w:val="20"/>
          <w:szCs w:val="20"/>
          <w:lang w:eastAsia="en-US"/>
        </w:rPr>
      </w:pPr>
      <w:r w:rsidRPr="00E947FF">
        <w:rPr>
          <w:rFonts w:ascii="Calibri" w:eastAsia="Calibri" w:hAnsi="Calibri" w:cs="Calibri"/>
          <w:sz w:val="20"/>
          <w:szCs w:val="22"/>
          <w:lang w:eastAsia="en-US"/>
        </w:rPr>
        <w:t>Ponudnik izpolni postavke</w:t>
      </w:r>
      <w:r w:rsidR="00AA4276" w:rsidRPr="00E947FF">
        <w:rPr>
          <w:rFonts w:ascii="Calibri" w:eastAsia="Calibri" w:hAnsi="Calibri" w:cs="Calibri"/>
          <w:sz w:val="20"/>
          <w:szCs w:val="22"/>
          <w:lang w:eastAsia="en-US"/>
        </w:rPr>
        <w:t xml:space="preserve"> (skladno s točko 2.3.5)</w:t>
      </w:r>
      <w:r w:rsidRPr="00E947FF">
        <w:rPr>
          <w:rFonts w:ascii="Calibri" w:eastAsia="Calibri" w:hAnsi="Calibri" w:cs="Calibri"/>
          <w:sz w:val="20"/>
          <w:szCs w:val="22"/>
          <w:lang w:eastAsia="en-US"/>
        </w:rPr>
        <w:t xml:space="preserve"> v ponudbenem predračunu, in </w:t>
      </w:r>
      <w:r w:rsidRPr="00E947FF">
        <w:rPr>
          <w:rFonts w:ascii="Calibri" w:eastAsia="Calibri" w:hAnsi="Calibri" w:cs="Calibri"/>
          <w:sz w:val="20"/>
          <w:szCs w:val="20"/>
          <w:lang w:eastAsia="en-US"/>
        </w:rPr>
        <w:t xml:space="preserve">sicer </w:t>
      </w:r>
      <w:r w:rsidRPr="00E947FF">
        <w:rPr>
          <w:rFonts w:ascii="Calibri" w:eastAsia="Calibri" w:hAnsi="Calibri" w:cs="Calibri"/>
          <w:b/>
          <w:sz w:val="20"/>
          <w:szCs w:val="20"/>
          <w:lang w:eastAsia="en-US"/>
        </w:rPr>
        <w:t>na dve decimalni mesti</w:t>
      </w:r>
      <w:r w:rsidRPr="00E947FF">
        <w:rPr>
          <w:rFonts w:ascii="Calibri" w:eastAsia="Calibri" w:hAnsi="Calibri" w:cs="Calibri"/>
          <w:sz w:val="20"/>
          <w:szCs w:val="20"/>
          <w:lang w:eastAsia="en-US"/>
        </w:rPr>
        <w:t>.</w:t>
      </w:r>
    </w:p>
    <w:p w14:paraId="6A0BE2E6" w14:textId="77777777" w:rsidR="003A0BDA" w:rsidRPr="00E947FF" w:rsidRDefault="003A0BDA" w:rsidP="003A0BDA">
      <w:pPr>
        <w:spacing w:line="260" w:lineRule="atLeast"/>
        <w:jc w:val="both"/>
        <w:rPr>
          <w:rFonts w:ascii="Calibri" w:eastAsia="Calibri" w:hAnsi="Calibri" w:cs="Calibri"/>
          <w:sz w:val="20"/>
          <w:szCs w:val="22"/>
          <w:lang w:eastAsia="en-US"/>
        </w:rPr>
      </w:pPr>
    </w:p>
    <w:p w14:paraId="650C7A14"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Ponudnik ne sme spreminjati vsebine ponudbenega predračuna.</w:t>
      </w:r>
    </w:p>
    <w:p w14:paraId="2AB43A04" w14:textId="77777777" w:rsidR="003A0BDA" w:rsidRPr="00E947FF" w:rsidRDefault="003A0BDA" w:rsidP="003A0BDA">
      <w:pPr>
        <w:spacing w:line="260" w:lineRule="atLeast"/>
        <w:jc w:val="both"/>
        <w:rPr>
          <w:rFonts w:ascii="Calibri" w:eastAsia="Calibri" w:hAnsi="Calibri" w:cs="Calibri"/>
          <w:sz w:val="20"/>
          <w:szCs w:val="22"/>
          <w:lang w:eastAsia="en-US"/>
        </w:rPr>
      </w:pPr>
    </w:p>
    <w:p w14:paraId="5F2282BE" w14:textId="77777777" w:rsidR="003A0BDA" w:rsidRPr="00E947FF" w:rsidRDefault="003A0BDA" w:rsidP="003A0BDA">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V primeru, da bo naročnik pri pregledu in ocenjevanju ponudb odkril očitne računske napake, bo ravnal v skladu s sedmim odstavkom 89. člena ZJN-3.</w:t>
      </w:r>
    </w:p>
    <w:p w14:paraId="49FEA451" w14:textId="77777777" w:rsidR="003A0BDA" w:rsidRPr="00E947FF" w:rsidRDefault="003A0BDA" w:rsidP="003A0BDA">
      <w:pPr>
        <w:spacing w:line="260" w:lineRule="atLeast"/>
        <w:jc w:val="both"/>
        <w:rPr>
          <w:rFonts w:ascii="Calibri" w:eastAsia="Calibri" w:hAnsi="Calibri" w:cs="Calibri"/>
          <w:sz w:val="20"/>
          <w:szCs w:val="22"/>
          <w:lang w:eastAsia="en-US"/>
        </w:rPr>
      </w:pPr>
    </w:p>
    <w:p w14:paraId="48F2837A" w14:textId="77777777" w:rsidR="00EC319B" w:rsidRPr="00E947FF" w:rsidRDefault="00EC319B" w:rsidP="00EC319B">
      <w:pPr>
        <w:spacing w:line="260" w:lineRule="atLeast"/>
        <w:jc w:val="both"/>
        <w:rPr>
          <w:rFonts w:ascii="Calibri" w:eastAsia="Calibri" w:hAnsi="Calibri" w:cs="Calibri"/>
          <w:b/>
          <w:sz w:val="20"/>
          <w:szCs w:val="22"/>
          <w:lang w:eastAsia="en-US"/>
        </w:rPr>
      </w:pPr>
      <w:bookmarkStart w:id="124" w:name="_Toc130197580"/>
      <w:bookmarkStart w:id="125" w:name="_Toc130198081"/>
      <w:bookmarkStart w:id="126" w:name="_Toc130198141"/>
      <w:bookmarkStart w:id="127" w:name="_Toc130799602"/>
      <w:bookmarkStart w:id="128" w:name="_Toc132106373"/>
      <w:bookmarkStart w:id="129" w:name="_Toc132424987"/>
      <w:bookmarkStart w:id="130" w:name="_Toc132432236"/>
      <w:bookmarkStart w:id="131" w:name="_Toc156997248"/>
      <w:bookmarkStart w:id="132" w:name="_Toc534026527"/>
      <w:bookmarkStart w:id="133" w:name="_Toc534192807"/>
      <w:r w:rsidRPr="00E947FF">
        <w:rPr>
          <w:rFonts w:ascii="Calibri" w:eastAsia="Calibri" w:hAnsi="Calibri" w:cs="Calibri"/>
          <w:b/>
          <w:sz w:val="20"/>
          <w:szCs w:val="22"/>
          <w:lang w:eastAsia="en-US"/>
        </w:rPr>
        <w:t>Ponudnik v informacijskem sistemu e-JN v razdelek »Predračun« naloži izpolnjen obrazec »Ponudba« v .</w:t>
      </w:r>
      <w:proofErr w:type="spellStart"/>
      <w:r w:rsidRPr="00E947FF">
        <w:rPr>
          <w:rFonts w:ascii="Calibri" w:eastAsia="Calibri" w:hAnsi="Calibri" w:cs="Calibri"/>
          <w:b/>
          <w:sz w:val="20"/>
          <w:szCs w:val="22"/>
          <w:lang w:eastAsia="en-US"/>
        </w:rPr>
        <w:t>pdf</w:t>
      </w:r>
      <w:proofErr w:type="spellEnd"/>
      <w:r w:rsidRPr="00E947FF">
        <w:rPr>
          <w:rFonts w:ascii="Calibri" w:eastAsia="Calibri" w:hAnsi="Calibri" w:cs="Calibri"/>
          <w:b/>
          <w:sz w:val="20"/>
          <w:szCs w:val="22"/>
          <w:lang w:eastAsia="en-US"/>
        </w:rPr>
        <w:t xml:space="preserve"> datoteki, ki bo dostopen na javnem odpiranju ponudb.</w:t>
      </w:r>
    </w:p>
    <w:p w14:paraId="1AAAC72C" w14:textId="77777777" w:rsidR="00EC319B" w:rsidRPr="00E947FF" w:rsidRDefault="00EC319B" w:rsidP="00EC319B">
      <w:pPr>
        <w:spacing w:line="260" w:lineRule="atLeast"/>
        <w:jc w:val="both"/>
        <w:rPr>
          <w:rFonts w:ascii="Calibri" w:eastAsia="Calibri" w:hAnsi="Calibri" w:cs="Calibri"/>
          <w:b/>
          <w:sz w:val="20"/>
          <w:szCs w:val="22"/>
          <w:lang w:eastAsia="en-US"/>
        </w:rPr>
      </w:pPr>
    </w:p>
    <w:p w14:paraId="24A7B362" w14:textId="77777777" w:rsidR="00EC319B" w:rsidRPr="00E947FF" w:rsidRDefault="00EC319B" w:rsidP="00EC319B">
      <w:pPr>
        <w:spacing w:line="260" w:lineRule="atLeast"/>
        <w:jc w:val="both"/>
        <w:rPr>
          <w:rFonts w:ascii="Calibri" w:eastAsia="Calibri" w:hAnsi="Calibri" w:cs="Calibri"/>
          <w:bCs/>
          <w:sz w:val="20"/>
          <w:szCs w:val="22"/>
          <w:lang w:eastAsia="en-US"/>
        </w:rPr>
      </w:pPr>
      <w:r w:rsidRPr="00E947FF">
        <w:rPr>
          <w:rFonts w:ascii="Calibri" w:eastAsia="Calibri" w:hAnsi="Calibri" w:cs="Calibri"/>
          <w:bCs/>
          <w:sz w:val="20"/>
          <w:szCs w:val="22"/>
          <w:lang w:eastAsia="en-US"/>
        </w:rPr>
        <w:t>Izpolnjen ponudbeni predračun se predloži v elektronski obliki (»</w:t>
      </w:r>
      <w:proofErr w:type="spellStart"/>
      <w:r w:rsidRPr="00E947FF">
        <w:rPr>
          <w:rFonts w:ascii="Calibri" w:eastAsia="Calibri" w:hAnsi="Calibri" w:cs="Calibri"/>
          <w:bCs/>
          <w:sz w:val="20"/>
          <w:szCs w:val="22"/>
          <w:lang w:eastAsia="en-US"/>
        </w:rPr>
        <w:t>excel</w:t>
      </w:r>
      <w:proofErr w:type="spellEnd"/>
      <w:r w:rsidRPr="00E947FF">
        <w:rPr>
          <w:rFonts w:ascii="Calibri" w:eastAsia="Calibri" w:hAnsi="Calibri" w:cs="Calibri"/>
          <w:bCs/>
          <w:sz w:val="20"/>
          <w:szCs w:val="22"/>
          <w:lang w:eastAsia="en-US"/>
        </w:rPr>
        <w:t>« datoteka) v razdelek »druge priloge«.</w:t>
      </w:r>
    </w:p>
    <w:p w14:paraId="50998C9E"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E947FF">
        <w:rPr>
          <w:rFonts w:ascii="Calibri" w:hAnsi="Calibri" w:cs="Calibri"/>
          <w:b/>
          <w:kern w:val="32"/>
          <w:sz w:val="20"/>
          <w:szCs w:val="20"/>
          <w:lang w:eastAsia="en-US"/>
        </w:rPr>
        <w:lastRenderedPageBreak/>
        <w:t>Ponudbena cena</w:t>
      </w:r>
      <w:bookmarkEnd w:id="124"/>
      <w:bookmarkEnd w:id="125"/>
      <w:bookmarkEnd w:id="126"/>
      <w:bookmarkEnd w:id="127"/>
      <w:bookmarkEnd w:id="128"/>
      <w:bookmarkEnd w:id="129"/>
      <w:bookmarkEnd w:id="130"/>
      <w:bookmarkEnd w:id="131"/>
      <w:bookmarkEnd w:id="132"/>
      <w:bookmarkEnd w:id="133"/>
    </w:p>
    <w:p w14:paraId="2DB47752"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Cene v ponudbi morajo biti izražene v EUR brez DDV in morajo vključevati vse stroške izvajalca, ki so potrebni za izvedbo naročila (davki, morebitne carine, transportni in zavarovalni stroški, skladiščenje, prevozi oseb in materiala, dnevnice, kilometrina, </w:t>
      </w:r>
      <w:r w:rsidR="00862CEB" w:rsidRPr="00E947FF">
        <w:rPr>
          <w:rFonts w:ascii="Calibri" w:hAnsi="Calibri" w:cs="Calibri"/>
          <w:sz w:val="20"/>
          <w:szCs w:val="20"/>
          <w:lang w:eastAsia="en-US"/>
        </w:rPr>
        <w:t xml:space="preserve">sodelovanje z drugimi izvajalci na projektu, </w:t>
      </w:r>
      <w:r w:rsidRPr="00E947FF">
        <w:rPr>
          <w:rFonts w:ascii="Calibri" w:hAnsi="Calibri" w:cs="Calibri"/>
          <w:sz w:val="20"/>
          <w:szCs w:val="20"/>
          <w:lang w:eastAsia="en-US"/>
        </w:rPr>
        <w:t xml:space="preserve">testiranja </w:t>
      </w:r>
      <w:r w:rsidR="00E1115D" w:rsidRPr="00E947FF">
        <w:rPr>
          <w:rFonts w:ascii="Calibri" w:hAnsi="Calibri" w:cs="Calibri"/>
          <w:sz w:val="20"/>
          <w:szCs w:val="20"/>
          <w:lang w:eastAsia="en-US"/>
        </w:rPr>
        <w:t xml:space="preserve">na deloviščih ali drugih lokacijah, kjer je </w:t>
      </w:r>
      <w:r w:rsidR="00EF675A" w:rsidRPr="00E947FF">
        <w:rPr>
          <w:rFonts w:ascii="Calibri" w:hAnsi="Calibri" w:cs="Calibri"/>
          <w:sz w:val="20"/>
          <w:szCs w:val="20"/>
          <w:lang w:eastAsia="en-US"/>
        </w:rPr>
        <w:t>možen</w:t>
      </w:r>
      <w:r w:rsidR="00E1115D" w:rsidRPr="00E947FF">
        <w:rPr>
          <w:rFonts w:ascii="Calibri" w:hAnsi="Calibri" w:cs="Calibri"/>
          <w:sz w:val="20"/>
          <w:szCs w:val="20"/>
          <w:lang w:eastAsia="en-US"/>
        </w:rPr>
        <w:t xml:space="preserve"> dnevni dostop</w:t>
      </w:r>
      <w:r w:rsidR="00EF675A" w:rsidRPr="00E947FF">
        <w:rPr>
          <w:rFonts w:ascii="Calibri" w:hAnsi="Calibri" w:cs="Calibri"/>
          <w:sz w:val="20"/>
          <w:szCs w:val="20"/>
          <w:lang w:eastAsia="en-US"/>
        </w:rPr>
        <w:t xml:space="preserve"> z osebnim vozilom</w:t>
      </w:r>
      <w:r w:rsidR="00E1115D" w:rsidRPr="00E947FF">
        <w:rPr>
          <w:rFonts w:ascii="Calibri" w:hAnsi="Calibri" w:cs="Calibri"/>
          <w:sz w:val="20"/>
          <w:szCs w:val="20"/>
          <w:lang w:eastAsia="en-US"/>
        </w:rPr>
        <w:t>,</w:t>
      </w:r>
      <w:r w:rsidRPr="00E947FF">
        <w:rPr>
          <w:rFonts w:ascii="Calibri" w:hAnsi="Calibri" w:cs="Calibri"/>
          <w:sz w:val="20"/>
          <w:szCs w:val="20"/>
          <w:lang w:eastAsia="en-US"/>
        </w:rPr>
        <w:t xml:space="preserve"> morebitna dovoljenja, takse, prevajanje, svetovanja, materiali, predelave in podobno). Naročnik naknadno ne bo priznaval nobenih stroškov, ki niso zajeti v ponudbeno ceno.</w:t>
      </w:r>
    </w:p>
    <w:p w14:paraId="7F524A2B" w14:textId="77777777" w:rsidR="003A0BDA" w:rsidRPr="00E947FF" w:rsidRDefault="003A0BDA" w:rsidP="003A0BDA">
      <w:pPr>
        <w:spacing w:line="260" w:lineRule="atLeast"/>
        <w:jc w:val="both"/>
        <w:rPr>
          <w:rFonts w:ascii="Calibri" w:hAnsi="Calibri" w:cs="Calibri"/>
          <w:sz w:val="20"/>
          <w:szCs w:val="20"/>
          <w:lang w:eastAsia="en-US"/>
        </w:rPr>
      </w:pPr>
    </w:p>
    <w:p w14:paraId="12F45B78" w14:textId="0B572977" w:rsidR="00D3228B" w:rsidRPr="00E947FF" w:rsidRDefault="003A0BDA" w:rsidP="00D3228B">
      <w:pPr>
        <w:spacing w:line="260" w:lineRule="atLeast"/>
        <w:jc w:val="both"/>
        <w:rPr>
          <w:rFonts w:ascii="Calibri" w:eastAsia="Calibri" w:hAnsi="Calibri" w:cs="Calibri"/>
          <w:sz w:val="20"/>
          <w:szCs w:val="22"/>
          <w:lang w:eastAsia="en-US"/>
        </w:rPr>
      </w:pPr>
      <w:r w:rsidRPr="00E947FF">
        <w:rPr>
          <w:rFonts w:ascii="Calibri" w:eastAsia="Calibri" w:hAnsi="Calibri" w:cs="Calibri"/>
          <w:sz w:val="20"/>
          <w:szCs w:val="22"/>
          <w:lang w:eastAsia="en-US"/>
        </w:rPr>
        <w:t xml:space="preserve">Ponudnik mora izpolniti vse postavke </w:t>
      </w:r>
      <w:r w:rsidR="007C1C49" w:rsidRPr="00E947FF">
        <w:rPr>
          <w:rFonts w:ascii="Calibri" w:eastAsia="Calibri" w:hAnsi="Calibri" w:cs="Calibri"/>
          <w:sz w:val="20"/>
          <w:szCs w:val="22"/>
          <w:lang w:eastAsia="en-US"/>
        </w:rPr>
        <w:t xml:space="preserve">v rdeče obarvanih poljih </w:t>
      </w:r>
      <w:r w:rsidRPr="00E947FF">
        <w:rPr>
          <w:rFonts w:ascii="Calibri" w:eastAsia="Calibri" w:hAnsi="Calibri" w:cs="Calibri"/>
          <w:sz w:val="20"/>
          <w:szCs w:val="22"/>
          <w:lang w:eastAsia="en-US"/>
        </w:rPr>
        <w:t>v predračunu.</w:t>
      </w:r>
      <w:r w:rsidR="00616490" w:rsidRPr="00E947FF">
        <w:rPr>
          <w:rFonts w:ascii="Calibri" w:eastAsia="Calibri" w:hAnsi="Calibri" w:cs="Calibri"/>
          <w:sz w:val="20"/>
          <w:szCs w:val="22"/>
          <w:lang w:eastAsia="en-US"/>
        </w:rPr>
        <w:t xml:space="preserve"> Ob vnosu ustrezne pozitivne numerične vrednosti na dve decimalni mesti se bo polje razbarvalo.</w:t>
      </w:r>
      <w:r w:rsidRPr="00E947FF">
        <w:rPr>
          <w:rFonts w:ascii="Calibri" w:eastAsia="Calibri" w:hAnsi="Calibri" w:cs="Calibri"/>
          <w:sz w:val="20"/>
          <w:szCs w:val="22"/>
          <w:lang w:eastAsia="en-US"/>
        </w:rPr>
        <w:t xml:space="preserve"> </w:t>
      </w:r>
      <w:r w:rsidR="00D3228B" w:rsidRPr="00E947FF">
        <w:rPr>
          <w:rFonts w:ascii="Calibri" w:eastAsia="Calibri" w:hAnsi="Calibri" w:cs="Calibri"/>
          <w:sz w:val="20"/>
          <w:szCs w:val="22"/>
          <w:lang w:eastAsia="en-US"/>
        </w:rPr>
        <w:t>V primeru, da pri posamezni postavki ne bo navedena cena (prazno</w:t>
      </w:r>
      <w:r w:rsidR="007C1C49" w:rsidRPr="00E947FF">
        <w:rPr>
          <w:rFonts w:ascii="Calibri" w:eastAsia="Calibri" w:hAnsi="Calibri" w:cs="Calibri"/>
          <w:sz w:val="20"/>
          <w:szCs w:val="22"/>
          <w:lang w:eastAsia="en-US"/>
        </w:rPr>
        <w:t>, rdeče obarvano</w:t>
      </w:r>
      <w:r w:rsidR="00D3228B" w:rsidRPr="00E947FF">
        <w:rPr>
          <w:rFonts w:ascii="Calibri" w:eastAsia="Calibri" w:hAnsi="Calibri" w:cs="Calibri"/>
          <w:sz w:val="20"/>
          <w:szCs w:val="22"/>
          <w:lang w:eastAsia="en-US"/>
        </w:rPr>
        <w:t xml:space="preserve"> polje), bo naročnik štel, da ponudnik postavko ponuja brezplačno (po ceni 0,00 EUR). V primeru, da bo ponudnik pri postavki (cena na enoto in skupna vrednost postavke) uporabil znak »/«</w:t>
      </w:r>
      <w:r w:rsidR="00A60655" w:rsidRPr="00E947FF">
        <w:rPr>
          <w:rFonts w:ascii="Calibri" w:eastAsia="Calibri" w:hAnsi="Calibri" w:cs="Calibri"/>
          <w:sz w:val="20"/>
          <w:szCs w:val="22"/>
          <w:lang w:eastAsia="en-US"/>
        </w:rPr>
        <w:t>, »X«</w:t>
      </w:r>
      <w:r w:rsidR="00D3228B" w:rsidRPr="00E947FF">
        <w:rPr>
          <w:rFonts w:ascii="Calibri" w:eastAsia="Calibri" w:hAnsi="Calibri" w:cs="Calibri"/>
          <w:sz w:val="20"/>
          <w:szCs w:val="22"/>
          <w:lang w:eastAsia="en-US"/>
        </w:rPr>
        <w:t xml:space="preserve"> ali podobno, bo naročnik štel, da te postavke ne ponuja in bo ponudbo izločil iz nadaljnjega ocenjevanja.</w:t>
      </w:r>
    </w:p>
    <w:p w14:paraId="29DE780C" w14:textId="77777777" w:rsidR="009A59CB" w:rsidRPr="00E947FF" w:rsidRDefault="009A59CB" w:rsidP="00D3228B">
      <w:pPr>
        <w:spacing w:line="260" w:lineRule="atLeast"/>
        <w:jc w:val="both"/>
        <w:rPr>
          <w:rFonts w:ascii="Calibri" w:eastAsia="Calibri" w:hAnsi="Calibri" w:cs="Calibri"/>
          <w:sz w:val="20"/>
          <w:szCs w:val="22"/>
          <w:lang w:eastAsia="en-US"/>
        </w:rPr>
      </w:pPr>
    </w:p>
    <w:p w14:paraId="4365CA35" w14:textId="0E1D8279" w:rsidR="003A0BDA" w:rsidRPr="00E947FF" w:rsidRDefault="003A0BDA" w:rsidP="00D3228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Cene iz ponudbenega predračuna so fiksne do zaključka izvedbe predmeta naročila, če v pogodbi ni določeno drugače. Davek na dodano vrednost mora biti prikazan posebej, v skladu z obrazcem ponudbenega predračuna in nato zajet v končni ponudbeni vrednosti v obrazcu ponudbe oziroma ponudbenega predračuna.</w:t>
      </w:r>
    </w:p>
    <w:p w14:paraId="1E05FCE7" w14:textId="77777777" w:rsidR="008C018F" w:rsidRPr="00E947FF" w:rsidRDefault="008C018F" w:rsidP="00D3228B">
      <w:pPr>
        <w:spacing w:line="260" w:lineRule="atLeast"/>
        <w:jc w:val="both"/>
        <w:rPr>
          <w:rFonts w:ascii="Calibri" w:hAnsi="Calibri" w:cs="Calibri"/>
          <w:sz w:val="20"/>
          <w:szCs w:val="20"/>
          <w:lang w:eastAsia="en-US"/>
        </w:rPr>
      </w:pPr>
    </w:p>
    <w:p w14:paraId="330B3543"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34" w:name="_Toc156997250"/>
      <w:bookmarkStart w:id="135" w:name="_Toc534026528"/>
      <w:bookmarkStart w:id="136" w:name="_Toc534192808"/>
      <w:bookmarkStart w:id="137" w:name="_Toc130197582"/>
      <w:bookmarkStart w:id="138" w:name="_Toc130198083"/>
      <w:bookmarkStart w:id="139" w:name="_Toc130198143"/>
      <w:bookmarkStart w:id="140" w:name="_Toc130799604"/>
      <w:bookmarkStart w:id="141" w:name="_Toc132106375"/>
      <w:bookmarkStart w:id="142" w:name="_Toc132424989"/>
      <w:bookmarkStart w:id="143" w:name="_Toc132432238"/>
      <w:r w:rsidRPr="00E947FF">
        <w:rPr>
          <w:rFonts w:ascii="Calibri" w:hAnsi="Calibri" w:cs="Calibri"/>
          <w:b/>
          <w:kern w:val="32"/>
          <w:sz w:val="20"/>
          <w:szCs w:val="20"/>
          <w:lang w:eastAsia="en-US"/>
        </w:rPr>
        <w:t>Označitev podatkov, ki pomenijo poslovno skrivnost</w:t>
      </w:r>
      <w:bookmarkEnd w:id="134"/>
      <w:bookmarkEnd w:id="135"/>
      <w:bookmarkEnd w:id="136"/>
    </w:p>
    <w:p w14:paraId="5007154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ponudba vsebuje podatke, ki predstavljajo poslovno skrivnost skladno z 2. členom Zakona o poslovni skrivnosti (Uradni list RS, št. 22/19</w:t>
      </w:r>
      <w:r w:rsidR="00A60655" w:rsidRPr="00E947FF">
        <w:rPr>
          <w:rFonts w:ascii="Calibri" w:hAnsi="Calibri" w:cs="Calibri"/>
          <w:sz w:val="20"/>
          <w:szCs w:val="20"/>
          <w:lang w:eastAsia="en-US"/>
        </w:rPr>
        <w:t xml:space="preserve">, v nadaljevanju </w:t>
      </w:r>
      <w:proofErr w:type="spellStart"/>
      <w:r w:rsidR="00A60655" w:rsidRPr="00E947FF">
        <w:rPr>
          <w:rFonts w:ascii="Calibri" w:hAnsi="Calibri" w:cs="Calibri"/>
          <w:sz w:val="20"/>
          <w:szCs w:val="20"/>
          <w:lang w:eastAsia="en-US"/>
        </w:rPr>
        <w:t>ZPosS</w:t>
      </w:r>
      <w:proofErr w:type="spellEnd"/>
      <w:r w:rsidRPr="00E947FF">
        <w:rPr>
          <w:rFonts w:ascii="Calibri" w:hAnsi="Calibri" w:cs="Calibri"/>
          <w:sz w:val="20"/>
          <w:szCs w:val="20"/>
          <w:lang w:eastAsia="en-US"/>
        </w:rPr>
        <w:t xml:space="preserve">), mora ponudnik v ponudbi priložiti ustrezen sklep o določitvi podatkov, ki pomenijo poslovno skrivnost oziroma drug dokument v pisni obliki, kot to določa drugi odstavek 2. člena </w:t>
      </w:r>
      <w:proofErr w:type="spellStart"/>
      <w:r w:rsidRPr="00E947FF">
        <w:rPr>
          <w:rFonts w:ascii="Calibri" w:hAnsi="Calibri" w:cs="Calibri"/>
          <w:sz w:val="20"/>
          <w:szCs w:val="20"/>
          <w:lang w:eastAsia="en-US"/>
        </w:rPr>
        <w:t>ZPosS</w:t>
      </w:r>
      <w:proofErr w:type="spellEnd"/>
      <w:r w:rsidRPr="00E947FF">
        <w:rPr>
          <w:rFonts w:ascii="Calibri" w:hAnsi="Calibri" w:cs="Calibri"/>
          <w:sz w:val="20"/>
          <w:szCs w:val="20"/>
          <w:lang w:eastAsia="en-US"/>
        </w:rPr>
        <w:t>, iz katerega bo jasno izhajalo, kateri podatki v ponudbi pomenijo poslovno skrivnost. Podatki, navedeni v tem sklepu ali drugem dokumentu, morajo biti označeni tudi v posameznih segmentih ponudbe. Pri tem mora ponudnik upoštevati tudi določbe 35. člena ZJN-3.</w:t>
      </w:r>
    </w:p>
    <w:p w14:paraId="3AC8C2CD" w14:textId="77777777" w:rsidR="003A0BDA" w:rsidRPr="00E947FF" w:rsidRDefault="003A0BDA" w:rsidP="003A0BDA">
      <w:pPr>
        <w:spacing w:line="260" w:lineRule="atLeast"/>
        <w:jc w:val="both"/>
        <w:rPr>
          <w:rFonts w:ascii="Calibri" w:hAnsi="Calibri" w:cs="Calibri"/>
          <w:sz w:val="20"/>
          <w:szCs w:val="20"/>
          <w:lang w:eastAsia="en-US"/>
        </w:rPr>
      </w:pPr>
    </w:p>
    <w:p w14:paraId="42E6032C"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predložitve skupne ponudbe, velja zahteva po predložitvi sklepa oziroma dokumenta iz prejšnjega odstavka za vsakega partnerja v skupni ponudbi, v kolikor poslovno skrivnost predstavljajo podatki v ponudbi, ki se nanašajo na partnerja.</w:t>
      </w:r>
    </w:p>
    <w:p w14:paraId="0D147A84" w14:textId="77777777" w:rsidR="003A0BDA" w:rsidRPr="00E947FF" w:rsidRDefault="003A0BDA" w:rsidP="003A0BDA">
      <w:pPr>
        <w:spacing w:line="260" w:lineRule="atLeast"/>
        <w:jc w:val="both"/>
        <w:rPr>
          <w:rFonts w:ascii="Calibri" w:hAnsi="Calibri" w:cs="Calibri"/>
          <w:sz w:val="20"/>
          <w:szCs w:val="20"/>
          <w:lang w:eastAsia="en-US"/>
        </w:rPr>
      </w:pPr>
    </w:p>
    <w:p w14:paraId="65ACD106"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na posamezni strani pomeni poslovno skrivnost le določen podatek, mora biti to eksplicitno označeno.</w:t>
      </w:r>
    </w:p>
    <w:p w14:paraId="31DBC06D" w14:textId="77777777" w:rsidR="00DF0031" w:rsidRPr="00E947FF" w:rsidRDefault="00DF0031" w:rsidP="003A0BDA">
      <w:pPr>
        <w:spacing w:line="260" w:lineRule="atLeast"/>
        <w:jc w:val="both"/>
        <w:rPr>
          <w:rFonts w:ascii="Calibri" w:hAnsi="Calibri" w:cs="Calibri"/>
          <w:sz w:val="20"/>
          <w:szCs w:val="20"/>
          <w:lang w:eastAsia="en-US"/>
        </w:rPr>
      </w:pPr>
    </w:p>
    <w:p w14:paraId="5671E8FE" w14:textId="77777777" w:rsidR="00DF0031" w:rsidRPr="00E947FF" w:rsidRDefault="00DF0031"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Ponudnikovi podatki na naročnikovih predlogah/obrazcih za izdelavo ponudbe (razen osebnih podatkov) so javni in ne smejo biti opredeljeni kot poslovna skrivnost.</w:t>
      </w:r>
    </w:p>
    <w:p w14:paraId="6B04387B" w14:textId="77777777" w:rsidR="003A0BDA" w:rsidRPr="00E947FF" w:rsidRDefault="003A0BDA" w:rsidP="003A0BDA">
      <w:pPr>
        <w:spacing w:line="260" w:lineRule="atLeast"/>
        <w:jc w:val="both"/>
        <w:rPr>
          <w:rFonts w:ascii="Calibri" w:hAnsi="Calibri" w:cs="Calibri"/>
          <w:sz w:val="20"/>
          <w:szCs w:val="20"/>
          <w:lang w:eastAsia="en-US"/>
        </w:rPr>
      </w:pPr>
    </w:p>
    <w:p w14:paraId="1BF7A93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 osebni podatek, tajni podatek ali poslovno skrivnost se ne morejo določiti »specifikacije ponujenega blaga, storitve ali gradnje, količina iz te specifikacije, cena na enoto, vrednost posamezne postavke in skupna vrednost iz ponudbe ter vsi tisti podatki, ki so vplivali na razvrstitev ponudbe v okviru drugih meril« (drugi odstavek 35. člena ZJN-3). Kot poslovna skrivnost pa tudi ne morejo biti označeni podatki, ki so javno dostopni oziroma so javni že v skladu z zakonom (kot so npr. podatki o pogodbah, sklenjenih z javnim sektorjem.</w:t>
      </w:r>
    </w:p>
    <w:p w14:paraId="0723776E"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4" w:name="_Toc156997251"/>
      <w:bookmarkStart w:id="145" w:name="_Toc534026529"/>
      <w:bookmarkStart w:id="146" w:name="_Toc534192809"/>
      <w:r w:rsidRPr="00E947FF">
        <w:rPr>
          <w:rFonts w:ascii="Calibri" w:hAnsi="Calibri" w:cs="Calibri"/>
          <w:b/>
          <w:kern w:val="32"/>
          <w:sz w:val="20"/>
          <w:szCs w:val="20"/>
          <w:lang w:eastAsia="en-US"/>
        </w:rPr>
        <w:t>Veljavnost ponudbe</w:t>
      </w:r>
      <w:bookmarkEnd w:id="137"/>
      <w:bookmarkEnd w:id="138"/>
      <w:bookmarkEnd w:id="139"/>
      <w:bookmarkEnd w:id="140"/>
      <w:bookmarkEnd w:id="141"/>
      <w:bookmarkEnd w:id="142"/>
      <w:bookmarkEnd w:id="143"/>
      <w:bookmarkEnd w:id="144"/>
      <w:bookmarkEnd w:id="145"/>
      <w:bookmarkEnd w:id="146"/>
    </w:p>
    <w:p w14:paraId="76A95F45"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Ponudbe brez kakršnih koli popravkov in dopolnitev, razen v primerih iz petega odstavka 89. člena ZJN-3, morajo ostati v veljavi najmanj 4 mesece po izteku roka za predložitev ponudb.</w:t>
      </w:r>
    </w:p>
    <w:p w14:paraId="5AB8CFA1"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47" w:name="_Toc130197583"/>
      <w:bookmarkStart w:id="148" w:name="_Toc130198084"/>
      <w:bookmarkStart w:id="149" w:name="_Toc130198144"/>
      <w:bookmarkStart w:id="150" w:name="_Toc130799605"/>
      <w:bookmarkStart w:id="151" w:name="_Toc132106376"/>
      <w:bookmarkStart w:id="152" w:name="_Toc132424990"/>
      <w:bookmarkStart w:id="153" w:name="_Toc132432239"/>
      <w:bookmarkStart w:id="154" w:name="_Toc156997252"/>
      <w:bookmarkStart w:id="155" w:name="_Toc534026530"/>
      <w:bookmarkStart w:id="156" w:name="_Toc534192810"/>
      <w:r w:rsidRPr="00E947FF">
        <w:rPr>
          <w:rFonts w:ascii="Calibri" w:hAnsi="Calibri" w:cs="Calibri"/>
          <w:b/>
          <w:kern w:val="32"/>
          <w:sz w:val="20"/>
          <w:szCs w:val="20"/>
          <w:lang w:eastAsia="en-US"/>
        </w:rPr>
        <w:t>Zahtevan</w:t>
      </w:r>
      <w:bookmarkEnd w:id="147"/>
      <w:bookmarkEnd w:id="148"/>
      <w:bookmarkEnd w:id="149"/>
      <w:bookmarkEnd w:id="150"/>
      <w:bookmarkEnd w:id="151"/>
      <w:bookmarkEnd w:id="152"/>
      <w:bookmarkEnd w:id="153"/>
      <w:bookmarkEnd w:id="154"/>
      <w:r w:rsidRPr="00E947FF">
        <w:rPr>
          <w:rFonts w:ascii="Calibri" w:hAnsi="Calibri" w:cs="Calibri"/>
          <w:b/>
          <w:kern w:val="32"/>
          <w:sz w:val="20"/>
          <w:szCs w:val="20"/>
          <w:lang w:eastAsia="en-US"/>
        </w:rPr>
        <w:t>o zavarovanje za resnost ponudbe</w:t>
      </w:r>
      <w:bookmarkEnd w:id="155"/>
      <w:bookmarkEnd w:id="156"/>
    </w:p>
    <w:p w14:paraId="7F022D2D" w14:textId="12332FFB" w:rsidR="003A0BDA" w:rsidRPr="00E947FF" w:rsidRDefault="0017310E"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Ponudnik kot zavarovanje za resnost ponudbe v predmetnem javnem naročilu kot del ponudbene dokumentacije predloži finančno zavarovanje prvovrstne banke, zavarovalnice ali druge ustrezne inštitucije (v nadaljevanju: banke). Prvovrstnost se presoja na podlagi zadnje razpoložljive ocene bonitete banke, ki so jo opravili </w:t>
      </w:r>
      <w:proofErr w:type="spellStart"/>
      <w:r w:rsidRPr="00E947FF">
        <w:rPr>
          <w:rFonts w:ascii="Calibri" w:hAnsi="Calibri" w:cs="Calibri"/>
          <w:sz w:val="20"/>
          <w:szCs w:val="20"/>
          <w:lang w:eastAsia="en-US"/>
        </w:rPr>
        <w:t>Moody's</w:t>
      </w:r>
      <w:proofErr w:type="spellEnd"/>
      <w:r w:rsidRPr="00E947FF">
        <w:rPr>
          <w:rFonts w:ascii="Calibri" w:hAnsi="Calibri" w:cs="Calibri"/>
          <w:sz w:val="20"/>
          <w:szCs w:val="20"/>
          <w:lang w:eastAsia="en-US"/>
        </w:rPr>
        <w:t xml:space="preserve">, Standard &amp; </w:t>
      </w:r>
      <w:proofErr w:type="spellStart"/>
      <w:r w:rsidRPr="00E947FF">
        <w:rPr>
          <w:rFonts w:ascii="Calibri" w:hAnsi="Calibri" w:cs="Calibri"/>
          <w:sz w:val="20"/>
          <w:szCs w:val="20"/>
          <w:lang w:eastAsia="en-US"/>
        </w:rPr>
        <w:t>Poor's</w:t>
      </w:r>
      <w:proofErr w:type="spellEnd"/>
      <w:r w:rsidRPr="00E947FF">
        <w:rPr>
          <w:rFonts w:ascii="Calibri" w:hAnsi="Calibri" w:cs="Calibri"/>
          <w:sz w:val="20"/>
          <w:szCs w:val="20"/>
          <w:lang w:eastAsia="en-US"/>
        </w:rPr>
        <w:t xml:space="preserve"> in </w:t>
      </w:r>
      <w:proofErr w:type="spellStart"/>
      <w:r w:rsidRPr="00E947FF">
        <w:rPr>
          <w:rFonts w:ascii="Calibri" w:hAnsi="Calibri" w:cs="Calibri"/>
          <w:sz w:val="20"/>
          <w:szCs w:val="20"/>
          <w:lang w:eastAsia="en-US"/>
        </w:rPr>
        <w:t>Fitch</w:t>
      </w:r>
      <w:proofErr w:type="spellEnd"/>
      <w:r w:rsidRPr="00E947FF">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947FF">
        <w:rPr>
          <w:rFonts w:ascii="Calibri" w:hAnsi="Calibri" w:cs="Calibri"/>
          <w:sz w:val="20"/>
          <w:szCs w:val="20"/>
          <w:lang w:eastAsia="en-US"/>
        </w:rPr>
        <w:t>Poor's</w:t>
      </w:r>
      <w:proofErr w:type="spellEnd"/>
      <w:r w:rsidRPr="00E947FF">
        <w:rPr>
          <w:rFonts w:ascii="Calibri" w:hAnsi="Calibri" w:cs="Calibri"/>
          <w:sz w:val="20"/>
          <w:szCs w:val="20"/>
          <w:lang w:eastAsia="en-US"/>
        </w:rPr>
        <w:t xml:space="preserve"> ali </w:t>
      </w:r>
      <w:proofErr w:type="spellStart"/>
      <w:r w:rsidRPr="00E947FF">
        <w:rPr>
          <w:rFonts w:ascii="Calibri" w:hAnsi="Calibri" w:cs="Calibri"/>
          <w:sz w:val="20"/>
          <w:szCs w:val="20"/>
          <w:lang w:eastAsia="en-US"/>
        </w:rPr>
        <w:t>Fitch</w:t>
      </w:r>
      <w:proofErr w:type="spellEnd"/>
      <w:r w:rsidRPr="00E947FF">
        <w:rPr>
          <w:rFonts w:ascii="Calibri" w:hAnsi="Calibri" w:cs="Calibri"/>
          <w:sz w:val="20"/>
          <w:szCs w:val="20"/>
          <w:lang w:eastAsia="en-US"/>
        </w:rPr>
        <w:t xml:space="preserve"> oziroma Baa3 ustanove </w:t>
      </w:r>
      <w:proofErr w:type="spellStart"/>
      <w:r w:rsidRPr="00E947FF">
        <w:rPr>
          <w:rFonts w:ascii="Calibri" w:hAnsi="Calibri" w:cs="Calibri"/>
          <w:sz w:val="20"/>
          <w:szCs w:val="20"/>
          <w:lang w:eastAsia="en-US"/>
        </w:rPr>
        <w:t>Moody's</w:t>
      </w:r>
      <w:proofErr w:type="spellEnd"/>
      <w:r w:rsidRPr="00E947FF">
        <w:rPr>
          <w:rFonts w:ascii="Calibri" w:hAnsi="Calibri" w:cs="Calibri"/>
          <w:sz w:val="20"/>
          <w:szCs w:val="20"/>
          <w:lang w:eastAsia="en-US"/>
        </w:rPr>
        <w:t xml:space="preserve"> ali drugo primerljivo oceno. </w:t>
      </w:r>
      <w:r w:rsidR="003A0BDA" w:rsidRPr="00E947FF">
        <w:rPr>
          <w:rFonts w:ascii="Calibri" w:hAnsi="Calibri" w:cs="Calibri"/>
          <w:sz w:val="20"/>
          <w:szCs w:val="20"/>
          <w:lang w:eastAsia="en-US"/>
        </w:rPr>
        <w:t>Vrednost zavarovanja za resnost ponudbe za predmetno javno naročilo znaša</w:t>
      </w:r>
      <w:r w:rsidR="006D5741" w:rsidRPr="00E947FF">
        <w:rPr>
          <w:rFonts w:ascii="Calibri" w:hAnsi="Calibri" w:cs="Calibri"/>
          <w:sz w:val="20"/>
          <w:szCs w:val="20"/>
          <w:lang w:eastAsia="en-US"/>
        </w:rPr>
        <w:t xml:space="preserve"> </w:t>
      </w:r>
      <w:r w:rsidR="00716272" w:rsidRPr="00E947FF">
        <w:rPr>
          <w:rFonts w:ascii="Calibri" w:hAnsi="Calibri" w:cs="Calibri"/>
          <w:sz w:val="20"/>
          <w:szCs w:val="20"/>
          <w:lang w:eastAsia="en-US"/>
        </w:rPr>
        <w:t>50</w:t>
      </w:r>
      <w:r w:rsidR="00877BE9" w:rsidRPr="00E947FF">
        <w:rPr>
          <w:rFonts w:ascii="Calibri" w:hAnsi="Calibri" w:cs="Calibri"/>
          <w:sz w:val="20"/>
          <w:szCs w:val="20"/>
          <w:lang w:eastAsia="en-US"/>
        </w:rPr>
        <w:t>.000</w:t>
      </w:r>
      <w:r w:rsidR="003A0BDA" w:rsidRPr="00E947FF">
        <w:rPr>
          <w:rFonts w:ascii="Calibri" w:hAnsi="Calibri" w:cs="Calibri"/>
          <w:sz w:val="20"/>
          <w:szCs w:val="20"/>
          <w:lang w:eastAsia="en-US"/>
        </w:rPr>
        <w:t>,00</w:t>
      </w:r>
      <w:r w:rsidR="003A0BDA" w:rsidRPr="00E947FF">
        <w:rPr>
          <w:rFonts w:ascii="Calibri" w:hAnsi="Calibri" w:cs="Calibri"/>
          <w:i/>
          <w:sz w:val="20"/>
          <w:szCs w:val="20"/>
          <w:lang w:eastAsia="en-US"/>
        </w:rPr>
        <w:t xml:space="preserve"> </w:t>
      </w:r>
      <w:r w:rsidR="003A0BDA" w:rsidRPr="00E947FF">
        <w:rPr>
          <w:rFonts w:ascii="Calibri" w:hAnsi="Calibri" w:cs="Calibri"/>
          <w:sz w:val="20"/>
          <w:szCs w:val="20"/>
          <w:lang w:eastAsia="en-US"/>
        </w:rPr>
        <w:t>EUR.</w:t>
      </w:r>
    </w:p>
    <w:p w14:paraId="118C0173" w14:textId="77777777" w:rsidR="003A0BDA" w:rsidRPr="00E947FF" w:rsidRDefault="003A0BDA" w:rsidP="003A0BDA">
      <w:pPr>
        <w:spacing w:line="260" w:lineRule="atLeast"/>
        <w:jc w:val="both"/>
        <w:rPr>
          <w:rFonts w:ascii="Calibri" w:hAnsi="Calibri" w:cs="Calibri"/>
          <w:i/>
          <w:sz w:val="20"/>
          <w:szCs w:val="20"/>
          <w:lang w:eastAsia="en-US"/>
        </w:rPr>
      </w:pPr>
    </w:p>
    <w:p w14:paraId="4320540C" w14:textId="51271324"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rPr>
        <w:t>Zavarovanje za resnost ponudbe mora biti predloženo kot del ponudbe v .</w:t>
      </w:r>
      <w:proofErr w:type="spellStart"/>
      <w:r w:rsidRPr="00E947FF">
        <w:rPr>
          <w:rFonts w:ascii="Calibri" w:hAnsi="Calibri" w:cs="Calibri"/>
          <w:sz w:val="20"/>
          <w:szCs w:val="20"/>
        </w:rPr>
        <w:t>pdf</w:t>
      </w:r>
      <w:proofErr w:type="spellEnd"/>
      <w:r w:rsidRPr="00E947FF">
        <w:rPr>
          <w:rFonts w:ascii="Calibri" w:hAnsi="Calibri" w:cs="Calibri"/>
          <w:sz w:val="20"/>
          <w:szCs w:val="20"/>
        </w:rPr>
        <w:t xml:space="preserve"> datoteki in v veljavi </w:t>
      </w:r>
      <w:r w:rsidRPr="00E947FF">
        <w:rPr>
          <w:rFonts w:ascii="Calibri" w:hAnsi="Calibri" w:cs="Calibri"/>
          <w:b/>
          <w:sz w:val="20"/>
          <w:szCs w:val="20"/>
        </w:rPr>
        <w:t xml:space="preserve">do </w:t>
      </w:r>
      <w:r w:rsidR="00F90045" w:rsidRPr="00E947FF">
        <w:rPr>
          <w:rFonts w:ascii="Calibri" w:hAnsi="Calibri" w:cs="Calibri"/>
          <w:b/>
          <w:sz w:val="20"/>
          <w:szCs w:val="20"/>
        </w:rPr>
        <w:t>7.</w:t>
      </w:r>
      <w:r w:rsidR="00D81970" w:rsidRPr="00E947FF">
        <w:rPr>
          <w:rFonts w:ascii="Calibri" w:hAnsi="Calibri" w:cs="Calibri"/>
          <w:b/>
          <w:sz w:val="20"/>
          <w:szCs w:val="20"/>
        </w:rPr>
        <w:t xml:space="preserve"> </w:t>
      </w:r>
      <w:r w:rsidR="00F90045" w:rsidRPr="00E947FF">
        <w:rPr>
          <w:rFonts w:ascii="Calibri" w:hAnsi="Calibri" w:cs="Calibri"/>
          <w:b/>
          <w:sz w:val="20"/>
          <w:szCs w:val="20"/>
        </w:rPr>
        <w:t>6.</w:t>
      </w:r>
      <w:r w:rsidR="00D81970" w:rsidRPr="00E947FF">
        <w:rPr>
          <w:rFonts w:ascii="Calibri" w:hAnsi="Calibri" w:cs="Calibri"/>
          <w:b/>
          <w:sz w:val="20"/>
          <w:szCs w:val="20"/>
        </w:rPr>
        <w:t xml:space="preserve"> </w:t>
      </w:r>
      <w:r w:rsidR="00E947FF" w:rsidRPr="00E947FF">
        <w:rPr>
          <w:rFonts w:ascii="Calibri" w:hAnsi="Calibri" w:cs="Calibri"/>
          <w:b/>
          <w:sz w:val="20"/>
          <w:szCs w:val="20"/>
        </w:rPr>
        <w:t>a</w:t>
      </w:r>
      <w:r w:rsidRPr="00E947FF">
        <w:rPr>
          <w:rFonts w:ascii="Calibri" w:hAnsi="Calibri" w:cs="Calibri"/>
          <w:b/>
          <w:sz w:val="20"/>
          <w:szCs w:val="20"/>
        </w:rPr>
        <w:t>20</w:t>
      </w:r>
      <w:r w:rsidR="0058198A" w:rsidRPr="00E947FF">
        <w:rPr>
          <w:rFonts w:ascii="Calibri" w:hAnsi="Calibri" w:cs="Calibri"/>
          <w:b/>
          <w:sz w:val="20"/>
          <w:szCs w:val="20"/>
        </w:rPr>
        <w:t>2</w:t>
      </w:r>
      <w:r w:rsidR="00F90045" w:rsidRPr="00E947FF">
        <w:rPr>
          <w:rFonts w:ascii="Calibri" w:hAnsi="Calibri" w:cs="Calibri"/>
          <w:b/>
          <w:sz w:val="20"/>
          <w:szCs w:val="20"/>
        </w:rPr>
        <w:t>2</w:t>
      </w:r>
      <w:r w:rsidR="00843D61" w:rsidRPr="00E947FF">
        <w:rPr>
          <w:rFonts w:ascii="Calibri" w:hAnsi="Calibri" w:cs="Calibri"/>
          <w:b/>
          <w:sz w:val="20"/>
          <w:szCs w:val="20"/>
        </w:rPr>
        <w:t>.</w:t>
      </w:r>
    </w:p>
    <w:p w14:paraId="4A451DD6" w14:textId="77777777" w:rsidR="003A0BDA" w:rsidRPr="00E947FF" w:rsidRDefault="003A0BDA" w:rsidP="003A0BDA">
      <w:pPr>
        <w:spacing w:line="260" w:lineRule="atLeast"/>
        <w:jc w:val="both"/>
        <w:rPr>
          <w:rFonts w:ascii="Calibri" w:hAnsi="Calibri" w:cs="Calibri"/>
          <w:i/>
          <w:sz w:val="20"/>
          <w:szCs w:val="20"/>
        </w:rPr>
      </w:pPr>
    </w:p>
    <w:p w14:paraId="58966D89"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Vsebina zavarovanja mora biti skladna z vzorcem garancije iz te razpisne </w:t>
      </w:r>
      <w:r w:rsidR="00A60655" w:rsidRPr="00E947FF">
        <w:rPr>
          <w:rFonts w:ascii="Calibri" w:hAnsi="Calibri" w:cs="Calibri"/>
          <w:sz w:val="20"/>
          <w:szCs w:val="20"/>
          <w:lang w:eastAsia="en-US"/>
        </w:rPr>
        <w:t>dokumentacije (Poglavje 5).</w:t>
      </w:r>
    </w:p>
    <w:p w14:paraId="1DF515F6" w14:textId="77777777" w:rsidR="003A0BDA" w:rsidRPr="00E947FF" w:rsidRDefault="003A0BDA" w:rsidP="003A0BDA">
      <w:pPr>
        <w:spacing w:line="260" w:lineRule="atLeast"/>
        <w:jc w:val="both"/>
        <w:rPr>
          <w:rFonts w:ascii="Calibri" w:hAnsi="Calibri" w:cs="Calibri"/>
          <w:sz w:val="20"/>
          <w:szCs w:val="20"/>
          <w:lang w:eastAsia="en-US"/>
        </w:rPr>
      </w:pPr>
    </w:p>
    <w:p w14:paraId="5E58352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lastRenderedPageBreak/>
        <w:t>Vsako ponudbo, ki ne vsebuje zahtevanega zavarovanja za resnost ponudbe ali po vsebini, veljavnosti ter po višini zahtevanega zneska (če je garancija po vrednosti nižja od zahtevanega zneska) sprejemljive garancije za resnost ponudbe, bo naročnik zavrnil kot nedopustno.</w:t>
      </w:r>
    </w:p>
    <w:p w14:paraId="78FB7772" w14:textId="77777777" w:rsidR="003A0BDA" w:rsidRPr="00E947FF" w:rsidRDefault="003A0BDA" w:rsidP="003A0BDA">
      <w:pPr>
        <w:spacing w:line="260" w:lineRule="atLeast"/>
        <w:jc w:val="both"/>
        <w:rPr>
          <w:rFonts w:ascii="Calibri" w:hAnsi="Calibri" w:cs="Calibri"/>
          <w:sz w:val="20"/>
          <w:szCs w:val="20"/>
          <w:lang w:eastAsia="en-US"/>
        </w:rPr>
      </w:pPr>
    </w:p>
    <w:p w14:paraId="62225AA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unovčil zavarovanje za resnost ponudbe:</w:t>
      </w:r>
    </w:p>
    <w:p w14:paraId="5AFCBDD0"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po roku za oddajo ponudb umakne ali spremeni ponudbo v času njene veljavnosti, navedene v ponudbi ali</w:t>
      </w:r>
    </w:p>
    <w:p w14:paraId="2D0ACC26"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na poziv naročnika ni pravočasno (torej v roku, ki ga je določil naročnik) dostavil zahtevanega podaljšanja zavarovanja za resnost ponudbe ali</w:t>
      </w:r>
    </w:p>
    <w:p w14:paraId="1246A3C0" w14:textId="77777777"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ki ga je naročnik v času veljavnosti ponudbe obvestil o sprejetju njegove ponudbe, zavrne sklenitev pogodbe v skladu z določbami teh navodil ponudnikom ali</w:t>
      </w:r>
    </w:p>
    <w:p w14:paraId="3B04BD57" w14:textId="673C520E" w:rsidR="003A0BDA" w:rsidRPr="00E947FF" w:rsidRDefault="003A0BDA" w:rsidP="00894A52">
      <w:pPr>
        <w:numPr>
          <w:ilvl w:val="0"/>
          <w:numId w:val="18"/>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ponudnik ne predloži ali zavrne predložitev finančnega zavarovanja za dobro izvedbo pogodbenih obveznosti v skladu z določbami teh navodil in pogodbe</w:t>
      </w:r>
      <w:r w:rsidR="005457FD" w:rsidRPr="00E947FF">
        <w:rPr>
          <w:rFonts w:ascii="Calibri" w:hAnsi="Calibri" w:cs="Calibri"/>
          <w:sz w:val="20"/>
          <w:szCs w:val="20"/>
          <w:lang w:eastAsia="en-US"/>
        </w:rPr>
        <w:t>.</w:t>
      </w:r>
    </w:p>
    <w:p w14:paraId="22061F48" w14:textId="77777777" w:rsidR="003A0BDA" w:rsidRPr="00E947FF" w:rsidRDefault="003A0BDA" w:rsidP="003A0BDA">
      <w:pPr>
        <w:spacing w:after="60"/>
        <w:ind w:left="540"/>
        <w:jc w:val="both"/>
        <w:rPr>
          <w:rFonts w:ascii="Calibri" w:hAnsi="Calibri" w:cs="Calibri"/>
          <w:sz w:val="20"/>
          <w:szCs w:val="20"/>
          <w:lang w:eastAsia="en-US"/>
        </w:rPr>
      </w:pPr>
    </w:p>
    <w:p w14:paraId="5FEAD03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Zavarovanje za resnost ponudbe mora biti izdano s strani:</w:t>
      </w:r>
    </w:p>
    <w:p w14:paraId="4E42BDA0" w14:textId="77777777" w:rsidR="003A0BDA" w:rsidRPr="00E947FF" w:rsidRDefault="003A0BDA" w:rsidP="003A0BDA">
      <w:pPr>
        <w:numPr>
          <w:ilvl w:val="0"/>
          <w:numId w:val="13"/>
        </w:numPr>
        <w:spacing w:line="260" w:lineRule="atLeast"/>
        <w:ind w:left="709" w:hanging="283"/>
        <w:jc w:val="both"/>
        <w:rPr>
          <w:rFonts w:ascii="Calibri" w:hAnsi="Calibri" w:cs="Calibri"/>
          <w:sz w:val="20"/>
          <w:szCs w:val="20"/>
          <w:lang w:eastAsia="en-US"/>
        </w:rPr>
      </w:pPr>
      <w:r w:rsidRPr="00E947FF">
        <w:rPr>
          <w:rFonts w:ascii="Calibri" w:hAnsi="Calibri" w:cs="Calibri"/>
          <w:sz w:val="20"/>
          <w:szCs w:val="20"/>
          <w:lang w:eastAsia="en-US"/>
        </w:rPr>
        <w:t>banke oziroma zavarovalnice v državi naročnika ali</w:t>
      </w:r>
    </w:p>
    <w:p w14:paraId="71716F53" w14:textId="77777777" w:rsidR="003A0BDA" w:rsidRPr="00E947FF" w:rsidRDefault="003A0BDA" w:rsidP="003A0BDA">
      <w:pPr>
        <w:numPr>
          <w:ilvl w:val="0"/>
          <w:numId w:val="13"/>
        </w:numPr>
        <w:spacing w:line="260" w:lineRule="atLeast"/>
        <w:ind w:left="709" w:hanging="283"/>
        <w:jc w:val="both"/>
        <w:rPr>
          <w:rFonts w:ascii="Calibri" w:hAnsi="Calibri" w:cs="Calibri"/>
          <w:sz w:val="20"/>
          <w:szCs w:val="20"/>
          <w:lang w:eastAsia="en-US"/>
        </w:rPr>
      </w:pPr>
      <w:r w:rsidRPr="00E947FF">
        <w:rPr>
          <w:rFonts w:ascii="Calibri" w:hAnsi="Calibri" w:cs="Calibri"/>
          <w:sz w:val="20"/>
          <w:szCs w:val="20"/>
          <w:lang w:eastAsia="en-US"/>
        </w:rPr>
        <w:t>tuje banke oziroma zavarovalnice preko korespondenčne banke oziroma zavarovalnice v državi naročnika.</w:t>
      </w:r>
    </w:p>
    <w:p w14:paraId="27C8B8F1" w14:textId="77777777" w:rsidR="003A0BDA" w:rsidRPr="00E947FF" w:rsidRDefault="003A0BDA" w:rsidP="003A0BDA">
      <w:pPr>
        <w:spacing w:line="260" w:lineRule="atLeast"/>
        <w:ind w:left="1417"/>
        <w:jc w:val="both"/>
        <w:rPr>
          <w:rFonts w:ascii="Calibri" w:hAnsi="Calibri" w:cs="Calibri"/>
          <w:sz w:val="20"/>
          <w:szCs w:val="20"/>
          <w:lang w:eastAsia="en-US"/>
        </w:rPr>
      </w:pPr>
    </w:p>
    <w:p w14:paraId="5A6BBDB5"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kolikor zaradi objektivnih okoliščin v roku veljavnosti zavarovanja za resnost ponudbe ne pride do podpisa pogodbe po pravnomočnosti odločitve o oddaji javnega naročila, lahko naročnik zahteva od izbranega ponudnika podaljšanje veljavnosti zavarovanja. V kolikor v tem primeru zavarovanje ne bo podaljšano, je to razlog za unovčenje še veljavnega zavarovanja.</w:t>
      </w:r>
    </w:p>
    <w:p w14:paraId="72599F85" w14:textId="77777777" w:rsidR="003A0BDA" w:rsidRPr="00E947FF" w:rsidRDefault="003A0BDA" w:rsidP="003A0BDA">
      <w:pPr>
        <w:spacing w:line="260" w:lineRule="atLeast"/>
        <w:jc w:val="both"/>
        <w:rPr>
          <w:rFonts w:ascii="Calibri" w:hAnsi="Calibri" w:cs="Calibri"/>
          <w:sz w:val="20"/>
          <w:szCs w:val="20"/>
          <w:lang w:eastAsia="en-US"/>
        </w:rPr>
      </w:pPr>
    </w:p>
    <w:p w14:paraId="73499831"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 primeru skupne ponudbe </w:t>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00501A40" w:rsidRPr="00E947FF">
        <w:rPr>
          <w:rFonts w:ascii="Calibri" w:hAnsi="Calibri" w:cs="Calibri"/>
          <w:sz w:val="20"/>
          <w:szCs w:val="20"/>
          <w:lang w:eastAsia="en-US"/>
        </w:rPr>
        <w:softHyphen/>
      </w:r>
      <w:r w:rsidRPr="00E947FF">
        <w:rPr>
          <w:rFonts w:ascii="Calibri" w:hAnsi="Calibri" w:cs="Calibri"/>
          <w:sz w:val="20"/>
          <w:szCs w:val="20"/>
          <w:lang w:eastAsia="en-US"/>
        </w:rPr>
        <w:t>zavarovanje za resnost ponudbe predloži eden izmed partnerjev.</w:t>
      </w:r>
    </w:p>
    <w:p w14:paraId="696078C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57" w:name="_Toc130197584"/>
      <w:bookmarkStart w:id="158" w:name="_Toc130198085"/>
      <w:bookmarkStart w:id="159" w:name="_Toc130198145"/>
      <w:bookmarkStart w:id="160" w:name="_Toc130799606"/>
      <w:bookmarkStart w:id="161" w:name="_Toc132106377"/>
      <w:bookmarkStart w:id="162" w:name="_Toc132424991"/>
      <w:bookmarkStart w:id="163" w:name="_Toc132432240"/>
      <w:bookmarkStart w:id="164" w:name="_Toc156997253"/>
      <w:bookmarkStart w:id="165" w:name="_Toc534026531"/>
      <w:bookmarkStart w:id="166" w:name="_Toc534192811"/>
      <w:r w:rsidRPr="00E947FF">
        <w:rPr>
          <w:rFonts w:ascii="Calibri" w:hAnsi="Calibri" w:cs="Calibri"/>
          <w:b/>
          <w:kern w:val="32"/>
          <w:sz w:val="20"/>
          <w:szCs w:val="20"/>
          <w:lang w:eastAsia="en-US"/>
        </w:rPr>
        <w:t>Variantna ponudba</w:t>
      </w:r>
      <w:bookmarkEnd w:id="157"/>
      <w:bookmarkEnd w:id="158"/>
      <w:bookmarkEnd w:id="159"/>
      <w:bookmarkEnd w:id="160"/>
      <w:bookmarkEnd w:id="161"/>
      <w:bookmarkEnd w:id="162"/>
      <w:bookmarkEnd w:id="163"/>
      <w:bookmarkEnd w:id="164"/>
      <w:bookmarkEnd w:id="165"/>
      <w:bookmarkEnd w:id="166"/>
    </w:p>
    <w:p w14:paraId="35063034"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Variantne ponudbe niso dovoljene.</w:t>
      </w:r>
    </w:p>
    <w:p w14:paraId="373BEA84" w14:textId="0D438354" w:rsidR="00F93E9D" w:rsidRPr="00E947FF" w:rsidRDefault="00F93E9D"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7" w:name="_Toc534026532"/>
      <w:bookmarkStart w:id="168" w:name="_Toc534192813"/>
      <w:r w:rsidRPr="00E947FF">
        <w:rPr>
          <w:rFonts w:ascii="Calibri" w:hAnsi="Calibri" w:cs="Calibri"/>
          <w:b/>
          <w:kern w:val="32"/>
          <w:sz w:val="20"/>
          <w:szCs w:val="20"/>
          <w:lang w:eastAsia="en-US"/>
        </w:rPr>
        <w:t>Pregled in presoja ponudb</w:t>
      </w:r>
    </w:p>
    <w:p w14:paraId="06670D73" w14:textId="77777777" w:rsidR="00F93E9D" w:rsidRPr="00E947FF" w:rsidRDefault="00F93E9D" w:rsidP="00F93E9D">
      <w:pPr>
        <w:keepNext/>
        <w:spacing w:before="240" w:after="60" w:line="260" w:lineRule="atLeast"/>
        <w:jc w:val="both"/>
        <w:outlineLvl w:val="2"/>
        <w:rPr>
          <w:rFonts w:ascii="Calibri" w:hAnsi="Calibri" w:cs="Calibri"/>
          <w:bCs/>
          <w:kern w:val="32"/>
          <w:sz w:val="20"/>
          <w:szCs w:val="20"/>
          <w:lang w:eastAsia="en-US"/>
        </w:rPr>
      </w:pPr>
      <w:r w:rsidRPr="00E947FF">
        <w:rPr>
          <w:rFonts w:ascii="Calibri" w:hAnsi="Calibri" w:cs="Calibri"/>
          <w:bCs/>
          <w:kern w:val="32"/>
          <w:sz w:val="20"/>
          <w:szCs w:val="20"/>
          <w:lang w:eastAsia="en-US"/>
        </w:rPr>
        <w:t>Naročnik lahko skladno z zakonom od ponudnika zahteva odpravo pomanjkljivosti glede predloženih listin, soglasje k odpravi računskih napak ter pojasnila ali dodatna (stvarna) dokazila za navedbe v ponudbi. Ponudnika se izključi, če v določenem roku ne odpravi pomanjkljivosti oziroma ne predloži ustreznih pojasnil ali dodatnih dokazil.</w:t>
      </w:r>
    </w:p>
    <w:p w14:paraId="4974006D" w14:textId="2DAC34A8"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r w:rsidRPr="00E947FF">
        <w:rPr>
          <w:rFonts w:ascii="Calibri" w:hAnsi="Calibri" w:cs="Calibri"/>
          <w:b/>
          <w:kern w:val="32"/>
          <w:sz w:val="20"/>
          <w:szCs w:val="20"/>
          <w:lang w:eastAsia="en-US"/>
        </w:rPr>
        <w:t>Oddaja javnega naročila</w:t>
      </w:r>
      <w:bookmarkEnd w:id="167"/>
      <w:bookmarkEnd w:id="168"/>
    </w:p>
    <w:p w14:paraId="02411EA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bo po opravljenem pregledu ponudb izbral ponudbo v skladu z merili iz </w:t>
      </w:r>
      <w:r w:rsidR="00A60655" w:rsidRPr="00E947FF">
        <w:rPr>
          <w:rFonts w:ascii="Calibri" w:hAnsi="Calibri" w:cs="Calibri"/>
          <w:sz w:val="20"/>
          <w:szCs w:val="20"/>
          <w:lang w:eastAsia="en-US"/>
        </w:rPr>
        <w:t>Poglavja 4</w:t>
      </w:r>
      <w:r w:rsidRPr="00E947FF">
        <w:rPr>
          <w:rFonts w:ascii="Calibri" w:hAnsi="Calibri" w:cs="Calibri"/>
          <w:sz w:val="20"/>
          <w:szCs w:val="20"/>
          <w:lang w:eastAsia="en-US"/>
        </w:rPr>
        <w:t xml:space="preserve"> teh navodil in sklenil pogodbo s ponudnikom, ki </w:t>
      </w:r>
      <w:r w:rsidR="00A60655" w:rsidRPr="00E947FF">
        <w:rPr>
          <w:rFonts w:ascii="Calibri" w:hAnsi="Calibri" w:cs="Calibri"/>
          <w:sz w:val="20"/>
          <w:szCs w:val="20"/>
          <w:lang w:eastAsia="en-US"/>
        </w:rPr>
        <w:t>bo</w:t>
      </w:r>
      <w:r w:rsidRPr="00E947FF">
        <w:rPr>
          <w:rFonts w:ascii="Calibri" w:hAnsi="Calibri" w:cs="Calibri"/>
          <w:sz w:val="20"/>
          <w:szCs w:val="20"/>
          <w:lang w:eastAsia="en-US"/>
        </w:rPr>
        <w:t xml:space="preserve"> oddal ekonomsko najugodnejšo ponudbo.</w:t>
      </w:r>
    </w:p>
    <w:p w14:paraId="1741CA55" w14:textId="77777777" w:rsidR="003A0BDA" w:rsidRPr="00E947FF" w:rsidRDefault="003A0BDA" w:rsidP="003A0BDA">
      <w:pPr>
        <w:spacing w:line="260" w:lineRule="atLeast"/>
        <w:jc w:val="both"/>
        <w:rPr>
          <w:rFonts w:ascii="Calibri" w:hAnsi="Calibri" w:cs="Calibri"/>
          <w:sz w:val="20"/>
          <w:szCs w:val="20"/>
          <w:lang w:eastAsia="en-US"/>
        </w:rPr>
      </w:pPr>
    </w:p>
    <w:p w14:paraId="51FBD44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podpisano odločitev o oddaji naročila objavil na portalu javnih naročil, skladno z desetim odstavkom 90. člena ZJN-3.</w:t>
      </w:r>
    </w:p>
    <w:p w14:paraId="450C925F" w14:textId="77777777" w:rsidR="003A0BDA" w:rsidRPr="00E947FF" w:rsidRDefault="003A0BDA" w:rsidP="003A0BDA">
      <w:pPr>
        <w:spacing w:line="260" w:lineRule="atLeast"/>
        <w:jc w:val="both"/>
        <w:rPr>
          <w:rFonts w:ascii="Calibri" w:hAnsi="Calibri" w:cs="Calibri"/>
          <w:sz w:val="20"/>
          <w:szCs w:val="20"/>
          <w:lang w:eastAsia="en-US"/>
        </w:rPr>
      </w:pPr>
    </w:p>
    <w:p w14:paraId="0E581EC8"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skladu z 90. členom ZJN-3 lahko naročnik:</w:t>
      </w:r>
    </w:p>
    <w:p w14:paraId="65A19115"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do roka za oddajo ponudb kadarkoli ustavi postopek javnega naročila (prvi odstavek 90. člena ZJN-3),</w:t>
      </w:r>
    </w:p>
    <w:p w14:paraId="0247B5D7"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na vseh stopnjah postopka po izteku roka za odpiranje ponudb zavrne vse ponudbe (peti odstavek 90. člena ZJN-3),</w:t>
      </w:r>
    </w:p>
    <w:p w14:paraId="1417991A"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do pravnomočnosti odločitve o oddaji javnega naročila z namenom odprave nezakonitosti svojo odločitev spremeni ali sprejme novo odločitev (šesti odstavek 90. člena ZJN-3),</w:t>
      </w:r>
    </w:p>
    <w:p w14:paraId="6859436D" w14:textId="77777777" w:rsidR="003A0BDA" w:rsidRPr="00E947FF" w:rsidRDefault="003A0BDA" w:rsidP="00894A52">
      <w:pPr>
        <w:numPr>
          <w:ilvl w:val="0"/>
          <w:numId w:val="27"/>
        </w:numPr>
        <w:tabs>
          <w:tab w:val="num" w:pos="1418"/>
        </w:tabs>
        <w:spacing w:line="260" w:lineRule="atLeast"/>
        <w:ind w:left="1418" w:hanging="567"/>
        <w:jc w:val="both"/>
        <w:rPr>
          <w:rFonts w:ascii="Calibri" w:hAnsi="Calibri" w:cs="Calibri"/>
          <w:sz w:val="20"/>
          <w:szCs w:val="20"/>
        </w:rPr>
      </w:pPr>
      <w:r w:rsidRPr="00E947FF">
        <w:rPr>
          <w:rFonts w:ascii="Calibri" w:hAnsi="Calibri" w:cs="Calibri"/>
          <w:sz w:val="20"/>
          <w:szCs w:val="20"/>
        </w:rPr>
        <w:t>po pravnomočnosti odločitve o oddaji javnega naročila do sklenitve pogodbe o izvedbi javnega naročila od izvedbe javnega naročila odstopi, vendar le iz utemeljenih razlogov, določenih z zakonom (osmi odstavek 90. člena ZJN-3).</w:t>
      </w:r>
    </w:p>
    <w:p w14:paraId="437C9A4B"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69" w:name="_Toc534026533"/>
      <w:bookmarkStart w:id="170" w:name="_Toc534192814"/>
      <w:r w:rsidRPr="00E947FF">
        <w:rPr>
          <w:rFonts w:ascii="Calibri" w:hAnsi="Calibri" w:cs="Calibri"/>
          <w:b/>
          <w:kern w:val="32"/>
          <w:sz w:val="20"/>
          <w:szCs w:val="20"/>
          <w:lang w:eastAsia="en-US"/>
        </w:rPr>
        <w:lastRenderedPageBreak/>
        <w:t>Pravila za sporočanje</w:t>
      </w:r>
      <w:bookmarkEnd w:id="169"/>
      <w:bookmarkEnd w:id="170"/>
    </w:p>
    <w:p w14:paraId="1E380617" w14:textId="77777777" w:rsidR="003A0BDA" w:rsidRPr="00E947FF" w:rsidRDefault="003A0BDA" w:rsidP="003A0BDA">
      <w:pPr>
        <w:keepNext/>
        <w:numPr>
          <w:ilvl w:val="1"/>
          <w:numId w:val="0"/>
        </w:numPr>
        <w:tabs>
          <w:tab w:val="num" w:pos="720"/>
        </w:tabs>
        <w:spacing w:line="260" w:lineRule="atLeast"/>
        <w:jc w:val="both"/>
        <w:outlineLvl w:val="1"/>
        <w:rPr>
          <w:rFonts w:ascii="Calibri" w:hAnsi="Calibri" w:cs="Calibri"/>
          <w:sz w:val="20"/>
          <w:szCs w:val="20"/>
        </w:rPr>
      </w:pPr>
      <w:bookmarkStart w:id="171" w:name="_Toc534026534"/>
      <w:bookmarkStart w:id="172" w:name="_Toc534192815"/>
      <w:r w:rsidRPr="00E947FF">
        <w:rPr>
          <w:rFonts w:ascii="Calibri" w:hAnsi="Calibri" w:cs="Calibri"/>
          <w:sz w:val="20"/>
          <w:szCs w:val="20"/>
        </w:rPr>
        <w:t xml:space="preserve">Za vsakršno sporočanje in izmenjavo informacij v postopku oddaje javnega naročila </w:t>
      </w:r>
      <w:r w:rsidR="00862CEB" w:rsidRPr="00E947FF">
        <w:rPr>
          <w:rFonts w:ascii="Calibri" w:hAnsi="Calibri" w:cs="Calibri"/>
          <w:sz w:val="20"/>
          <w:szCs w:val="20"/>
        </w:rPr>
        <w:t xml:space="preserve">bo </w:t>
      </w:r>
      <w:r w:rsidRPr="00E947FF">
        <w:rPr>
          <w:rFonts w:ascii="Calibri" w:hAnsi="Calibri" w:cs="Calibri"/>
          <w:sz w:val="20"/>
          <w:szCs w:val="20"/>
        </w:rPr>
        <w:t>naročnik uporabi</w:t>
      </w:r>
      <w:r w:rsidR="00862CEB" w:rsidRPr="00E947FF">
        <w:rPr>
          <w:rFonts w:ascii="Calibri" w:hAnsi="Calibri" w:cs="Calibri"/>
          <w:sz w:val="20"/>
          <w:szCs w:val="20"/>
        </w:rPr>
        <w:t>l</w:t>
      </w:r>
      <w:r w:rsidRPr="00E947FF">
        <w:rPr>
          <w:rFonts w:ascii="Calibri" w:hAnsi="Calibri" w:cs="Calibri"/>
          <w:sz w:val="20"/>
          <w:szCs w:val="20"/>
        </w:rPr>
        <w:t xml:space="preserve"> elektronska komunikacijska sredstva, komunikacija pa bo potekala preko sistema za elektronsko oddajo ponudb (e-JN).</w:t>
      </w:r>
      <w:bookmarkEnd w:id="171"/>
      <w:bookmarkEnd w:id="172"/>
    </w:p>
    <w:p w14:paraId="664E67D6"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3" w:name="_Toc534026535"/>
      <w:bookmarkStart w:id="174" w:name="_Toc534192816"/>
      <w:r w:rsidRPr="00E947FF">
        <w:rPr>
          <w:rFonts w:ascii="Calibri" w:hAnsi="Calibri" w:cs="Calibri"/>
          <w:b/>
          <w:kern w:val="32"/>
          <w:sz w:val="20"/>
          <w:szCs w:val="20"/>
          <w:lang w:eastAsia="en-US"/>
        </w:rPr>
        <w:t>Sklenitev pogodbe</w:t>
      </w:r>
      <w:bookmarkEnd w:id="173"/>
      <w:bookmarkEnd w:id="174"/>
    </w:p>
    <w:p w14:paraId="68F26185" w14:textId="77777777" w:rsidR="00076880" w:rsidRPr="00E947FF" w:rsidRDefault="00076880" w:rsidP="00501A40">
      <w:pPr>
        <w:keepNext/>
        <w:tabs>
          <w:tab w:val="left" w:pos="567"/>
        </w:tabs>
        <w:spacing w:before="120"/>
        <w:jc w:val="both"/>
        <w:outlineLvl w:val="0"/>
        <w:rPr>
          <w:rFonts w:asciiTheme="minorHAnsi" w:hAnsiTheme="minorHAnsi" w:cstheme="minorHAnsi"/>
          <w:sz w:val="20"/>
          <w:szCs w:val="20"/>
        </w:rPr>
      </w:pPr>
      <w:r w:rsidRPr="00E947FF">
        <w:rPr>
          <w:rFonts w:asciiTheme="minorHAnsi" w:hAnsiTheme="minorHAnsi" w:cstheme="minorHAnsi"/>
          <w:sz w:val="20"/>
          <w:szCs w:val="20"/>
        </w:rPr>
        <w:t>Izbrani ponudnik mora pred sklenitvijo pogodbe v roku 8 dni od prejema naročnikovega poziva posredovati izjavo s podatki o:</w:t>
      </w:r>
    </w:p>
    <w:p w14:paraId="359410EC" w14:textId="77777777" w:rsidR="00076880" w:rsidRPr="00E947FF"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E947FF">
        <w:rPr>
          <w:rFonts w:asciiTheme="minorHAnsi" w:hAnsiTheme="minorHAnsi" w:cstheme="minorHAnsi"/>
          <w:sz w:val="20"/>
          <w:szCs w:val="20"/>
        </w:rPr>
        <w:t>svojih ustanoviteljih, družbenikih, vključno s tihimi družbeniki, delničarjih, komandi tistih ali drugih lastnikih in podatke o lastniških deležih navedenih oseb,</w:t>
      </w:r>
    </w:p>
    <w:p w14:paraId="0C59ECE7" w14:textId="77777777" w:rsidR="00076880" w:rsidRPr="00E947FF" w:rsidRDefault="00076880" w:rsidP="00894A52">
      <w:pPr>
        <w:keepNext/>
        <w:numPr>
          <w:ilvl w:val="0"/>
          <w:numId w:val="37"/>
        </w:numPr>
        <w:tabs>
          <w:tab w:val="left" w:pos="567"/>
        </w:tabs>
        <w:spacing w:before="120"/>
        <w:ind w:left="993"/>
        <w:jc w:val="both"/>
        <w:outlineLvl w:val="0"/>
        <w:rPr>
          <w:rFonts w:asciiTheme="minorHAnsi" w:hAnsiTheme="minorHAnsi" w:cstheme="minorHAnsi"/>
          <w:sz w:val="20"/>
          <w:szCs w:val="20"/>
        </w:rPr>
      </w:pPr>
      <w:r w:rsidRPr="00E947FF">
        <w:rPr>
          <w:rFonts w:asciiTheme="minorHAnsi" w:hAnsiTheme="minorHAnsi" w:cstheme="minorHAnsi"/>
          <w:sz w:val="20"/>
          <w:szCs w:val="20"/>
        </w:rPr>
        <w:t>gospodarskih subjektih, za katere se glede na določbe zakona, ki ureja gospodarske družbe šteje, da so z njim povezane družbe.</w:t>
      </w:r>
    </w:p>
    <w:p w14:paraId="70E2121D" w14:textId="77777777" w:rsidR="00076880" w:rsidRPr="00E947FF" w:rsidRDefault="00076880" w:rsidP="00501A40">
      <w:pPr>
        <w:keepNext/>
        <w:tabs>
          <w:tab w:val="left" w:pos="567"/>
        </w:tabs>
        <w:spacing w:before="120"/>
        <w:jc w:val="both"/>
        <w:outlineLvl w:val="0"/>
        <w:rPr>
          <w:rFonts w:asciiTheme="minorHAnsi" w:hAnsiTheme="minorHAnsi" w:cstheme="minorHAnsi"/>
          <w:sz w:val="20"/>
          <w:szCs w:val="20"/>
        </w:rPr>
      </w:pPr>
      <w:r w:rsidRPr="00E947FF">
        <w:rPr>
          <w:rFonts w:asciiTheme="minorHAnsi" w:hAnsiTheme="minorHAnsi" w:cstheme="minorHAnsi"/>
          <w:sz w:val="20"/>
          <w:szCs w:val="20"/>
        </w:rPr>
        <w:t>To izjavo oziroma podatke je naročnik na zahtevo dolžan predložiti Komisiji za preprečevanje korupcije. Če se izkaže, da je ponudnik predložil lažno izjavo oziroma dal neresnične podatke o navedenih dejstvih, ima to za posledico ničnost pogodbe.</w:t>
      </w:r>
    </w:p>
    <w:p w14:paraId="2BDDC538" w14:textId="77777777" w:rsidR="00076880" w:rsidRPr="00E947FF" w:rsidRDefault="00076880" w:rsidP="003A0BDA">
      <w:pPr>
        <w:spacing w:line="260" w:lineRule="atLeast"/>
        <w:jc w:val="both"/>
        <w:rPr>
          <w:rFonts w:ascii="Calibri" w:hAnsi="Calibri" w:cs="Calibri"/>
          <w:sz w:val="20"/>
          <w:szCs w:val="20"/>
          <w:lang w:eastAsia="en-US"/>
        </w:rPr>
      </w:pPr>
    </w:p>
    <w:p w14:paraId="75E3B15C"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bo po izteku obdobja mirovanja obvestil izbranega ponudnika, da je njegova ponudba sprejeta in mu v podpis poslal pogodbo v obliki in vsebini, kot je bila določena v vzorcu pogodbe, ki je del te razpisne dokumentacije.</w:t>
      </w:r>
    </w:p>
    <w:p w14:paraId="3B180338" w14:textId="77777777" w:rsidR="003A0BDA" w:rsidRPr="00E947FF" w:rsidRDefault="003A0BDA" w:rsidP="003A0BDA">
      <w:pPr>
        <w:spacing w:line="260" w:lineRule="atLeast"/>
        <w:jc w:val="both"/>
        <w:rPr>
          <w:rFonts w:ascii="Calibri" w:hAnsi="Calibri" w:cs="Calibri"/>
          <w:sz w:val="20"/>
          <w:szCs w:val="20"/>
          <w:lang w:eastAsia="en-US"/>
        </w:rPr>
      </w:pPr>
    </w:p>
    <w:p w14:paraId="23404B4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Izbrani ponudnik mora najkasneje v roku 10 delovnih dni po prejemu pogodbe to podpisati in jo vrniti naročniku. Če se ponudnik v tem roku ne odzove na podpis pogodb se šteje, da je odstopil od ponudbe. Naročnik bo v tem primeru unovčil zavarovanje za resnost ponudbe.</w:t>
      </w:r>
    </w:p>
    <w:p w14:paraId="74954ED0" w14:textId="77777777" w:rsidR="00076880" w:rsidRPr="00E947FF" w:rsidRDefault="00076880" w:rsidP="003A0BDA">
      <w:pPr>
        <w:spacing w:line="260" w:lineRule="atLeast"/>
        <w:jc w:val="both"/>
        <w:rPr>
          <w:rFonts w:ascii="Calibri" w:hAnsi="Calibri" w:cs="Calibri"/>
          <w:sz w:val="20"/>
          <w:szCs w:val="20"/>
          <w:lang w:eastAsia="en-US"/>
        </w:rPr>
      </w:pPr>
    </w:p>
    <w:p w14:paraId="1EFD8836" w14:textId="77777777" w:rsidR="00076880" w:rsidRPr="00E947FF" w:rsidRDefault="00076880"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pogodbo podpiše vodilni partner, na podlagi danega pooblastila ostalih partnerjev skupne ponudbe.</w:t>
      </w:r>
    </w:p>
    <w:p w14:paraId="7F5F42D3"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5" w:name="_Toc534026536"/>
      <w:bookmarkStart w:id="176" w:name="_Toc534192817"/>
      <w:r w:rsidRPr="00E947FF">
        <w:rPr>
          <w:rFonts w:ascii="Calibri" w:hAnsi="Calibri" w:cs="Calibri"/>
          <w:b/>
          <w:kern w:val="32"/>
          <w:sz w:val="20"/>
          <w:szCs w:val="20"/>
          <w:lang w:eastAsia="en-US"/>
        </w:rPr>
        <w:t>Zahtevano zavarovanje za dobro izvedbo pogodbenih obveznosti</w:t>
      </w:r>
      <w:bookmarkEnd w:id="175"/>
      <w:bookmarkEnd w:id="176"/>
    </w:p>
    <w:p w14:paraId="0493963C" w14:textId="3A8A3AA9"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 roku </w:t>
      </w:r>
      <w:r w:rsidR="00532049" w:rsidRPr="00E947FF">
        <w:rPr>
          <w:rFonts w:ascii="Calibri" w:hAnsi="Calibri" w:cs="Calibri"/>
          <w:sz w:val="20"/>
          <w:szCs w:val="20"/>
          <w:lang w:eastAsia="en-US"/>
        </w:rPr>
        <w:t>1</w:t>
      </w:r>
      <w:r w:rsidR="00A60655" w:rsidRPr="00E947FF">
        <w:rPr>
          <w:rFonts w:ascii="Calibri" w:hAnsi="Calibri" w:cs="Calibri"/>
          <w:sz w:val="20"/>
          <w:szCs w:val="20"/>
          <w:lang w:eastAsia="en-US"/>
        </w:rPr>
        <w:t>5</w:t>
      </w:r>
      <w:r w:rsidRPr="00E947FF">
        <w:rPr>
          <w:rFonts w:ascii="Calibri" w:hAnsi="Calibri" w:cs="Calibri"/>
          <w:sz w:val="20"/>
          <w:szCs w:val="20"/>
          <w:lang w:eastAsia="en-US"/>
        </w:rPr>
        <w:t xml:space="preserve"> delovnih dni </w:t>
      </w:r>
      <w:r w:rsidR="00A60655" w:rsidRPr="00E947FF">
        <w:rPr>
          <w:rFonts w:ascii="Calibri" w:hAnsi="Calibri" w:cs="Calibri"/>
          <w:sz w:val="20"/>
          <w:szCs w:val="20"/>
          <w:lang w:eastAsia="en-US"/>
        </w:rPr>
        <w:t xml:space="preserve">od prejema </w:t>
      </w:r>
      <w:r w:rsidR="00EC244C" w:rsidRPr="00E947FF">
        <w:rPr>
          <w:rFonts w:ascii="Calibri" w:hAnsi="Calibri" w:cs="Calibri"/>
          <w:sz w:val="20"/>
          <w:szCs w:val="20"/>
          <w:lang w:eastAsia="en-US"/>
        </w:rPr>
        <w:t>obojestransko</w:t>
      </w:r>
      <w:r w:rsidR="00A60655" w:rsidRPr="00E947FF">
        <w:rPr>
          <w:rFonts w:ascii="Calibri" w:hAnsi="Calibri" w:cs="Calibri"/>
          <w:sz w:val="20"/>
          <w:szCs w:val="20"/>
          <w:lang w:eastAsia="en-US"/>
        </w:rPr>
        <w:t xml:space="preserve"> podpisane </w:t>
      </w:r>
      <w:r w:rsidRPr="00E947FF">
        <w:rPr>
          <w:rFonts w:ascii="Calibri" w:hAnsi="Calibri" w:cs="Calibri"/>
          <w:sz w:val="20"/>
          <w:szCs w:val="20"/>
          <w:lang w:eastAsia="en-US"/>
        </w:rPr>
        <w:t xml:space="preserve">pogodbe mora pogodbena stranka naročniku dostaviti original bančno garancijo ali kavcijsko zavarovanje za dobro izvedbo pogodbenih obveznosti v višini </w:t>
      </w:r>
      <w:r w:rsidR="008F15A0" w:rsidRPr="00E947FF">
        <w:rPr>
          <w:rFonts w:ascii="Calibri" w:hAnsi="Calibri" w:cs="Calibri"/>
          <w:sz w:val="20"/>
          <w:szCs w:val="20"/>
          <w:lang w:eastAsia="en-US"/>
        </w:rPr>
        <w:t>5</w:t>
      </w:r>
      <w:r w:rsidRPr="00E947FF">
        <w:rPr>
          <w:rFonts w:ascii="Calibri" w:hAnsi="Calibri" w:cs="Calibri"/>
          <w:sz w:val="20"/>
          <w:szCs w:val="20"/>
          <w:lang w:eastAsia="en-US"/>
        </w:rPr>
        <w:t xml:space="preserve"> % pogodbene cene (z DDV), skladno z obrazcem, ki je podan v okviru poglavja </w:t>
      </w:r>
      <w:r w:rsidR="00D07F7B" w:rsidRPr="00E947FF">
        <w:rPr>
          <w:rFonts w:ascii="Calibri" w:hAnsi="Calibri" w:cs="Calibri"/>
          <w:sz w:val="20"/>
          <w:szCs w:val="20"/>
          <w:lang w:eastAsia="en-US"/>
        </w:rPr>
        <w:t xml:space="preserve">5 </w:t>
      </w:r>
      <w:r w:rsidRPr="00E947FF">
        <w:rPr>
          <w:rFonts w:ascii="Calibri" w:hAnsi="Calibri" w:cs="Calibri"/>
          <w:sz w:val="20"/>
          <w:szCs w:val="20"/>
          <w:lang w:eastAsia="en-US"/>
        </w:rPr>
        <w:t>te razpisne dokumentacije. Veljavnost zavarovanja mora biti vsaj 30 dni daljša od končnega roka izvedbe del predmetne pogodbe.</w:t>
      </w:r>
    </w:p>
    <w:p w14:paraId="05469E8C" w14:textId="77777777" w:rsidR="0017310E" w:rsidRPr="00E947FF" w:rsidRDefault="0017310E" w:rsidP="003A0BDA">
      <w:pPr>
        <w:spacing w:line="260" w:lineRule="atLeast"/>
        <w:jc w:val="both"/>
        <w:rPr>
          <w:rFonts w:ascii="Calibri" w:hAnsi="Calibri" w:cs="Calibri"/>
          <w:sz w:val="20"/>
          <w:szCs w:val="20"/>
          <w:lang w:eastAsia="en-US"/>
        </w:rPr>
      </w:pPr>
    </w:p>
    <w:p w14:paraId="29672C61" w14:textId="77777777" w:rsidR="0017310E" w:rsidRPr="00E947FF" w:rsidRDefault="0017310E" w:rsidP="00CD7BFE">
      <w:pPr>
        <w:jc w:val="both"/>
        <w:rPr>
          <w:rFonts w:ascii="Calibri" w:hAnsi="Calibri" w:cs="Calibri"/>
          <w:sz w:val="20"/>
          <w:szCs w:val="20"/>
          <w:lang w:eastAsia="en-US"/>
        </w:rPr>
      </w:pPr>
      <w:r w:rsidRPr="00E947FF">
        <w:rPr>
          <w:rFonts w:ascii="Calibri" w:hAnsi="Calibri" w:cs="Calibri"/>
          <w:sz w:val="20"/>
          <w:szCs w:val="20"/>
          <w:lang w:eastAsia="en-US"/>
        </w:rPr>
        <w:t xml:space="preserve">Finančno zavarovanje mora biti izdano s strani prvovrstne banke, zavarovalnice ali druge ustrezne inštitucije (v nadaljevanju: banke). Prvovrstnost se presoja na podlagi zadnje razpoložljive ocene bonitete banke, ki so jo opravili </w:t>
      </w:r>
      <w:proofErr w:type="spellStart"/>
      <w:r w:rsidRPr="00E947FF">
        <w:rPr>
          <w:rFonts w:ascii="Calibri" w:hAnsi="Calibri" w:cs="Calibri"/>
          <w:sz w:val="20"/>
          <w:szCs w:val="20"/>
          <w:lang w:eastAsia="en-US"/>
        </w:rPr>
        <w:t>Moody's</w:t>
      </w:r>
      <w:proofErr w:type="spellEnd"/>
      <w:r w:rsidRPr="00E947FF">
        <w:rPr>
          <w:rFonts w:ascii="Calibri" w:hAnsi="Calibri" w:cs="Calibri"/>
          <w:sz w:val="20"/>
          <w:szCs w:val="20"/>
          <w:lang w:eastAsia="en-US"/>
        </w:rPr>
        <w:t xml:space="preserve">, Standard &amp; </w:t>
      </w:r>
      <w:proofErr w:type="spellStart"/>
      <w:r w:rsidRPr="00E947FF">
        <w:rPr>
          <w:rFonts w:ascii="Calibri" w:hAnsi="Calibri" w:cs="Calibri"/>
          <w:sz w:val="20"/>
          <w:szCs w:val="20"/>
          <w:lang w:eastAsia="en-US"/>
        </w:rPr>
        <w:t>Poor's</w:t>
      </w:r>
      <w:proofErr w:type="spellEnd"/>
      <w:r w:rsidRPr="00E947FF">
        <w:rPr>
          <w:rFonts w:ascii="Calibri" w:hAnsi="Calibri" w:cs="Calibri"/>
          <w:sz w:val="20"/>
          <w:szCs w:val="20"/>
          <w:lang w:eastAsia="en-US"/>
        </w:rPr>
        <w:t xml:space="preserve"> in </w:t>
      </w:r>
      <w:proofErr w:type="spellStart"/>
      <w:r w:rsidRPr="00E947FF">
        <w:rPr>
          <w:rFonts w:ascii="Calibri" w:hAnsi="Calibri" w:cs="Calibri"/>
          <w:sz w:val="20"/>
          <w:szCs w:val="20"/>
          <w:lang w:eastAsia="en-US"/>
        </w:rPr>
        <w:t>Fitch</w:t>
      </w:r>
      <w:proofErr w:type="spellEnd"/>
      <w:r w:rsidRPr="00E947FF">
        <w:rPr>
          <w:rFonts w:ascii="Calibri" w:hAnsi="Calibri" w:cs="Calibri"/>
          <w:sz w:val="20"/>
          <w:szCs w:val="20"/>
          <w:lang w:eastAsia="en-US"/>
        </w:rPr>
        <w:t xml:space="preserve"> oziroma primerljiva inštitucija. Banka mora za izpolnjevanje kriterija prvovrstnosti dosegati bonitetno oceno, ki je primerljiva bonitetni oceni najmanj BBB- ustanove Standard &amp; </w:t>
      </w:r>
      <w:proofErr w:type="spellStart"/>
      <w:r w:rsidRPr="00E947FF">
        <w:rPr>
          <w:rFonts w:ascii="Calibri" w:hAnsi="Calibri" w:cs="Calibri"/>
          <w:sz w:val="20"/>
          <w:szCs w:val="20"/>
          <w:lang w:eastAsia="en-US"/>
        </w:rPr>
        <w:t>Poor's</w:t>
      </w:r>
      <w:proofErr w:type="spellEnd"/>
      <w:r w:rsidRPr="00E947FF">
        <w:rPr>
          <w:rFonts w:ascii="Calibri" w:hAnsi="Calibri" w:cs="Calibri"/>
          <w:sz w:val="20"/>
          <w:szCs w:val="20"/>
          <w:lang w:eastAsia="en-US"/>
        </w:rPr>
        <w:t xml:space="preserve"> ali </w:t>
      </w:r>
      <w:proofErr w:type="spellStart"/>
      <w:r w:rsidRPr="00E947FF">
        <w:rPr>
          <w:rFonts w:ascii="Calibri" w:hAnsi="Calibri" w:cs="Calibri"/>
          <w:sz w:val="20"/>
          <w:szCs w:val="20"/>
          <w:lang w:eastAsia="en-US"/>
        </w:rPr>
        <w:t>Fitch</w:t>
      </w:r>
      <w:proofErr w:type="spellEnd"/>
      <w:r w:rsidRPr="00E947FF">
        <w:rPr>
          <w:rFonts w:ascii="Calibri" w:hAnsi="Calibri" w:cs="Calibri"/>
          <w:sz w:val="20"/>
          <w:szCs w:val="20"/>
          <w:lang w:eastAsia="en-US"/>
        </w:rPr>
        <w:t xml:space="preserve"> oziroma Baa3 ustanove </w:t>
      </w:r>
      <w:proofErr w:type="spellStart"/>
      <w:r w:rsidRPr="00E947FF">
        <w:rPr>
          <w:rFonts w:ascii="Calibri" w:hAnsi="Calibri" w:cs="Calibri"/>
          <w:sz w:val="20"/>
          <w:szCs w:val="20"/>
          <w:lang w:eastAsia="en-US"/>
        </w:rPr>
        <w:t>Moody's</w:t>
      </w:r>
      <w:proofErr w:type="spellEnd"/>
      <w:r w:rsidRPr="00E947FF">
        <w:rPr>
          <w:rFonts w:ascii="Calibri" w:hAnsi="Calibri" w:cs="Calibri"/>
          <w:sz w:val="20"/>
          <w:szCs w:val="20"/>
          <w:lang w:eastAsia="en-US"/>
        </w:rPr>
        <w:t xml:space="preserve"> ali drugo primerljivo oceno.</w:t>
      </w:r>
    </w:p>
    <w:p w14:paraId="2CF73FC2" w14:textId="77777777" w:rsidR="003A0BDA" w:rsidRPr="00E947FF" w:rsidRDefault="003A0BDA" w:rsidP="003A0BDA">
      <w:pPr>
        <w:spacing w:line="260" w:lineRule="atLeast"/>
        <w:jc w:val="both"/>
        <w:rPr>
          <w:rFonts w:ascii="Calibri" w:hAnsi="Calibri" w:cs="Calibri"/>
          <w:sz w:val="20"/>
          <w:szCs w:val="20"/>
          <w:lang w:eastAsia="en-US"/>
        </w:rPr>
      </w:pPr>
    </w:p>
    <w:p w14:paraId="2455C5A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Zavarovanje za dobro izvedbo pogodbenih obveznosti mora biti izdano s strani:</w:t>
      </w:r>
    </w:p>
    <w:p w14:paraId="098C58C9" w14:textId="77777777" w:rsidR="003A0BDA" w:rsidRPr="00E947FF" w:rsidRDefault="003A0BDA" w:rsidP="003A0BDA">
      <w:pPr>
        <w:numPr>
          <w:ilvl w:val="0"/>
          <w:numId w:val="14"/>
        </w:numPr>
        <w:spacing w:line="260" w:lineRule="atLeast"/>
        <w:jc w:val="both"/>
        <w:rPr>
          <w:rFonts w:ascii="Calibri" w:hAnsi="Calibri" w:cs="Calibri"/>
          <w:sz w:val="20"/>
          <w:szCs w:val="20"/>
        </w:rPr>
      </w:pPr>
      <w:r w:rsidRPr="00E947FF">
        <w:rPr>
          <w:rFonts w:ascii="Calibri" w:hAnsi="Calibri" w:cs="Calibri"/>
          <w:sz w:val="20"/>
          <w:szCs w:val="20"/>
        </w:rPr>
        <w:t>banke oziroma zavarovalnice v državi naročnika ali</w:t>
      </w:r>
    </w:p>
    <w:p w14:paraId="6836C493" w14:textId="77777777" w:rsidR="003A0BDA" w:rsidRPr="00E947FF" w:rsidRDefault="003A0BDA" w:rsidP="003A0BDA">
      <w:pPr>
        <w:numPr>
          <w:ilvl w:val="0"/>
          <w:numId w:val="14"/>
        </w:numPr>
        <w:spacing w:line="260" w:lineRule="atLeast"/>
        <w:jc w:val="both"/>
        <w:rPr>
          <w:rFonts w:ascii="Calibri" w:hAnsi="Calibri" w:cs="Calibri"/>
          <w:sz w:val="20"/>
          <w:szCs w:val="20"/>
        </w:rPr>
      </w:pPr>
      <w:r w:rsidRPr="00E947FF">
        <w:rPr>
          <w:rFonts w:ascii="Calibri" w:hAnsi="Calibri" w:cs="Calibri"/>
          <w:sz w:val="20"/>
          <w:szCs w:val="20"/>
        </w:rPr>
        <w:t>tuje banke oziroma zavarovalnice preko korespondenčne banke oziroma zavarovalnice v državi naročnika.</w:t>
      </w:r>
    </w:p>
    <w:p w14:paraId="18202607" w14:textId="77777777" w:rsidR="003A0BDA" w:rsidRPr="00E947FF" w:rsidRDefault="003A0BDA" w:rsidP="003A0BDA">
      <w:pPr>
        <w:spacing w:line="260" w:lineRule="atLeast"/>
        <w:jc w:val="both"/>
        <w:rPr>
          <w:rFonts w:ascii="Calibri" w:hAnsi="Calibri" w:cs="Calibri"/>
          <w:sz w:val="20"/>
          <w:szCs w:val="20"/>
          <w:lang w:eastAsia="en-US"/>
        </w:rPr>
      </w:pPr>
    </w:p>
    <w:p w14:paraId="245FA03A"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izbrani ponudnik ne bo izpolnil obveze iz predhodnih dveh odstavkov, bo naročnik unovčil zavarovanje za resnost ponudbe.</w:t>
      </w:r>
    </w:p>
    <w:p w14:paraId="0392A811" w14:textId="77777777" w:rsidR="003A0BDA" w:rsidRPr="00E947FF" w:rsidRDefault="003A0BDA" w:rsidP="003A0BDA">
      <w:pPr>
        <w:spacing w:line="260" w:lineRule="atLeast"/>
        <w:jc w:val="both"/>
        <w:rPr>
          <w:rFonts w:ascii="Calibri" w:hAnsi="Calibri" w:cs="Calibri"/>
          <w:sz w:val="20"/>
          <w:szCs w:val="20"/>
          <w:lang w:eastAsia="en-US"/>
        </w:rPr>
      </w:pPr>
    </w:p>
    <w:p w14:paraId="2C46433B"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zavarovanje za dobro izvedbo pogodbenih obveznosti predloži eden izmed partnerjev.</w:t>
      </w:r>
    </w:p>
    <w:p w14:paraId="1E8E0AF9" w14:textId="77777777" w:rsidR="003A0BDA" w:rsidRPr="00E947FF" w:rsidRDefault="003A0BDA" w:rsidP="00894A52">
      <w:pPr>
        <w:keepNext/>
        <w:numPr>
          <w:ilvl w:val="2"/>
          <w:numId w:val="17"/>
        </w:numPr>
        <w:spacing w:before="240" w:after="60" w:line="260" w:lineRule="atLeast"/>
        <w:jc w:val="both"/>
        <w:outlineLvl w:val="2"/>
        <w:rPr>
          <w:rFonts w:ascii="Calibri" w:hAnsi="Calibri" w:cs="Calibri"/>
          <w:b/>
          <w:kern w:val="32"/>
          <w:sz w:val="20"/>
          <w:szCs w:val="20"/>
          <w:lang w:eastAsia="en-US"/>
        </w:rPr>
      </w:pPr>
      <w:bookmarkStart w:id="177" w:name="_Toc534026537"/>
      <w:bookmarkStart w:id="178" w:name="_Toc534192818"/>
      <w:r w:rsidRPr="00E947FF">
        <w:rPr>
          <w:rFonts w:ascii="Calibri" w:hAnsi="Calibri" w:cs="Calibri"/>
          <w:b/>
          <w:kern w:val="32"/>
          <w:sz w:val="20"/>
          <w:szCs w:val="20"/>
          <w:lang w:eastAsia="en-US"/>
        </w:rPr>
        <w:t>Zagotavljanje pravnega varstva</w:t>
      </w:r>
      <w:bookmarkEnd w:id="177"/>
      <w:bookmarkEnd w:id="178"/>
    </w:p>
    <w:p w14:paraId="4A47B272"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Pravno varstvo ponudnikov je zagotovljeno z Zakonom o pravnem varstvu v postopkih javnega naročanja (Uradni list RS, št. 43/11,60/11 – ZTP-D, 63/13, 90/14 – ZDU-1, 60/17 </w:t>
      </w:r>
      <w:r w:rsidR="00AC7BAA" w:rsidRPr="00E947FF">
        <w:rPr>
          <w:rFonts w:ascii="Calibri" w:hAnsi="Calibri" w:cs="Calibri"/>
          <w:sz w:val="20"/>
          <w:szCs w:val="20"/>
          <w:lang w:eastAsia="en-US"/>
        </w:rPr>
        <w:t xml:space="preserve"> in 72/19</w:t>
      </w:r>
      <w:r w:rsidRPr="00E947FF">
        <w:rPr>
          <w:rFonts w:ascii="Calibri" w:hAnsi="Calibri" w:cs="Calibri"/>
          <w:sz w:val="20"/>
          <w:szCs w:val="20"/>
          <w:lang w:eastAsia="en-US"/>
        </w:rPr>
        <w:t>).</w:t>
      </w:r>
    </w:p>
    <w:p w14:paraId="3B959DE6" w14:textId="77777777" w:rsidR="00AC7BAA" w:rsidRPr="00E947FF" w:rsidRDefault="00AC7BAA" w:rsidP="003A0BDA">
      <w:pPr>
        <w:spacing w:line="260" w:lineRule="atLeast"/>
        <w:jc w:val="both"/>
        <w:rPr>
          <w:rFonts w:ascii="Calibri" w:hAnsi="Calibri" w:cs="Calibri"/>
          <w:sz w:val="20"/>
          <w:szCs w:val="20"/>
          <w:lang w:eastAsia="en-US"/>
        </w:rPr>
      </w:pPr>
    </w:p>
    <w:p w14:paraId="75D75C44" w14:textId="77777777" w:rsidR="00AC7BAA" w:rsidRPr="00E947FF" w:rsidRDefault="00AC7BAA" w:rsidP="00AC7BA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Če se zahtevek nanaša na vsebino objave, povabilo k oddaji ponudb ali razpisno dokumentacijo, znaša taksa 4.000,00 EUR. Kadar se zahtevek za revizijo nanaša na odločitev o ustavitvi postopka javnega naročanja, priznanju sposobnosti ali zavrnitvi ali izločitvi vseh ponudb, znaša taksa 1.000,00 EUR. V primerih izdaje odločitve o izbiri najugodnejšega ponudnika bo naročnik določil višino takse v pravnem pouku odločitve.</w:t>
      </w:r>
    </w:p>
    <w:p w14:paraId="61FB8321" w14:textId="77777777" w:rsidR="00AC7BAA" w:rsidRPr="00E947FF" w:rsidRDefault="00AC7BAA" w:rsidP="003A0BDA">
      <w:pPr>
        <w:spacing w:line="260" w:lineRule="atLeast"/>
        <w:jc w:val="both"/>
        <w:rPr>
          <w:rFonts w:ascii="Calibri" w:hAnsi="Calibri" w:cs="Calibri"/>
          <w:sz w:val="20"/>
          <w:szCs w:val="20"/>
          <w:lang w:eastAsia="en-US"/>
        </w:rPr>
      </w:pPr>
    </w:p>
    <w:p w14:paraId="08E26E85" w14:textId="77777777" w:rsidR="003A0BDA" w:rsidRPr="00E947FF" w:rsidRDefault="003A0BDA" w:rsidP="003A0BDA">
      <w:pPr>
        <w:spacing w:line="260" w:lineRule="atLeast"/>
        <w:jc w:val="both"/>
        <w:rPr>
          <w:rFonts w:ascii="Calibri" w:hAnsi="Calibri" w:cs="Calibri"/>
          <w:sz w:val="20"/>
          <w:szCs w:val="20"/>
          <w:lang w:eastAsia="en-US"/>
        </w:rPr>
      </w:pPr>
    </w:p>
    <w:p w14:paraId="71B69C83"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Več o pravnem varstvu: </w:t>
      </w:r>
      <w:hyperlink r:id="rId18" w:history="1">
        <w:r w:rsidRPr="00E947FF">
          <w:rPr>
            <w:rFonts w:ascii="Calibri" w:hAnsi="Calibri" w:cs="Calibri"/>
            <w:sz w:val="20"/>
            <w:szCs w:val="20"/>
            <w:u w:val="single"/>
            <w:lang w:eastAsia="en-US"/>
          </w:rPr>
          <w:t>http://www.djn.mju.gov.si/sistem-javnega-narocanja/pravno-varstvo</w:t>
        </w:r>
      </w:hyperlink>
    </w:p>
    <w:p w14:paraId="059F3046"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br w:type="page"/>
      </w:r>
      <w:bookmarkStart w:id="179" w:name="_Toc534192820"/>
      <w:bookmarkStart w:id="180" w:name="_Toc156997254"/>
      <w:bookmarkStart w:id="181" w:name="_Toc156998187"/>
    </w:p>
    <w:p w14:paraId="25706736" w14:textId="4B2E295C"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182" w:name="_Hlk33110156"/>
      <w:r w:rsidRPr="00E947FF">
        <w:rPr>
          <w:rFonts w:ascii="Calibri" w:hAnsi="Calibri" w:cs="Calibri"/>
          <w:b/>
          <w:kern w:val="32"/>
          <w:sz w:val="20"/>
          <w:szCs w:val="20"/>
          <w:lang w:eastAsia="en-US"/>
        </w:rPr>
        <w:lastRenderedPageBreak/>
        <w:t>POGLAVJE 3: POGOJI ZA SODELOVANJE PONUDNIKA</w:t>
      </w:r>
      <w:bookmarkEnd w:id="179"/>
    </w:p>
    <w:bookmarkEnd w:id="66"/>
    <w:bookmarkEnd w:id="67"/>
    <w:bookmarkEnd w:id="68"/>
    <w:bookmarkEnd w:id="69"/>
    <w:bookmarkEnd w:id="70"/>
    <w:bookmarkEnd w:id="71"/>
    <w:bookmarkEnd w:id="72"/>
    <w:bookmarkEnd w:id="180"/>
    <w:bookmarkEnd w:id="181"/>
    <w:bookmarkEnd w:id="182"/>
    <w:p w14:paraId="3CADD001" w14:textId="77777777" w:rsidR="003A0BDA" w:rsidRPr="00E947FF" w:rsidRDefault="003A0BDA" w:rsidP="003A0BDA">
      <w:pPr>
        <w:spacing w:before="120" w:after="120" w:line="260" w:lineRule="atLeast"/>
        <w:jc w:val="both"/>
        <w:rPr>
          <w:rFonts w:ascii="Calibri" w:hAnsi="Calibri" w:cs="Calibri"/>
          <w:b/>
          <w:sz w:val="20"/>
          <w:szCs w:val="20"/>
          <w:lang w:eastAsia="en-US"/>
        </w:rPr>
      </w:pPr>
    </w:p>
    <w:p w14:paraId="73119153" w14:textId="77777777" w:rsidR="003A0BDA" w:rsidRPr="00E947FF" w:rsidRDefault="003A0BDA" w:rsidP="00894A52">
      <w:pPr>
        <w:pStyle w:val="Odstavekseznama"/>
        <w:keepNext/>
        <w:keepLines/>
        <w:numPr>
          <w:ilvl w:val="1"/>
          <w:numId w:val="35"/>
        </w:numPr>
        <w:tabs>
          <w:tab w:val="left" w:pos="426"/>
        </w:tabs>
        <w:spacing w:line="260" w:lineRule="atLeast"/>
        <w:ind w:hanging="720"/>
        <w:outlineLvl w:val="0"/>
        <w:rPr>
          <w:rFonts w:ascii="Calibri" w:hAnsi="Calibri" w:cs="Calibri"/>
          <w:b/>
          <w:kern w:val="32"/>
          <w:sz w:val="20"/>
          <w:szCs w:val="20"/>
        </w:rPr>
      </w:pPr>
      <w:bookmarkStart w:id="183" w:name="_Toc534192822"/>
      <w:r w:rsidRPr="00E947FF">
        <w:rPr>
          <w:rFonts w:ascii="Calibri" w:hAnsi="Calibri" w:cs="Calibri"/>
          <w:b/>
          <w:i w:val="0"/>
          <w:kern w:val="32"/>
          <w:sz w:val="20"/>
          <w:szCs w:val="20"/>
        </w:rPr>
        <w:t>Pogoji za sodelovanje (76. člen ZJN-3)</w:t>
      </w:r>
      <w:bookmarkEnd w:id="183"/>
    </w:p>
    <w:p w14:paraId="04010AA0" w14:textId="77777777" w:rsidR="003A0BDA" w:rsidRPr="00E947FF" w:rsidRDefault="003A0BDA" w:rsidP="003A0BDA">
      <w:pPr>
        <w:spacing w:line="260" w:lineRule="atLeast"/>
        <w:jc w:val="both"/>
        <w:rPr>
          <w:rFonts w:ascii="Calibri" w:hAnsi="Calibri" w:cs="Calibri"/>
          <w:b/>
          <w:sz w:val="20"/>
          <w:szCs w:val="20"/>
          <w:lang w:eastAsia="en-US"/>
        </w:rPr>
      </w:pPr>
    </w:p>
    <w:p w14:paraId="37015E23" w14:textId="77777777" w:rsidR="003A0BDA" w:rsidRPr="00E947FF" w:rsidRDefault="003A0BDA" w:rsidP="00894A52">
      <w:pPr>
        <w:pStyle w:val="Odstavekseznama"/>
        <w:keepNext/>
        <w:keepLines/>
        <w:numPr>
          <w:ilvl w:val="2"/>
          <w:numId w:val="35"/>
        </w:numPr>
        <w:spacing w:line="260" w:lineRule="atLeast"/>
        <w:ind w:left="709" w:hanging="709"/>
        <w:outlineLvl w:val="0"/>
        <w:rPr>
          <w:rFonts w:ascii="Calibri" w:hAnsi="Calibri" w:cs="Calibri"/>
          <w:b/>
          <w:kern w:val="32"/>
          <w:sz w:val="20"/>
          <w:szCs w:val="20"/>
        </w:rPr>
      </w:pPr>
      <w:bookmarkStart w:id="184" w:name="_Toc534192823"/>
      <w:r w:rsidRPr="00E947FF">
        <w:rPr>
          <w:rFonts w:ascii="Calibri" w:hAnsi="Calibri" w:cs="Calibri"/>
          <w:b/>
          <w:i w:val="0"/>
          <w:kern w:val="32"/>
          <w:sz w:val="20"/>
          <w:szCs w:val="20"/>
        </w:rPr>
        <w:t>Ustreznost za opravljanje poklicne dejavnosti</w:t>
      </w:r>
      <w:bookmarkEnd w:id="184"/>
    </w:p>
    <w:p w14:paraId="4A853F8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Vsak gospodarski subjekt, ki nastopa v ponudbi, mora biti pri pristojnem organu registriran za opravljanje dejavnosti, ki jo prevzema v ponudbi.</w:t>
      </w:r>
    </w:p>
    <w:p w14:paraId="74E2FD93" w14:textId="77777777" w:rsidR="00C17B9D" w:rsidRPr="00E947FF" w:rsidRDefault="00C17B9D" w:rsidP="00C17B9D">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bookmarkStart w:id="185" w:name="_Hlk57010176"/>
      <w:r w:rsidRPr="00E947FF">
        <w:rPr>
          <w:rFonts w:ascii="Calibri" w:hAnsi="Calibri" w:cs="Calibri"/>
          <w:b/>
          <w:sz w:val="20"/>
          <w:lang w:eastAsia="en-US"/>
        </w:rPr>
        <w:t xml:space="preserve">DOKAZILO: </w:t>
      </w:r>
      <w:r w:rsidRPr="00E947FF">
        <w:rPr>
          <w:rFonts w:ascii="Calibri" w:hAnsi="Calibri" w:cs="Calibri"/>
          <w:sz w:val="20"/>
          <w:lang w:eastAsia="en-US"/>
        </w:rPr>
        <w:t>ESPD obrazec za vsak posamezen gospodarski subjekt – oddelek A dela IV.</w:t>
      </w:r>
    </w:p>
    <w:p w14:paraId="4326E0F2" w14:textId="77777777" w:rsidR="00C17B9D" w:rsidRPr="00E947FF" w:rsidRDefault="00C17B9D" w:rsidP="00C17B9D">
      <w:pPr>
        <w:tabs>
          <w:tab w:val="left" w:pos="1134"/>
        </w:tabs>
        <w:spacing w:before="120"/>
        <w:rPr>
          <w:rFonts w:asciiTheme="minorHAnsi" w:hAnsiTheme="minorHAnsi" w:cstheme="minorHAnsi"/>
          <w:i/>
          <w:iCs/>
          <w:sz w:val="20"/>
          <w:szCs w:val="20"/>
        </w:rPr>
      </w:pPr>
    </w:p>
    <w:p w14:paraId="45907729" w14:textId="77777777" w:rsidR="00C17B9D" w:rsidRPr="00E947FF" w:rsidRDefault="00C17B9D" w:rsidP="00C17B9D">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5238322A" w14:textId="77777777" w:rsidR="00C17B9D" w:rsidRPr="00E947FF" w:rsidRDefault="00C17B9D" w:rsidP="00700DFF">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E947FF">
        <w:rPr>
          <w:rFonts w:ascii="Calibri" w:hAnsi="Calibri" w:cs="Calibri"/>
          <w:iCs/>
          <w:sz w:val="20"/>
          <w:szCs w:val="20"/>
        </w:rPr>
        <w:t xml:space="preserve">Naročnik si pridržuje pravico, da navedbe preveri ter zahteva dokazila, iz katerih je razvidno izpolnjevanje tega pogoja. </w:t>
      </w:r>
    </w:p>
    <w:bookmarkEnd w:id="185"/>
    <w:p w14:paraId="50E96008" w14:textId="77777777" w:rsidR="00C17B9D" w:rsidRPr="00E947FF" w:rsidRDefault="00C17B9D" w:rsidP="003A0BDA">
      <w:pPr>
        <w:spacing w:line="260" w:lineRule="atLeast"/>
        <w:jc w:val="both"/>
        <w:rPr>
          <w:rFonts w:ascii="Calibri" w:hAnsi="Calibri" w:cs="Calibri"/>
          <w:sz w:val="20"/>
          <w:szCs w:val="20"/>
          <w:lang w:eastAsia="en-US"/>
        </w:rPr>
      </w:pPr>
    </w:p>
    <w:p w14:paraId="2415E687" w14:textId="77777777" w:rsidR="000205DB" w:rsidRPr="00E947FF" w:rsidRDefault="000205DB" w:rsidP="00894A52">
      <w:pPr>
        <w:pStyle w:val="Odstavekseznama"/>
        <w:keepNext/>
        <w:keepLines/>
        <w:numPr>
          <w:ilvl w:val="2"/>
          <w:numId w:val="35"/>
        </w:numPr>
        <w:spacing w:line="260" w:lineRule="atLeast"/>
        <w:ind w:left="709" w:hanging="709"/>
        <w:outlineLvl w:val="0"/>
        <w:rPr>
          <w:rFonts w:ascii="Calibri" w:hAnsi="Calibri" w:cs="Calibri"/>
          <w:b/>
          <w:i w:val="0"/>
          <w:kern w:val="32"/>
          <w:sz w:val="20"/>
          <w:szCs w:val="20"/>
        </w:rPr>
      </w:pPr>
      <w:r w:rsidRPr="00E947FF">
        <w:rPr>
          <w:rFonts w:ascii="Calibri" w:hAnsi="Calibri" w:cs="Calibri"/>
          <w:b/>
          <w:i w:val="0"/>
          <w:kern w:val="32"/>
          <w:sz w:val="20"/>
          <w:szCs w:val="20"/>
        </w:rPr>
        <w:t>Ekonomski in finančni položaj (76. člen ZJN-3)</w:t>
      </w:r>
    </w:p>
    <w:p w14:paraId="773997CA" w14:textId="77777777" w:rsidR="000205DB" w:rsidRPr="00E947FF" w:rsidRDefault="000205DB" w:rsidP="000205D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Vsak gospodarski subjekt, ki nastopa v ponudbi mora biti ekonomsko in finančno sposobna izvesti predmetno javno naročilo, kar dokazuje z izpolnjevanjem spodnjih zahtev.</w:t>
      </w:r>
    </w:p>
    <w:p w14:paraId="77811CE9" w14:textId="77777777" w:rsidR="000205DB" w:rsidRPr="00E947FF" w:rsidRDefault="000205DB" w:rsidP="000205DB">
      <w:pPr>
        <w:spacing w:line="260" w:lineRule="atLeast"/>
        <w:jc w:val="both"/>
        <w:rPr>
          <w:rFonts w:ascii="Calibri" w:hAnsi="Calibri" w:cs="Calibri"/>
          <w:sz w:val="20"/>
          <w:szCs w:val="20"/>
          <w:lang w:eastAsia="en-US"/>
        </w:rPr>
      </w:pPr>
    </w:p>
    <w:p w14:paraId="2F3F12A7" w14:textId="77777777" w:rsidR="00A64368" w:rsidRPr="00E947FF"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r w:rsidRPr="00E947FF">
        <w:rPr>
          <w:rFonts w:asciiTheme="minorHAnsi" w:hAnsiTheme="minorHAnsi" w:cstheme="minorHAnsi"/>
          <w:i w:val="0"/>
          <w:iCs/>
          <w:sz w:val="20"/>
          <w:szCs w:val="20"/>
        </w:rPr>
        <w:t>Gospodarski subjekt na dan oddaje ponudbe in v zadnjih 270 dneh pred rokom za oddajo ponudb ni imel blokiranega nobenega transakcijskega računa .</w:t>
      </w:r>
    </w:p>
    <w:p w14:paraId="21BB5BD3" w14:textId="77777777" w:rsidR="000205DB" w:rsidRPr="00E947FF" w:rsidRDefault="000205DB" w:rsidP="003A0BDA">
      <w:pPr>
        <w:spacing w:line="260" w:lineRule="atLeast"/>
        <w:jc w:val="both"/>
        <w:rPr>
          <w:rFonts w:ascii="Calibri" w:hAnsi="Calibri" w:cs="Calibri"/>
          <w:sz w:val="20"/>
          <w:lang w:eastAsia="en-US"/>
        </w:rPr>
      </w:pPr>
    </w:p>
    <w:p w14:paraId="2BBE683F"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lang w:eastAsia="en-US"/>
        </w:rPr>
      </w:pPr>
      <w:r w:rsidRPr="00E947FF">
        <w:rPr>
          <w:rFonts w:ascii="Calibri" w:hAnsi="Calibri" w:cs="Calibri"/>
          <w:b/>
          <w:sz w:val="20"/>
          <w:lang w:eastAsia="en-US"/>
        </w:rPr>
        <w:t xml:space="preserve">DOKAZILO: </w:t>
      </w:r>
      <w:r w:rsidRPr="00E947FF">
        <w:rPr>
          <w:rFonts w:ascii="Calibri" w:hAnsi="Calibri" w:cs="Calibri"/>
          <w:sz w:val="20"/>
          <w:szCs w:val="20"/>
        </w:rPr>
        <w:t>ESPD obrazec za vsak posamezen gospodarski subjekt – izjava v točki B dela IV (Druge ekonomske in finančne zahteve)</w:t>
      </w:r>
    </w:p>
    <w:p w14:paraId="42B21460" w14:textId="77777777" w:rsidR="000205DB" w:rsidRPr="00E947FF" w:rsidRDefault="000205DB" w:rsidP="000205DB">
      <w:pPr>
        <w:tabs>
          <w:tab w:val="left" w:pos="1276"/>
        </w:tabs>
        <w:spacing w:before="60"/>
        <w:ind w:left="1276" w:hanging="709"/>
        <w:jc w:val="both"/>
        <w:rPr>
          <w:rFonts w:asciiTheme="minorHAnsi" w:hAnsiTheme="minorHAnsi" w:cstheme="minorHAnsi"/>
          <w:sz w:val="22"/>
          <w:szCs w:val="22"/>
        </w:rPr>
      </w:pPr>
    </w:p>
    <w:p w14:paraId="44C47866"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404BAC82"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iCs/>
          <w:sz w:val="20"/>
          <w:szCs w:val="20"/>
        </w:rPr>
        <w:t>Naročnik si pridržuje pravico, da navedbe preveri ter zahteva dokazila, iz katerih je razvidno izpolnjevanje tega pogoja. Pogoj mora v skupni ponudbi izpolnjevati tudi vsak partner. Izpolnjevanje pogoja se zahteva za ponudnika, vse člane v skupni ponudbi in podizvajalce.</w:t>
      </w:r>
    </w:p>
    <w:p w14:paraId="3225CDB2" w14:textId="77777777" w:rsidR="000205DB" w:rsidRPr="00E947FF" w:rsidRDefault="000205DB" w:rsidP="000205DB">
      <w:pPr>
        <w:spacing w:line="260" w:lineRule="atLeast"/>
        <w:jc w:val="both"/>
        <w:rPr>
          <w:rFonts w:ascii="Calibri" w:hAnsi="Calibri" w:cs="Calibri"/>
          <w:sz w:val="20"/>
          <w:szCs w:val="20"/>
          <w:lang w:eastAsia="en-US"/>
        </w:rPr>
      </w:pPr>
    </w:p>
    <w:p w14:paraId="6F50F0AA" w14:textId="67D32E9F" w:rsidR="000205DB" w:rsidRPr="00E947FF" w:rsidRDefault="000205DB" w:rsidP="00894A52">
      <w:pPr>
        <w:pStyle w:val="Odstavekseznama"/>
        <w:numPr>
          <w:ilvl w:val="3"/>
          <w:numId w:val="35"/>
        </w:numPr>
        <w:tabs>
          <w:tab w:val="left" w:pos="709"/>
        </w:tabs>
        <w:spacing w:before="60"/>
        <w:ind w:left="709" w:hanging="709"/>
        <w:rPr>
          <w:rFonts w:asciiTheme="minorHAnsi" w:hAnsiTheme="minorHAnsi" w:cstheme="minorHAnsi"/>
          <w:i w:val="0"/>
          <w:iCs/>
          <w:sz w:val="20"/>
          <w:szCs w:val="20"/>
        </w:rPr>
      </w:pPr>
      <w:bookmarkStart w:id="186" w:name="_Hlk33533317"/>
      <w:r w:rsidRPr="00E947FF">
        <w:rPr>
          <w:rFonts w:asciiTheme="minorHAnsi" w:hAnsiTheme="minorHAnsi" w:cstheme="minorHAnsi"/>
          <w:i w:val="0"/>
          <w:iCs/>
          <w:sz w:val="20"/>
          <w:szCs w:val="20"/>
        </w:rPr>
        <w:t>Ponudnik ima povprečni čisti prihodek od prodaje v letih  201</w:t>
      </w:r>
      <w:r w:rsidR="00022AE4" w:rsidRPr="00E947FF">
        <w:rPr>
          <w:rFonts w:asciiTheme="minorHAnsi" w:hAnsiTheme="minorHAnsi" w:cstheme="minorHAnsi"/>
          <w:i w:val="0"/>
          <w:iCs/>
          <w:sz w:val="20"/>
          <w:szCs w:val="20"/>
        </w:rPr>
        <w:t>8</w:t>
      </w:r>
      <w:r w:rsidR="005457FD" w:rsidRPr="00E947FF">
        <w:rPr>
          <w:rFonts w:asciiTheme="minorHAnsi" w:hAnsiTheme="minorHAnsi" w:cstheme="minorHAnsi"/>
          <w:i w:val="0"/>
          <w:iCs/>
          <w:sz w:val="20"/>
          <w:szCs w:val="20"/>
        </w:rPr>
        <w:t xml:space="preserve">, </w:t>
      </w:r>
      <w:r w:rsidRPr="00E947FF">
        <w:rPr>
          <w:rFonts w:asciiTheme="minorHAnsi" w:hAnsiTheme="minorHAnsi" w:cstheme="minorHAnsi"/>
          <w:i w:val="0"/>
          <w:iCs/>
          <w:sz w:val="20"/>
          <w:szCs w:val="20"/>
        </w:rPr>
        <w:t>201</w:t>
      </w:r>
      <w:r w:rsidR="00022AE4" w:rsidRPr="00E947FF">
        <w:rPr>
          <w:rFonts w:asciiTheme="minorHAnsi" w:hAnsiTheme="minorHAnsi" w:cstheme="minorHAnsi"/>
          <w:i w:val="0"/>
          <w:iCs/>
          <w:sz w:val="20"/>
          <w:szCs w:val="20"/>
        </w:rPr>
        <w:t>9</w:t>
      </w:r>
      <w:r w:rsidR="005457FD" w:rsidRPr="00E947FF">
        <w:rPr>
          <w:rFonts w:asciiTheme="minorHAnsi" w:hAnsiTheme="minorHAnsi" w:cstheme="minorHAnsi"/>
          <w:i w:val="0"/>
          <w:iCs/>
          <w:sz w:val="20"/>
          <w:szCs w:val="20"/>
        </w:rPr>
        <w:t xml:space="preserve"> in 2020</w:t>
      </w:r>
      <w:r w:rsidRPr="00E947FF">
        <w:rPr>
          <w:rFonts w:asciiTheme="minorHAnsi" w:hAnsiTheme="minorHAnsi" w:cstheme="minorHAnsi"/>
          <w:i w:val="0"/>
          <w:iCs/>
          <w:sz w:val="20"/>
          <w:szCs w:val="20"/>
        </w:rPr>
        <w:t xml:space="preserve"> v višini najmanj </w:t>
      </w:r>
      <w:r w:rsidR="00DE2711" w:rsidRPr="00E947FF">
        <w:rPr>
          <w:rFonts w:asciiTheme="minorHAnsi" w:hAnsiTheme="minorHAnsi" w:cstheme="minorHAnsi"/>
          <w:i w:val="0"/>
          <w:iCs/>
          <w:sz w:val="20"/>
          <w:szCs w:val="20"/>
        </w:rPr>
        <w:t>5</w:t>
      </w:r>
      <w:r w:rsidR="00C06B8C" w:rsidRPr="00E947FF">
        <w:rPr>
          <w:rFonts w:asciiTheme="minorHAnsi" w:hAnsiTheme="minorHAnsi" w:cstheme="minorHAnsi"/>
          <w:i w:val="0"/>
          <w:iCs/>
          <w:sz w:val="20"/>
          <w:szCs w:val="20"/>
        </w:rPr>
        <w:t>00</w:t>
      </w:r>
      <w:r w:rsidRPr="00E947FF">
        <w:rPr>
          <w:rFonts w:asciiTheme="minorHAnsi" w:hAnsiTheme="minorHAnsi" w:cstheme="minorHAnsi"/>
          <w:i w:val="0"/>
          <w:iCs/>
          <w:sz w:val="20"/>
          <w:szCs w:val="20"/>
        </w:rPr>
        <w:t>.000,00 EUR, od tega v zadnjem poslovnem letu (201</w:t>
      </w:r>
      <w:r w:rsidR="00022AE4" w:rsidRPr="00E947FF">
        <w:rPr>
          <w:rFonts w:asciiTheme="minorHAnsi" w:hAnsiTheme="minorHAnsi" w:cstheme="minorHAnsi"/>
          <w:i w:val="0"/>
          <w:iCs/>
          <w:sz w:val="20"/>
          <w:szCs w:val="20"/>
        </w:rPr>
        <w:t>9</w:t>
      </w:r>
      <w:r w:rsidRPr="00E947FF">
        <w:rPr>
          <w:rFonts w:asciiTheme="minorHAnsi" w:hAnsiTheme="minorHAnsi" w:cstheme="minorHAnsi"/>
          <w:i w:val="0"/>
          <w:iCs/>
          <w:sz w:val="20"/>
          <w:szCs w:val="20"/>
        </w:rPr>
        <w:t xml:space="preserve">) najmanj </w:t>
      </w:r>
      <w:r w:rsidR="00DE2711" w:rsidRPr="00E947FF">
        <w:rPr>
          <w:rFonts w:asciiTheme="minorHAnsi" w:hAnsiTheme="minorHAnsi" w:cstheme="minorHAnsi"/>
          <w:i w:val="0"/>
          <w:iCs/>
          <w:sz w:val="20"/>
          <w:szCs w:val="20"/>
        </w:rPr>
        <w:t>500</w:t>
      </w:r>
      <w:r w:rsidRPr="00E947FF">
        <w:rPr>
          <w:rFonts w:asciiTheme="minorHAnsi" w:hAnsiTheme="minorHAnsi" w:cstheme="minorHAnsi"/>
          <w:i w:val="0"/>
          <w:iCs/>
          <w:sz w:val="20"/>
          <w:szCs w:val="20"/>
        </w:rPr>
        <w:t xml:space="preserve">.000,00 EUR. </w:t>
      </w:r>
      <w:bookmarkEnd w:id="186"/>
      <w:r w:rsidR="00810A26" w:rsidRPr="00E947FF">
        <w:rPr>
          <w:rFonts w:asciiTheme="minorHAnsi" w:hAnsiTheme="minorHAnsi" w:cstheme="minorHAnsi"/>
          <w:i w:val="0"/>
          <w:iCs/>
          <w:sz w:val="20"/>
          <w:szCs w:val="20"/>
        </w:rPr>
        <w:t>Če podjetje posluje krajši čas, mora imeti toliko večji povprečni čisti prihodek v času obstoja, da bo dosegel zahtevano povprečje in prihodek za vsa tri leta.</w:t>
      </w:r>
    </w:p>
    <w:p w14:paraId="0F2DA325" w14:textId="77777777" w:rsidR="000205DB" w:rsidRPr="00E947FF" w:rsidRDefault="000205DB" w:rsidP="000205DB">
      <w:pPr>
        <w:pStyle w:val="Odstavekseznama"/>
        <w:tabs>
          <w:tab w:val="left" w:pos="709"/>
        </w:tabs>
        <w:spacing w:before="60"/>
        <w:ind w:left="709"/>
        <w:rPr>
          <w:rFonts w:asciiTheme="minorHAnsi" w:hAnsiTheme="minorHAnsi" w:cstheme="minorHAnsi"/>
          <w:sz w:val="20"/>
          <w:szCs w:val="20"/>
        </w:rPr>
      </w:pPr>
    </w:p>
    <w:p w14:paraId="64D87FCE"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b/>
          <w:sz w:val="20"/>
        </w:rPr>
      </w:pPr>
      <w:r w:rsidRPr="00E947FF">
        <w:rPr>
          <w:rFonts w:ascii="Calibri" w:hAnsi="Calibri" w:cs="Calibri"/>
          <w:b/>
          <w:sz w:val="20"/>
          <w:lang w:eastAsia="en-US"/>
        </w:rPr>
        <w:t xml:space="preserve">DOKAZILO: </w:t>
      </w:r>
      <w:r w:rsidRPr="00E947FF">
        <w:rPr>
          <w:rFonts w:asciiTheme="minorHAnsi" w:hAnsiTheme="minorHAnsi" w:cstheme="minorHAnsi"/>
          <w:sz w:val="20"/>
          <w:szCs w:val="20"/>
        </w:rPr>
        <w:t>ESPD obrazec za ponudnika – točka B dela IV (Splošni letni promet)</w:t>
      </w:r>
    </w:p>
    <w:p w14:paraId="60ABF8F8" w14:textId="77777777" w:rsidR="000205DB" w:rsidRPr="00E947FF" w:rsidRDefault="000205DB" w:rsidP="000205DB">
      <w:pPr>
        <w:tabs>
          <w:tab w:val="left" w:pos="2127"/>
        </w:tabs>
        <w:spacing w:before="60"/>
        <w:jc w:val="both"/>
        <w:rPr>
          <w:rFonts w:asciiTheme="minorHAnsi" w:hAnsiTheme="minorHAnsi" w:cstheme="minorHAnsi"/>
          <w:i/>
          <w:sz w:val="20"/>
          <w:szCs w:val="20"/>
        </w:rPr>
      </w:pPr>
      <w:bookmarkStart w:id="187" w:name="_Hlk20903197"/>
    </w:p>
    <w:p w14:paraId="407B3AF4"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bookmarkStart w:id="188" w:name="_Hlk14366603"/>
      <w:r w:rsidRPr="00E947FF">
        <w:rPr>
          <w:rFonts w:ascii="Calibri" w:hAnsi="Calibri" w:cs="Calibri"/>
          <w:b/>
          <w:sz w:val="20"/>
          <w:szCs w:val="20"/>
          <w:lang w:eastAsia="en-US"/>
        </w:rPr>
        <w:t>POMEMBNO:</w:t>
      </w:r>
    </w:p>
    <w:p w14:paraId="52917BF4" w14:textId="77777777" w:rsidR="000205DB" w:rsidRPr="00E947FF" w:rsidRDefault="000205DB" w:rsidP="000205D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iCs/>
          <w:sz w:val="20"/>
          <w:szCs w:val="20"/>
          <w:lang w:eastAsia="en-US"/>
        </w:rPr>
      </w:pPr>
      <w:r w:rsidRPr="00E947FF">
        <w:rPr>
          <w:rFonts w:ascii="Calibri" w:hAnsi="Calibri" w:cs="Calibri"/>
          <w:iCs/>
          <w:sz w:val="20"/>
          <w:szCs w:val="20"/>
        </w:rPr>
        <w:t>Naročnik si pridržuje pravico, da navedbe preveri ter zahteva dokazila, iz katerih je razvidno izpolnjevanje tega pogoja. V primeru skupne ponudbe lahko navedeni pogoj partnerji izkazujejo kumulativno. Pogoj ne velja za podizvajalce. V primeru, če se v tem pogoju gospodarski subjekt sklicuje na kapacitete tretjega (bodisi da je podizvajalec ali ne), naročnik zahteva, da mora biti v prijavi predložena podpisana izjava subjekta, na katerega kapacitete se sklicuje, oziroma skupen dogovor teh subjektov, iz katerega izhaja, da so gospodarski subjekt in navedeni subjekti skupaj odgovorni za izvedbo javnega naročila (3. odstavek 81. člena ZJN-3).</w:t>
      </w:r>
    </w:p>
    <w:p w14:paraId="201094BB" w14:textId="00965B33" w:rsidR="00D03751" w:rsidRPr="00E947FF" w:rsidRDefault="00D03751" w:rsidP="0044560A">
      <w:pPr>
        <w:keepNext/>
        <w:keepLines/>
        <w:spacing w:line="260" w:lineRule="atLeast"/>
        <w:outlineLvl w:val="0"/>
        <w:rPr>
          <w:rFonts w:asciiTheme="minorHAnsi" w:hAnsiTheme="minorHAnsi" w:cstheme="minorHAnsi"/>
          <w:i/>
          <w:sz w:val="20"/>
          <w:szCs w:val="20"/>
        </w:rPr>
      </w:pPr>
      <w:bookmarkStart w:id="189" w:name="_Toc534026543"/>
      <w:bookmarkStart w:id="190" w:name="_Hlk509493774"/>
      <w:bookmarkEnd w:id="187"/>
      <w:bookmarkEnd w:id="188"/>
    </w:p>
    <w:p w14:paraId="23355DB7" w14:textId="77777777" w:rsidR="00DE2711" w:rsidRPr="00E947FF" w:rsidRDefault="00DE2711" w:rsidP="0044560A">
      <w:pPr>
        <w:keepNext/>
        <w:keepLines/>
        <w:spacing w:line="260" w:lineRule="atLeast"/>
        <w:outlineLvl w:val="0"/>
        <w:rPr>
          <w:rFonts w:ascii="Calibri" w:hAnsi="Calibri" w:cs="Calibri"/>
          <w:b/>
          <w:kern w:val="32"/>
          <w:sz w:val="20"/>
          <w:szCs w:val="20"/>
          <w:lang w:eastAsia="en-US"/>
        </w:rPr>
      </w:pPr>
    </w:p>
    <w:p w14:paraId="372699A8"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1" w:name="_Toc534192825"/>
      <w:r w:rsidRPr="00E947FF">
        <w:rPr>
          <w:rFonts w:ascii="Calibri" w:hAnsi="Calibri" w:cs="Calibri"/>
          <w:b/>
          <w:kern w:val="32"/>
          <w:sz w:val="20"/>
          <w:szCs w:val="20"/>
          <w:lang w:eastAsia="en-US"/>
        </w:rPr>
        <w:t>Tehnična in strokovna sposobnost</w:t>
      </w:r>
      <w:bookmarkEnd w:id="189"/>
      <w:bookmarkEnd w:id="191"/>
    </w:p>
    <w:p w14:paraId="5EE1A60F" w14:textId="77777777" w:rsidR="003A0BDA" w:rsidRPr="00E947FF" w:rsidRDefault="003A0BDA" w:rsidP="003A0BDA">
      <w:pPr>
        <w:spacing w:line="260" w:lineRule="atLeast"/>
        <w:jc w:val="both"/>
        <w:rPr>
          <w:rFonts w:ascii="Calibri" w:hAnsi="Calibri" w:cs="Calibri"/>
          <w:sz w:val="20"/>
          <w:szCs w:val="20"/>
          <w:lang w:eastAsia="en-US"/>
        </w:rPr>
      </w:pPr>
    </w:p>
    <w:p w14:paraId="11AC7A19" w14:textId="77777777" w:rsidR="003A0BDA" w:rsidRPr="00E947FF" w:rsidRDefault="003A0BDA" w:rsidP="00894A52">
      <w:pPr>
        <w:numPr>
          <w:ilvl w:val="0"/>
          <w:numId w:val="20"/>
        </w:numPr>
        <w:spacing w:line="260" w:lineRule="atLeast"/>
        <w:jc w:val="both"/>
        <w:rPr>
          <w:rFonts w:ascii="Calibri" w:hAnsi="Calibri" w:cs="Calibri"/>
          <w:b/>
          <w:bCs/>
          <w:sz w:val="20"/>
          <w:szCs w:val="20"/>
        </w:rPr>
      </w:pPr>
      <w:r w:rsidRPr="00E947FF">
        <w:rPr>
          <w:rFonts w:ascii="Calibri" w:hAnsi="Calibri" w:cs="Calibri"/>
          <w:b/>
          <w:bCs/>
          <w:sz w:val="20"/>
          <w:szCs w:val="20"/>
        </w:rPr>
        <w:t>Seznam zahtevanih referenčnih poslov (tehnična sposobnost):</w:t>
      </w:r>
    </w:p>
    <w:p w14:paraId="20D4D319" w14:textId="77777777" w:rsidR="003A0BDA" w:rsidRPr="00E947FF" w:rsidRDefault="003A0BDA" w:rsidP="003A0BDA">
      <w:pPr>
        <w:autoSpaceDE w:val="0"/>
        <w:autoSpaceDN w:val="0"/>
        <w:adjustRightInd w:val="0"/>
        <w:jc w:val="both"/>
        <w:rPr>
          <w:rFonts w:ascii="Calibri" w:hAnsi="Calibri" w:cs="Calibri"/>
          <w:b/>
          <w:bCs/>
          <w:sz w:val="20"/>
          <w:szCs w:val="20"/>
        </w:rPr>
      </w:pPr>
    </w:p>
    <w:p w14:paraId="1C95DC13" w14:textId="77777777" w:rsidR="001E741B" w:rsidRPr="00E947FF" w:rsidRDefault="001E741B" w:rsidP="00AC7BAA">
      <w:pPr>
        <w:spacing w:line="260" w:lineRule="atLeast"/>
        <w:ind w:left="426" w:right="-24" w:hanging="426"/>
        <w:jc w:val="both"/>
        <w:rPr>
          <w:rFonts w:ascii="Calibri" w:hAnsi="Calibri" w:cs="Calibri"/>
          <w:color w:val="000000"/>
          <w:sz w:val="20"/>
          <w:szCs w:val="20"/>
          <w:lang w:eastAsia="en-GB"/>
        </w:rPr>
      </w:pPr>
    </w:p>
    <w:p w14:paraId="1FB31A89" w14:textId="67250B08" w:rsidR="00AC7BAA" w:rsidRPr="00E947FF" w:rsidRDefault="0060372B" w:rsidP="001E741B">
      <w:pPr>
        <w:spacing w:line="260" w:lineRule="atLeast"/>
        <w:ind w:right="-24"/>
        <w:jc w:val="both"/>
        <w:rPr>
          <w:rFonts w:ascii="Calibri" w:hAnsi="Calibri" w:cs="Calibri"/>
          <w:color w:val="000000"/>
          <w:sz w:val="20"/>
          <w:szCs w:val="20"/>
          <w:lang w:eastAsia="en-GB"/>
        </w:rPr>
      </w:pPr>
      <w:r w:rsidRPr="00E947FF">
        <w:rPr>
          <w:rFonts w:ascii="Calibri" w:hAnsi="Calibri" w:cs="Calibri"/>
          <w:color w:val="000000"/>
          <w:sz w:val="20"/>
          <w:szCs w:val="20"/>
          <w:lang w:eastAsia="en-GB"/>
        </w:rPr>
        <w:t>Ponudnik mora izkazati</w:t>
      </w:r>
      <w:r w:rsidR="00AC7BAA" w:rsidRPr="00E947FF">
        <w:rPr>
          <w:rFonts w:ascii="Calibri" w:hAnsi="Calibri" w:cs="Calibri"/>
          <w:color w:val="000000"/>
          <w:sz w:val="20"/>
          <w:szCs w:val="20"/>
          <w:lang w:eastAsia="en-GB"/>
        </w:rPr>
        <w:t xml:space="preserve">, da je </w:t>
      </w:r>
      <w:r w:rsidR="000422F1" w:rsidRPr="00E947FF">
        <w:rPr>
          <w:rFonts w:ascii="Calibri" w:hAnsi="Calibri" w:cs="Calibri"/>
          <w:color w:val="000000"/>
          <w:sz w:val="20"/>
          <w:szCs w:val="20"/>
          <w:lang w:eastAsia="en-GB"/>
        </w:rPr>
        <w:t xml:space="preserve">v zadnjih </w:t>
      </w:r>
      <w:r w:rsidR="00616490" w:rsidRPr="00E947FF">
        <w:rPr>
          <w:rFonts w:ascii="Calibri" w:hAnsi="Calibri" w:cs="Calibri"/>
          <w:color w:val="000000"/>
          <w:sz w:val="20"/>
          <w:szCs w:val="20"/>
          <w:lang w:eastAsia="en-GB"/>
        </w:rPr>
        <w:t xml:space="preserve">15 letih </w:t>
      </w:r>
      <w:r w:rsidR="00AC7BAA" w:rsidRPr="00E947FF">
        <w:rPr>
          <w:rFonts w:ascii="Calibri" w:hAnsi="Calibri" w:cs="Calibri"/>
          <w:color w:val="000000"/>
          <w:sz w:val="20"/>
          <w:szCs w:val="20"/>
          <w:lang w:eastAsia="en-GB"/>
        </w:rPr>
        <w:t xml:space="preserve">pred </w:t>
      </w:r>
      <w:r w:rsidR="00EB1FA5" w:rsidRPr="00E947FF">
        <w:rPr>
          <w:rFonts w:ascii="Calibri" w:hAnsi="Calibri" w:cs="Calibri"/>
          <w:color w:val="000000"/>
          <w:sz w:val="20"/>
          <w:szCs w:val="20"/>
          <w:lang w:eastAsia="en-GB"/>
        </w:rPr>
        <w:t xml:space="preserve">datumom </w:t>
      </w:r>
      <w:r w:rsidR="00AC7BAA" w:rsidRPr="00E947FF">
        <w:rPr>
          <w:rFonts w:ascii="Calibri" w:hAnsi="Calibri" w:cs="Calibri"/>
          <w:color w:val="000000"/>
          <w:sz w:val="20"/>
          <w:szCs w:val="20"/>
          <w:lang w:eastAsia="en-GB"/>
        </w:rPr>
        <w:t>objav</w:t>
      </w:r>
      <w:r w:rsidR="00EB1FA5" w:rsidRPr="00E947FF">
        <w:rPr>
          <w:rFonts w:ascii="Calibri" w:hAnsi="Calibri" w:cs="Calibri"/>
          <w:color w:val="000000"/>
          <w:sz w:val="20"/>
          <w:szCs w:val="20"/>
          <w:lang w:eastAsia="en-GB"/>
        </w:rPr>
        <w:t>e</w:t>
      </w:r>
      <w:r w:rsidR="00AC7BAA" w:rsidRPr="00E947FF">
        <w:rPr>
          <w:rFonts w:ascii="Calibri" w:hAnsi="Calibri" w:cs="Calibri"/>
          <w:color w:val="000000"/>
          <w:sz w:val="20"/>
          <w:szCs w:val="20"/>
          <w:lang w:eastAsia="en-GB"/>
        </w:rPr>
        <w:t xml:space="preserve"> </w:t>
      </w:r>
      <w:r w:rsidR="00A60655" w:rsidRPr="00E947FF">
        <w:rPr>
          <w:rFonts w:ascii="Calibri" w:hAnsi="Calibri" w:cs="Calibri"/>
          <w:color w:val="000000"/>
          <w:sz w:val="20"/>
          <w:szCs w:val="20"/>
          <w:lang w:eastAsia="en-GB"/>
        </w:rPr>
        <w:t xml:space="preserve">predmetnega javnega </w:t>
      </w:r>
      <w:r w:rsidR="00AC7BAA" w:rsidRPr="00E947FF">
        <w:rPr>
          <w:rFonts w:ascii="Calibri" w:hAnsi="Calibri" w:cs="Calibri"/>
          <w:color w:val="000000"/>
          <w:sz w:val="20"/>
          <w:szCs w:val="20"/>
          <w:lang w:eastAsia="en-GB"/>
        </w:rPr>
        <w:t>naročila izvajal naslednje storitve:</w:t>
      </w:r>
    </w:p>
    <w:p w14:paraId="5B6B8532" w14:textId="1E03288D" w:rsidR="00616490" w:rsidRPr="00E947FF" w:rsidRDefault="00337439" w:rsidP="00894A52">
      <w:pPr>
        <w:pStyle w:val="Odstavekseznama"/>
        <w:numPr>
          <w:ilvl w:val="0"/>
          <w:numId w:val="39"/>
        </w:numPr>
        <w:rPr>
          <w:rFonts w:ascii="Calibri" w:hAnsi="Calibri" w:cs="Calibri"/>
          <w:i w:val="0"/>
          <w:color w:val="000000"/>
          <w:sz w:val="20"/>
          <w:szCs w:val="20"/>
          <w:lang w:eastAsia="en-GB"/>
        </w:rPr>
      </w:pPr>
      <w:bookmarkStart w:id="192" w:name="_Hlk56764076"/>
      <w:r w:rsidRPr="00E947FF">
        <w:rPr>
          <w:rFonts w:ascii="Calibri" w:hAnsi="Calibri" w:cs="Calibri"/>
          <w:i w:val="0"/>
          <w:color w:val="000000"/>
          <w:sz w:val="20"/>
          <w:szCs w:val="20"/>
          <w:lang w:eastAsia="en-GB"/>
        </w:rPr>
        <w:t>Izvajal geofizikalne meritve v vrtinah za zaznavanje sprememb v zgradbi hribine v predorih ali drugih rovih v skupni dolžini najmanj 1500 m</w:t>
      </w:r>
      <w:r w:rsidR="00667AC1" w:rsidRPr="00E947FF">
        <w:rPr>
          <w:rFonts w:ascii="Calibri" w:hAnsi="Calibri" w:cs="Calibri"/>
          <w:i w:val="0"/>
          <w:color w:val="000000"/>
          <w:sz w:val="20"/>
          <w:szCs w:val="20"/>
          <w:lang w:eastAsia="en-GB"/>
        </w:rPr>
        <w:t xml:space="preserve"> (dolžina izkopanega predora po osi predora, ne glede na število vzporednih cevi</w:t>
      </w:r>
      <w:r w:rsidR="000F4B95" w:rsidRPr="00E947FF">
        <w:rPr>
          <w:rFonts w:ascii="Calibri" w:hAnsi="Calibri" w:cs="Calibri"/>
          <w:i w:val="0"/>
          <w:color w:val="000000"/>
          <w:sz w:val="20"/>
          <w:szCs w:val="20"/>
          <w:lang w:eastAsia="en-GB"/>
        </w:rPr>
        <w:t>)</w:t>
      </w:r>
      <w:r w:rsidRPr="00E947FF">
        <w:rPr>
          <w:rFonts w:ascii="Calibri" w:hAnsi="Calibri" w:cs="Calibri"/>
          <w:i w:val="0"/>
          <w:color w:val="000000"/>
          <w:sz w:val="20"/>
          <w:szCs w:val="20"/>
          <w:lang w:eastAsia="en-GB"/>
        </w:rPr>
        <w:t xml:space="preserve"> </w:t>
      </w:r>
      <w:r w:rsidRPr="00E947FF">
        <w:rPr>
          <w:rFonts w:ascii="Calibri" w:hAnsi="Calibri" w:cs="Calibri"/>
          <w:i w:val="0"/>
          <w:sz w:val="20"/>
          <w:szCs w:val="20"/>
        </w:rPr>
        <w:t>ter za te meritve izvedel analizo in interpretacijo izmerjenih podatkov</w:t>
      </w:r>
      <w:r w:rsidR="008F15A0" w:rsidRPr="00E947FF">
        <w:rPr>
          <w:rFonts w:ascii="Calibri" w:hAnsi="Calibri" w:cs="Calibri"/>
          <w:i w:val="0"/>
          <w:sz w:val="20"/>
          <w:szCs w:val="20"/>
        </w:rPr>
        <w:t>.</w:t>
      </w:r>
    </w:p>
    <w:p w14:paraId="7ACCCDE1" w14:textId="77777777" w:rsidR="008F15A0" w:rsidRPr="00E947FF" w:rsidRDefault="008F15A0" w:rsidP="008F15A0">
      <w:pPr>
        <w:pStyle w:val="Odstavekseznama"/>
        <w:rPr>
          <w:rFonts w:ascii="Calibri" w:hAnsi="Calibri" w:cs="Calibri"/>
          <w:i w:val="0"/>
          <w:color w:val="000000"/>
          <w:sz w:val="20"/>
          <w:szCs w:val="20"/>
          <w:lang w:eastAsia="en-GB"/>
        </w:rPr>
      </w:pPr>
    </w:p>
    <w:p w14:paraId="06D03FF5" w14:textId="33AFD405" w:rsidR="00AC7BAA" w:rsidRPr="00E947FF" w:rsidRDefault="00337439" w:rsidP="00894A52">
      <w:pPr>
        <w:pStyle w:val="Odstavekseznama"/>
        <w:numPr>
          <w:ilvl w:val="0"/>
          <w:numId w:val="39"/>
        </w:numPr>
        <w:rPr>
          <w:rFonts w:ascii="Calibri" w:hAnsi="Calibri" w:cs="Calibri"/>
          <w:i w:val="0"/>
          <w:sz w:val="20"/>
          <w:szCs w:val="20"/>
        </w:rPr>
      </w:pPr>
      <w:r w:rsidRPr="00E947FF">
        <w:rPr>
          <w:rFonts w:ascii="Calibri" w:hAnsi="Calibri" w:cs="Calibri"/>
          <w:i w:val="0"/>
          <w:sz w:val="20"/>
          <w:szCs w:val="20"/>
        </w:rPr>
        <w:t xml:space="preserve">Izvajal geofizikalne meritve za zaznavanje sprememb v zgradbi hribine v najmanj </w:t>
      </w:r>
      <w:r w:rsidR="00450AA4" w:rsidRPr="00E947FF">
        <w:rPr>
          <w:rFonts w:ascii="Calibri" w:hAnsi="Calibri" w:cs="Calibri"/>
          <w:i w:val="0"/>
          <w:sz w:val="20"/>
          <w:szCs w:val="20"/>
        </w:rPr>
        <w:t xml:space="preserve">20 </w:t>
      </w:r>
      <w:r w:rsidRPr="00E947FF">
        <w:rPr>
          <w:rFonts w:ascii="Calibri" w:hAnsi="Calibri" w:cs="Calibri"/>
          <w:i w:val="0"/>
          <w:sz w:val="20"/>
          <w:szCs w:val="20"/>
        </w:rPr>
        <w:t>m dolgih vrtinah ter za te meritve izvedel analizo in interpretacijo izmerjenih podatkov</w:t>
      </w:r>
      <w:r w:rsidR="008F15A0" w:rsidRPr="00E947FF">
        <w:rPr>
          <w:rFonts w:ascii="Calibri" w:hAnsi="Calibri" w:cs="Calibri"/>
          <w:i w:val="0"/>
          <w:sz w:val="20"/>
          <w:szCs w:val="20"/>
        </w:rPr>
        <w:t>.</w:t>
      </w:r>
    </w:p>
    <w:p w14:paraId="3ECDBE71" w14:textId="77777777" w:rsidR="0060372B" w:rsidRPr="00E947FF" w:rsidRDefault="0060372B" w:rsidP="0060372B">
      <w:pPr>
        <w:pStyle w:val="Odstavekseznama"/>
        <w:rPr>
          <w:rFonts w:ascii="Calibri" w:hAnsi="Calibri" w:cs="Calibri"/>
          <w:i w:val="0"/>
          <w:sz w:val="20"/>
          <w:szCs w:val="20"/>
        </w:rPr>
      </w:pPr>
    </w:p>
    <w:p w14:paraId="583E2E00" w14:textId="12595F04" w:rsidR="00442E6A" w:rsidRPr="00E947FF" w:rsidRDefault="00442E6A" w:rsidP="00442E6A">
      <w:pPr>
        <w:pStyle w:val="Odstavekseznama"/>
        <w:numPr>
          <w:ilvl w:val="0"/>
          <w:numId w:val="39"/>
        </w:numPr>
        <w:rPr>
          <w:rFonts w:ascii="Calibri" w:hAnsi="Calibri" w:cs="Calibri"/>
          <w:i w:val="0"/>
          <w:sz w:val="20"/>
          <w:szCs w:val="20"/>
        </w:rPr>
      </w:pPr>
      <w:r w:rsidRPr="00E947FF">
        <w:rPr>
          <w:rFonts w:ascii="Calibri" w:hAnsi="Calibri" w:cs="Calibri"/>
          <w:i w:val="0"/>
          <w:sz w:val="20"/>
          <w:szCs w:val="20"/>
        </w:rPr>
        <w:t xml:space="preserve">Izvajal geofizikalne meritve po tleh trase ali predorov </w:t>
      </w:r>
      <w:r w:rsidRPr="00E947FF">
        <w:rPr>
          <w:rFonts w:ascii="Calibri" w:hAnsi="Calibri" w:cs="Calibri"/>
          <w:i w:val="0"/>
          <w:color w:val="000000"/>
          <w:sz w:val="20"/>
          <w:szCs w:val="20"/>
          <w:lang w:eastAsia="en-GB"/>
        </w:rPr>
        <w:t xml:space="preserve">za zaznavanje sprememb v zgradbi hribine v skupni dolžini profilov najmanj 10.000 m </w:t>
      </w:r>
      <w:r w:rsidRPr="00E947FF">
        <w:rPr>
          <w:rFonts w:ascii="Calibri" w:hAnsi="Calibri" w:cs="Calibri"/>
          <w:i w:val="0"/>
          <w:sz w:val="20"/>
          <w:szCs w:val="20"/>
        </w:rPr>
        <w:t>ter za te meritve izvedel analizo in interpretacijo izmerjenih podatkov.</w:t>
      </w:r>
    </w:p>
    <w:bookmarkEnd w:id="192"/>
    <w:p w14:paraId="536C41A5" w14:textId="7B1F2E14" w:rsidR="000422F1" w:rsidRPr="00E947FF" w:rsidRDefault="000422F1" w:rsidP="003676BB">
      <w:pPr>
        <w:spacing w:line="260" w:lineRule="atLeast"/>
        <w:ind w:right="-24"/>
        <w:jc w:val="both"/>
        <w:rPr>
          <w:rFonts w:ascii="Calibri" w:hAnsi="Calibri" w:cs="Calibri"/>
          <w:color w:val="000000"/>
          <w:sz w:val="20"/>
          <w:szCs w:val="20"/>
          <w:lang w:eastAsia="en-GB"/>
        </w:rPr>
      </w:pPr>
    </w:p>
    <w:p w14:paraId="7E3246CF" w14:textId="1A13D8B0" w:rsidR="00AC7BAA" w:rsidRPr="00E947FF" w:rsidRDefault="001E741B" w:rsidP="000205DB">
      <w:pPr>
        <w:spacing w:line="260" w:lineRule="atLeast"/>
        <w:ind w:right="-24"/>
        <w:jc w:val="both"/>
        <w:rPr>
          <w:rFonts w:ascii="Calibri" w:hAnsi="Calibri" w:cs="Calibri"/>
          <w:sz w:val="20"/>
        </w:rPr>
      </w:pPr>
      <w:r w:rsidRPr="00E947FF">
        <w:rPr>
          <w:rFonts w:ascii="Calibri" w:hAnsi="Calibri" w:cs="Calibri"/>
          <w:sz w:val="20"/>
        </w:rPr>
        <w:t>V</w:t>
      </w:r>
      <w:r w:rsidR="00892F88" w:rsidRPr="00E947FF">
        <w:rPr>
          <w:rFonts w:ascii="Calibri" w:hAnsi="Calibri" w:cs="Calibri"/>
          <w:sz w:val="20"/>
        </w:rPr>
        <w:t>se zahtevane reference mora izkazati ponudnik sam</w:t>
      </w:r>
      <w:r w:rsidR="00AC7BAA" w:rsidRPr="00E947FF">
        <w:rPr>
          <w:rFonts w:ascii="Calibri" w:hAnsi="Calibri" w:cs="Calibri"/>
          <w:sz w:val="20"/>
        </w:rPr>
        <w:t>.</w:t>
      </w:r>
    </w:p>
    <w:p w14:paraId="69D364DD" w14:textId="26E8A7AE" w:rsidR="00700DFF" w:rsidRPr="00E947FF" w:rsidRDefault="00700DFF" w:rsidP="000205DB">
      <w:pPr>
        <w:spacing w:line="260" w:lineRule="atLeast"/>
        <w:ind w:right="-24"/>
        <w:jc w:val="both"/>
        <w:rPr>
          <w:rFonts w:ascii="Calibri" w:hAnsi="Calibri" w:cs="Calibri"/>
          <w:sz w:val="20"/>
        </w:rPr>
      </w:pPr>
    </w:p>
    <w:p w14:paraId="467575F5" w14:textId="066CA44B" w:rsidR="00667AC1" w:rsidRPr="00E947FF" w:rsidRDefault="00667AC1" w:rsidP="000205DB">
      <w:pPr>
        <w:spacing w:line="260" w:lineRule="atLeast"/>
        <w:ind w:right="-24"/>
        <w:jc w:val="both"/>
        <w:rPr>
          <w:rFonts w:ascii="Calibri" w:hAnsi="Calibri" w:cs="Calibri"/>
          <w:sz w:val="20"/>
        </w:rPr>
      </w:pPr>
      <w:r w:rsidRPr="00E947FF">
        <w:rPr>
          <w:rFonts w:ascii="Calibri" w:hAnsi="Calibri" w:cs="Calibri"/>
          <w:sz w:val="20"/>
        </w:rPr>
        <w:t xml:space="preserve">Da se objekt šteje kot ustrezna referenca, morajo biti podzemna dela na objektu zaključena v zadnjih 15 </w:t>
      </w:r>
      <w:r w:rsidR="000F4B95" w:rsidRPr="00E947FF">
        <w:rPr>
          <w:rFonts w:ascii="Calibri" w:hAnsi="Calibri" w:cs="Calibri"/>
          <w:sz w:val="20"/>
        </w:rPr>
        <w:t>letih pred datumom objave predmetnega javnega naročila.</w:t>
      </w:r>
    </w:p>
    <w:p w14:paraId="2CF753D5" w14:textId="77777777" w:rsidR="00667AC1" w:rsidRPr="00E947FF" w:rsidRDefault="00667AC1" w:rsidP="000205DB">
      <w:pPr>
        <w:spacing w:line="260" w:lineRule="atLeast"/>
        <w:ind w:right="-24"/>
        <w:jc w:val="both"/>
        <w:rPr>
          <w:rFonts w:ascii="Calibri" w:hAnsi="Calibri" w:cs="Calibri"/>
          <w:sz w:val="20"/>
        </w:rPr>
      </w:pPr>
    </w:p>
    <w:p w14:paraId="6DD16140" w14:textId="35341112" w:rsidR="00700DFF" w:rsidRPr="00E947FF" w:rsidRDefault="00700DFF" w:rsidP="00D406C5">
      <w:pPr>
        <w:spacing w:line="260" w:lineRule="atLeast"/>
        <w:jc w:val="both"/>
        <w:rPr>
          <w:rFonts w:ascii="Calibri" w:hAnsi="Calibri" w:cs="Calibri"/>
          <w:sz w:val="20"/>
          <w:szCs w:val="20"/>
        </w:rPr>
      </w:pPr>
      <w:r w:rsidRPr="00E947FF">
        <w:rPr>
          <w:rFonts w:ascii="Calibri" w:hAnsi="Calibri" w:cs="Calibri"/>
          <w:sz w:val="20"/>
          <w:szCs w:val="20"/>
        </w:rPr>
        <w:t>Tisti gospodarski subjekt, ki referenco izkaže, mora pri izvedbi del tudi sodelovati, kar mora biti v ponudbi razvidno iz izjave o skupnem nastopu</w:t>
      </w:r>
      <w:r w:rsidR="008F15A0" w:rsidRPr="00E947FF">
        <w:rPr>
          <w:rFonts w:ascii="Calibri" w:hAnsi="Calibri" w:cs="Calibri"/>
          <w:sz w:val="20"/>
          <w:szCs w:val="20"/>
        </w:rPr>
        <w:t>.</w:t>
      </w:r>
    </w:p>
    <w:p w14:paraId="148CD4D4" w14:textId="77777777" w:rsidR="00BA3611" w:rsidRPr="00E947FF" w:rsidRDefault="00BA3611" w:rsidP="001419F2">
      <w:pPr>
        <w:spacing w:line="260" w:lineRule="atLeast"/>
        <w:ind w:right="-24"/>
        <w:jc w:val="both"/>
        <w:rPr>
          <w:rFonts w:ascii="Calibri" w:hAnsi="Calibri" w:cs="Calibri"/>
          <w:sz w:val="20"/>
        </w:rPr>
      </w:pPr>
    </w:p>
    <w:p w14:paraId="79CD972A" w14:textId="77777777" w:rsidR="00F2422C" w:rsidRPr="00E947FF" w:rsidRDefault="00F2422C" w:rsidP="003A0BDA">
      <w:pPr>
        <w:spacing w:line="260" w:lineRule="atLeast"/>
        <w:ind w:left="720"/>
        <w:jc w:val="both"/>
        <w:rPr>
          <w:rFonts w:ascii="Calibri" w:hAnsi="Calibri" w:cs="Calibri"/>
          <w:color w:val="000000"/>
          <w:sz w:val="20"/>
          <w:szCs w:val="20"/>
          <w:lang w:eastAsia="en-GB"/>
        </w:rPr>
      </w:pPr>
    </w:p>
    <w:p w14:paraId="5F2D1167" w14:textId="77777777" w:rsidR="003A0BDA" w:rsidRPr="00E947FF" w:rsidRDefault="003A0BDA" w:rsidP="00894A52">
      <w:pPr>
        <w:numPr>
          <w:ilvl w:val="0"/>
          <w:numId w:val="20"/>
        </w:numPr>
        <w:spacing w:line="260" w:lineRule="atLeast"/>
        <w:jc w:val="both"/>
        <w:rPr>
          <w:rFonts w:ascii="Calibri" w:hAnsi="Calibri" w:cs="Calibri"/>
          <w:sz w:val="20"/>
          <w:szCs w:val="20"/>
        </w:rPr>
      </w:pPr>
      <w:r w:rsidRPr="00E947FF">
        <w:rPr>
          <w:rFonts w:ascii="Calibri" w:hAnsi="Calibri" w:cs="Calibri"/>
          <w:b/>
          <w:bCs/>
          <w:sz w:val="20"/>
          <w:szCs w:val="20"/>
        </w:rPr>
        <w:t>Kadrovska sposobnost</w:t>
      </w:r>
    </w:p>
    <w:p w14:paraId="5F019307" w14:textId="77777777" w:rsidR="003A0BDA" w:rsidRPr="00E947FF" w:rsidRDefault="003A0BDA" w:rsidP="003A0BDA">
      <w:pPr>
        <w:autoSpaceDE w:val="0"/>
        <w:autoSpaceDN w:val="0"/>
        <w:adjustRightInd w:val="0"/>
        <w:jc w:val="both"/>
        <w:rPr>
          <w:rFonts w:ascii="Calibri" w:hAnsi="Calibri" w:cs="Calibri"/>
          <w:color w:val="000000"/>
          <w:sz w:val="20"/>
          <w:szCs w:val="20"/>
          <w:lang w:eastAsia="en-GB"/>
        </w:rPr>
      </w:pPr>
    </w:p>
    <w:p w14:paraId="5DD33DBE" w14:textId="51B298AD" w:rsidR="003551E6" w:rsidRPr="00E947FF" w:rsidRDefault="00AC7BAA" w:rsidP="0060372B">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Ponudnik mora za </w:t>
      </w:r>
      <w:r w:rsidR="005D3689" w:rsidRPr="00E947FF">
        <w:rPr>
          <w:rFonts w:ascii="Calibri" w:hAnsi="Calibri" w:cs="Calibri"/>
          <w:color w:val="000000"/>
          <w:sz w:val="20"/>
          <w:szCs w:val="20"/>
          <w:lang w:eastAsia="en-GB"/>
        </w:rPr>
        <w:t>izvedbo projekta</w:t>
      </w:r>
      <w:r w:rsidRPr="00E947FF">
        <w:rPr>
          <w:rFonts w:ascii="Calibri" w:hAnsi="Calibri" w:cs="Calibri"/>
          <w:color w:val="000000"/>
          <w:sz w:val="20"/>
          <w:szCs w:val="20"/>
          <w:lang w:eastAsia="en-GB"/>
        </w:rPr>
        <w:t xml:space="preserve"> </w:t>
      </w:r>
      <w:r w:rsidR="0010171A" w:rsidRPr="00E947FF">
        <w:rPr>
          <w:rFonts w:ascii="Calibri" w:hAnsi="Calibri" w:cs="Calibri"/>
          <w:color w:val="000000"/>
          <w:sz w:val="20"/>
          <w:szCs w:val="20"/>
          <w:lang w:eastAsia="en-GB"/>
        </w:rPr>
        <w:t xml:space="preserve">zagotoviti ustrezno projektno skupino, v okviru katere pa vsaj </w:t>
      </w:r>
      <w:r w:rsidR="0010171A" w:rsidRPr="00E947FF">
        <w:rPr>
          <w:rFonts w:ascii="Calibri" w:hAnsi="Calibri" w:cs="Calibri"/>
          <w:b/>
          <w:color w:val="000000"/>
          <w:sz w:val="20"/>
          <w:szCs w:val="20"/>
          <w:lang w:eastAsia="en-GB"/>
        </w:rPr>
        <w:t>naslednje kadre, ki izpolnjuje</w:t>
      </w:r>
      <w:r w:rsidR="00CC6CDB" w:rsidRPr="00E947FF">
        <w:rPr>
          <w:rFonts w:ascii="Calibri" w:hAnsi="Calibri" w:cs="Calibri"/>
          <w:b/>
          <w:color w:val="000000"/>
          <w:sz w:val="20"/>
          <w:szCs w:val="20"/>
          <w:lang w:eastAsia="en-GB"/>
        </w:rPr>
        <w:t>jo</w:t>
      </w:r>
      <w:r w:rsidR="0010171A" w:rsidRPr="00E947FF">
        <w:rPr>
          <w:rFonts w:ascii="Calibri" w:hAnsi="Calibri" w:cs="Calibri"/>
          <w:b/>
          <w:color w:val="000000"/>
          <w:sz w:val="20"/>
          <w:szCs w:val="20"/>
          <w:lang w:eastAsia="en-GB"/>
        </w:rPr>
        <w:t xml:space="preserve"> spodaj navedene zahteve:</w:t>
      </w:r>
      <w:r w:rsidR="0010171A" w:rsidRPr="00E947FF">
        <w:rPr>
          <w:rFonts w:ascii="Calibri" w:hAnsi="Calibri" w:cs="Calibri"/>
          <w:color w:val="000000"/>
          <w:sz w:val="20"/>
          <w:szCs w:val="20"/>
          <w:lang w:eastAsia="en-GB"/>
        </w:rPr>
        <w:t xml:space="preserve"> </w:t>
      </w:r>
    </w:p>
    <w:p w14:paraId="26A5B54B" w14:textId="77777777" w:rsidR="00595FC7" w:rsidRPr="00E947FF" w:rsidRDefault="00595FC7" w:rsidP="00FD2F75">
      <w:pPr>
        <w:spacing w:line="260" w:lineRule="atLeast"/>
        <w:ind w:right="-24"/>
        <w:jc w:val="both"/>
        <w:rPr>
          <w:rFonts w:ascii="Calibri" w:hAnsi="Calibri" w:cs="Calibri"/>
          <w:color w:val="000000"/>
          <w:sz w:val="20"/>
          <w:szCs w:val="20"/>
          <w:lang w:eastAsia="en-GB"/>
        </w:rPr>
      </w:pPr>
    </w:p>
    <w:p w14:paraId="21E97506" w14:textId="53AE4153" w:rsidR="008F15A0" w:rsidRPr="00E947FF"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bookmarkStart w:id="193" w:name="_Hlk56770475"/>
      <w:r w:rsidRPr="00E947FF">
        <w:rPr>
          <w:rFonts w:ascii="Calibri" w:hAnsi="Calibri" w:cs="Calibri"/>
          <w:i w:val="0"/>
          <w:iCs/>
          <w:color w:val="000000"/>
          <w:sz w:val="20"/>
          <w:szCs w:val="20"/>
          <w:u w:val="single"/>
          <w:lang w:eastAsia="en-GB"/>
        </w:rPr>
        <w:t xml:space="preserve">1 Vodjo geofizikalnih preiskav </w:t>
      </w:r>
    </w:p>
    <w:p w14:paraId="5AFFB83A" w14:textId="21602925" w:rsidR="006F370C" w:rsidRPr="00E947FF" w:rsidRDefault="008F15A0" w:rsidP="006F370C">
      <w:pPr>
        <w:pStyle w:val="Odstavekseznama"/>
        <w:spacing w:line="260" w:lineRule="atLeast"/>
        <w:ind w:right="-24" w:hanging="360"/>
        <w:rPr>
          <w:rFonts w:ascii="Calibri" w:hAnsi="Calibri" w:cs="Calibri"/>
          <w:i w:val="0"/>
          <w:iCs/>
          <w:color w:val="000000"/>
          <w:sz w:val="20"/>
          <w:szCs w:val="20"/>
          <w:lang w:eastAsia="en-GB"/>
        </w:rPr>
      </w:pPr>
      <w:r w:rsidRPr="00E947FF">
        <w:rPr>
          <w:rFonts w:ascii="Calibri" w:hAnsi="Calibri" w:cs="Calibri"/>
          <w:i w:val="0"/>
          <w:iCs/>
          <w:color w:val="000000"/>
          <w:sz w:val="20"/>
          <w:szCs w:val="20"/>
          <w:lang w:eastAsia="en-GB"/>
        </w:rPr>
        <w:tab/>
      </w:r>
    </w:p>
    <w:p w14:paraId="0FAD15B8"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sz w:val="20"/>
          <w:szCs w:val="20"/>
        </w:rPr>
        <w:t xml:space="preserve">minimalno 5 let delovnih izkušenj na področju geofizikalnih preiskav, </w:t>
      </w:r>
    </w:p>
    <w:p w14:paraId="7E26E4EB"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predložiti tri (3) reference za vodenje izvajanja, analize in interpretacije geofizikalnih raziskav od česa se morata vsaj dve (2) referenci  nanašati na preiskave v predoru:</w:t>
      </w:r>
    </w:p>
    <w:p w14:paraId="35290A9A" w14:textId="77777777"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skupni dolžini najmanj 700 m vzdolž osi predorov (skupna dolžina pregledanih predorov ali predorov) z uporabo GPR-ja ali,</w:t>
      </w:r>
    </w:p>
    <w:p w14:paraId="028879E9" w14:textId="77777777"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katerem so bile izvedene geofizikalne preiskave vsaj 20 m pred čelom predora, da bi zaznali spremembe v strukturi kamnine ali,</w:t>
      </w:r>
    </w:p>
    <w:p w14:paraId="48B98974" w14:textId="77777777" w:rsidR="006F370C" w:rsidRPr="00E947FF" w:rsidRDefault="006F370C" w:rsidP="006F370C">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kjer so bili kraški pojavi najmanjše velikosti 2x2x2 m in več opredeljeni kot cilj geofizikalnih preiskav.</w:t>
      </w:r>
    </w:p>
    <w:p w14:paraId="10DB0E9F"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 xml:space="preserve">izobrazba:  univ. </w:t>
      </w:r>
      <w:proofErr w:type="spellStart"/>
      <w:r w:rsidRPr="00E947FF">
        <w:rPr>
          <w:rFonts w:asciiTheme="minorHAnsi" w:hAnsiTheme="minorHAnsi" w:cstheme="minorHAnsi"/>
          <w:iCs/>
          <w:sz w:val="20"/>
          <w:szCs w:val="20"/>
        </w:rPr>
        <w:t>dipl</w:t>
      </w:r>
      <w:proofErr w:type="spellEnd"/>
      <w:r w:rsidRPr="00E947FF">
        <w:rPr>
          <w:rFonts w:asciiTheme="minorHAnsi" w:hAnsiTheme="minorHAnsi" w:cstheme="minorHAnsi"/>
          <w:iCs/>
          <w:sz w:val="20"/>
          <w:szCs w:val="20"/>
        </w:rPr>
        <w:t xml:space="preserve"> inž. geofizike (8 SOK/7 EOK)</w:t>
      </w:r>
    </w:p>
    <w:p w14:paraId="3ECCAE52" w14:textId="77777777" w:rsidR="006F370C" w:rsidRPr="00E947FF" w:rsidRDefault="006F370C" w:rsidP="006F370C">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mora biti zaposlen neposredno pri ponudniku,</w:t>
      </w:r>
    </w:p>
    <w:p w14:paraId="0A0C2CC3" w14:textId="1E03B88E" w:rsidR="006F370C" w:rsidRPr="00E947FF" w:rsidRDefault="006F370C" w:rsidP="006F370C">
      <w:pPr>
        <w:pStyle w:val="Odstavekseznama"/>
        <w:numPr>
          <w:ilvl w:val="0"/>
          <w:numId w:val="41"/>
        </w:numPr>
        <w:spacing w:after="120"/>
        <w:ind w:left="426" w:hanging="284"/>
        <w:rPr>
          <w:rFonts w:asciiTheme="minorHAnsi" w:hAnsiTheme="minorHAnsi" w:cstheme="minorHAnsi"/>
          <w:iCs/>
          <w:sz w:val="20"/>
          <w:szCs w:val="20"/>
        </w:rPr>
      </w:pPr>
      <w:r w:rsidRPr="00E947FF">
        <w:rPr>
          <w:rFonts w:asciiTheme="minorHAnsi" w:hAnsiTheme="minorHAnsi" w:cstheme="minorHAnsi"/>
          <w:iCs/>
          <w:sz w:val="20"/>
          <w:szCs w:val="20"/>
        </w:rPr>
        <w:t>znanje slovenskega ali angleškega jezik</w:t>
      </w:r>
    </w:p>
    <w:p w14:paraId="43CC34DE" w14:textId="77777777" w:rsidR="006F370C" w:rsidRPr="00E947FF" w:rsidRDefault="006F370C" w:rsidP="006F370C">
      <w:pPr>
        <w:pStyle w:val="Odstavekseznama"/>
        <w:spacing w:line="260" w:lineRule="atLeast"/>
        <w:ind w:right="-24" w:hanging="360"/>
        <w:rPr>
          <w:rFonts w:ascii="Calibri" w:hAnsi="Calibri" w:cs="Calibri"/>
          <w:i w:val="0"/>
          <w:color w:val="000000"/>
          <w:sz w:val="20"/>
          <w:szCs w:val="20"/>
          <w:lang w:eastAsia="en-GB"/>
        </w:rPr>
      </w:pPr>
    </w:p>
    <w:p w14:paraId="3C9B2109" w14:textId="39D7C57C" w:rsidR="00173513" w:rsidRPr="00E947FF" w:rsidRDefault="00173513" w:rsidP="00173513">
      <w:pPr>
        <w:pStyle w:val="Odstavekseznama"/>
        <w:spacing w:line="260" w:lineRule="atLeast"/>
        <w:ind w:right="-24"/>
        <w:rPr>
          <w:rFonts w:ascii="Calibri" w:hAnsi="Calibri" w:cs="Calibri"/>
          <w:iCs/>
          <w:color w:val="000000"/>
          <w:sz w:val="20"/>
          <w:szCs w:val="20"/>
          <w:lang w:eastAsia="en-GB"/>
        </w:rPr>
      </w:pPr>
      <w:bookmarkStart w:id="194" w:name="_Hlk57122681"/>
      <w:r w:rsidRPr="00E947FF">
        <w:rPr>
          <w:rFonts w:ascii="Calibri" w:hAnsi="Calibri" w:cs="Calibri"/>
          <w:iCs/>
          <w:color w:val="000000"/>
          <w:sz w:val="20"/>
          <w:szCs w:val="20"/>
          <w:lang w:eastAsia="en-GB"/>
        </w:rPr>
        <w:t xml:space="preserve">Ponudniku se </w:t>
      </w:r>
      <w:r w:rsidR="00506898" w:rsidRPr="00E947FF">
        <w:rPr>
          <w:rFonts w:ascii="Calibri" w:hAnsi="Calibri" w:cs="Calibri"/>
          <w:iCs/>
          <w:color w:val="000000"/>
          <w:sz w:val="20"/>
          <w:szCs w:val="20"/>
          <w:lang w:eastAsia="en-GB"/>
        </w:rPr>
        <w:t>prizna dodatn</w:t>
      </w:r>
      <w:r w:rsidR="00E631BE" w:rsidRPr="00E947FF">
        <w:rPr>
          <w:rFonts w:ascii="Calibri" w:hAnsi="Calibri" w:cs="Calibri"/>
          <w:iCs/>
          <w:color w:val="000000"/>
          <w:sz w:val="20"/>
          <w:szCs w:val="20"/>
          <w:lang w:eastAsia="en-GB"/>
        </w:rPr>
        <w:t>i</w:t>
      </w:r>
      <w:r w:rsidR="00506898" w:rsidRPr="00E947FF">
        <w:rPr>
          <w:rFonts w:ascii="Calibri" w:hAnsi="Calibri" w:cs="Calibri"/>
          <w:iCs/>
          <w:color w:val="000000"/>
          <w:sz w:val="20"/>
          <w:szCs w:val="20"/>
          <w:lang w:eastAsia="en-GB"/>
        </w:rPr>
        <w:t xml:space="preserve"> </w:t>
      </w:r>
      <w:r w:rsidR="00E631BE" w:rsidRPr="00E947FF">
        <w:rPr>
          <w:rFonts w:ascii="Calibri" w:hAnsi="Calibri" w:cs="Calibri"/>
          <w:iCs/>
          <w:color w:val="000000"/>
          <w:sz w:val="20"/>
          <w:szCs w:val="20"/>
          <w:lang w:eastAsia="en-GB"/>
        </w:rPr>
        <w:t>2</w:t>
      </w:r>
      <w:r w:rsidR="00506898" w:rsidRPr="00E947FF">
        <w:rPr>
          <w:rFonts w:ascii="Calibri" w:hAnsi="Calibri" w:cs="Calibri"/>
          <w:iCs/>
          <w:color w:val="000000"/>
          <w:sz w:val="20"/>
          <w:szCs w:val="20"/>
          <w:lang w:eastAsia="en-GB"/>
        </w:rPr>
        <w:t xml:space="preserve"> točk</w:t>
      </w:r>
      <w:r w:rsidR="00E631BE" w:rsidRPr="00E947FF">
        <w:rPr>
          <w:rFonts w:ascii="Calibri" w:hAnsi="Calibri" w:cs="Calibri"/>
          <w:iCs/>
          <w:color w:val="000000"/>
          <w:sz w:val="20"/>
          <w:szCs w:val="20"/>
          <w:lang w:eastAsia="en-GB"/>
        </w:rPr>
        <w:t xml:space="preserve">i za vsako izmed treh predloženih referenc, za katero neizpodbitno </w:t>
      </w:r>
      <w:r w:rsidR="00506898" w:rsidRPr="00E947FF">
        <w:rPr>
          <w:rFonts w:ascii="Calibri" w:hAnsi="Calibri" w:cs="Calibri"/>
          <w:iCs/>
          <w:color w:val="000000"/>
          <w:sz w:val="20"/>
          <w:szCs w:val="20"/>
          <w:lang w:eastAsia="en-GB"/>
        </w:rPr>
        <w:t>doka</w:t>
      </w:r>
      <w:r w:rsidR="00E631BE" w:rsidRPr="00E947FF">
        <w:rPr>
          <w:rFonts w:ascii="Calibri" w:hAnsi="Calibri" w:cs="Calibri"/>
          <w:iCs/>
          <w:color w:val="000000"/>
          <w:sz w:val="20"/>
          <w:szCs w:val="20"/>
          <w:lang w:eastAsia="en-GB"/>
        </w:rPr>
        <w:t>že</w:t>
      </w:r>
      <w:r w:rsidR="00506898" w:rsidRPr="00E947FF">
        <w:rPr>
          <w:rFonts w:ascii="Calibri" w:hAnsi="Calibri" w:cs="Calibri"/>
          <w:iCs/>
          <w:color w:val="000000"/>
          <w:sz w:val="20"/>
          <w:szCs w:val="20"/>
          <w:lang w:eastAsia="en-GB"/>
        </w:rPr>
        <w:t>, da je s predlagano geofizikalno preiskavo zaznal kraške pojave najmanjše velikosti 1x1x1 m.</w:t>
      </w:r>
    </w:p>
    <w:p w14:paraId="265D5422" w14:textId="7B97A50A" w:rsidR="00506898" w:rsidRPr="00E947FF" w:rsidRDefault="00E631BE" w:rsidP="003676BB">
      <w:pPr>
        <w:pStyle w:val="Odstavekseznama"/>
        <w:spacing w:line="260" w:lineRule="atLeast"/>
        <w:ind w:right="-24"/>
        <w:rPr>
          <w:rFonts w:ascii="Calibri" w:hAnsi="Calibri" w:cs="Calibri"/>
          <w:iCs/>
          <w:color w:val="000000"/>
          <w:sz w:val="20"/>
          <w:szCs w:val="20"/>
          <w:lang w:eastAsia="en-GB"/>
        </w:rPr>
      </w:pPr>
      <w:r w:rsidRPr="00E947FF">
        <w:rPr>
          <w:rFonts w:ascii="Calibri" w:hAnsi="Calibri" w:cs="Calibri"/>
          <w:iCs/>
          <w:color w:val="000000"/>
          <w:sz w:val="20"/>
          <w:szCs w:val="20"/>
          <w:lang w:eastAsia="en-GB"/>
        </w:rPr>
        <w:t>Ponudniku se prizna dodatne 3 točke za vsako izmed treh predloženih referenc, za katero neizpodbitno dokaže,</w:t>
      </w:r>
      <w:r w:rsidRPr="00E947FF">
        <w:rPr>
          <w:rFonts w:ascii="Calibri" w:hAnsi="Calibri" w:cs="Calibri"/>
          <w:i w:val="0"/>
          <w:color w:val="000000"/>
          <w:sz w:val="20"/>
          <w:szCs w:val="20"/>
          <w:lang w:eastAsia="en-GB"/>
        </w:rPr>
        <w:t xml:space="preserve"> </w:t>
      </w:r>
      <w:r w:rsidR="00506898" w:rsidRPr="00E947FF">
        <w:rPr>
          <w:rFonts w:ascii="Calibri" w:hAnsi="Calibri" w:cs="Calibri"/>
          <w:iCs/>
          <w:color w:val="000000"/>
          <w:sz w:val="20"/>
          <w:szCs w:val="20"/>
          <w:lang w:eastAsia="en-GB"/>
        </w:rPr>
        <w:t>da je s predlagano geofizikalno preiskavo prepoznal polnitev kraških pojavov (prazni, zapolnjeni z vodo ali zapolnjeni z židkimi sedimenti</w:t>
      </w:r>
      <w:r w:rsidRPr="00E947FF">
        <w:rPr>
          <w:rFonts w:ascii="Calibri" w:hAnsi="Calibri" w:cs="Calibri"/>
          <w:iCs/>
          <w:color w:val="000000"/>
          <w:sz w:val="20"/>
          <w:szCs w:val="20"/>
          <w:lang w:eastAsia="en-GB"/>
        </w:rPr>
        <w:t>)</w:t>
      </w:r>
      <w:r w:rsidR="00506898" w:rsidRPr="00E947FF">
        <w:rPr>
          <w:rFonts w:ascii="Calibri" w:hAnsi="Calibri" w:cs="Calibri"/>
          <w:iCs/>
          <w:color w:val="000000"/>
          <w:sz w:val="20"/>
          <w:szCs w:val="20"/>
          <w:lang w:eastAsia="en-GB"/>
        </w:rPr>
        <w:t>.</w:t>
      </w:r>
    </w:p>
    <w:p w14:paraId="1EDD6D52" w14:textId="77777777" w:rsidR="008F15A0" w:rsidRPr="00E947FF" w:rsidRDefault="008F15A0" w:rsidP="008F15A0">
      <w:pPr>
        <w:spacing w:line="260" w:lineRule="atLeast"/>
        <w:ind w:left="426" w:right="-24" w:hanging="426"/>
        <w:jc w:val="both"/>
        <w:rPr>
          <w:rFonts w:ascii="Calibri" w:hAnsi="Calibri" w:cs="Calibri"/>
          <w:color w:val="000000"/>
          <w:sz w:val="20"/>
          <w:szCs w:val="20"/>
          <w:lang w:eastAsia="en-GB"/>
        </w:rPr>
      </w:pPr>
    </w:p>
    <w:p w14:paraId="2FB7948B" w14:textId="0330CE74" w:rsidR="008F15A0" w:rsidRPr="00E947FF" w:rsidRDefault="008F15A0" w:rsidP="00894A52">
      <w:pPr>
        <w:pStyle w:val="Odstavekseznama"/>
        <w:numPr>
          <w:ilvl w:val="0"/>
          <w:numId w:val="40"/>
        </w:numPr>
        <w:spacing w:line="260" w:lineRule="atLeast"/>
        <w:ind w:right="-24"/>
        <w:rPr>
          <w:rFonts w:ascii="Calibri" w:hAnsi="Calibri" w:cs="Calibri"/>
          <w:i w:val="0"/>
          <w:iCs/>
          <w:color w:val="000000"/>
          <w:sz w:val="20"/>
          <w:szCs w:val="20"/>
          <w:u w:val="single"/>
          <w:lang w:eastAsia="en-GB"/>
        </w:rPr>
      </w:pPr>
      <w:r w:rsidRPr="00E947FF">
        <w:rPr>
          <w:rFonts w:ascii="Calibri" w:hAnsi="Calibri" w:cs="Calibri"/>
          <w:i w:val="0"/>
          <w:iCs/>
          <w:color w:val="000000"/>
          <w:sz w:val="20"/>
          <w:szCs w:val="20"/>
          <w:u w:val="single"/>
          <w:lang w:eastAsia="en-GB"/>
        </w:rPr>
        <w:t xml:space="preserve">1 Namestnika Vodje geofizikalnih preiskav </w:t>
      </w:r>
    </w:p>
    <w:p w14:paraId="0D921A77" w14:textId="390E0D10" w:rsidR="00FD2F75" w:rsidRPr="00E947FF" w:rsidRDefault="00FD2F75" w:rsidP="00FD2F75">
      <w:pPr>
        <w:spacing w:line="260" w:lineRule="atLeast"/>
        <w:ind w:right="-24"/>
        <w:rPr>
          <w:rFonts w:ascii="Calibri" w:hAnsi="Calibri" w:cs="Calibri"/>
          <w:iCs/>
          <w:color w:val="000000"/>
          <w:sz w:val="20"/>
          <w:szCs w:val="20"/>
          <w:u w:val="single"/>
          <w:lang w:eastAsia="en-GB"/>
        </w:rPr>
      </w:pPr>
    </w:p>
    <w:p w14:paraId="1B21AF6A" w14:textId="77777777" w:rsidR="00FD2F75" w:rsidRPr="00E947FF" w:rsidRDefault="00FD2F75" w:rsidP="00FD2F75">
      <w:pPr>
        <w:pStyle w:val="Odstavekseznama"/>
        <w:numPr>
          <w:ilvl w:val="0"/>
          <w:numId w:val="41"/>
        </w:numPr>
        <w:ind w:left="426" w:hanging="284"/>
        <w:rPr>
          <w:rFonts w:cstheme="minorHAnsi"/>
          <w:iCs/>
          <w:sz w:val="20"/>
          <w:szCs w:val="20"/>
        </w:rPr>
      </w:pPr>
      <w:r w:rsidRPr="00E947FF">
        <w:rPr>
          <w:rFonts w:ascii="Calibri" w:hAnsi="Calibri" w:cs="Calibri"/>
          <w:sz w:val="20"/>
          <w:szCs w:val="20"/>
        </w:rPr>
        <w:t xml:space="preserve">minimalno 2 leti delovnih izkušenj na področju geofizikalnih preiskav, </w:t>
      </w:r>
    </w:p>
    <w:p w14:paraId="7653448E" w14:textId="77777777"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predložiti dve (2) referenci za vodenje izvajanja, analize in interpretacije geofizikalnih raziskav v predoru:</w:t>
      </w:r>
    </w:p>
    <w:p w14:paraId="7379EDA0" w14:textId="77777777"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skupni dolžini najmanj 500 m vzdolž osi predorov (skupna dolžina pregledanih predorov ali predorov) z uporabo GPR-ja,</w:t>
      </w:r>
    </w:p>
    <w:p w14:paraId="279DFEA6" w14:textId="77777777"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v katerem so bile izvedene geofizične preiskave vsaj 20 m pred čelom predora, da bi zaznali spremembe v strukturi kamnine,</w:t>
      </w:r>
    </w:p>
    <w:p w14:paraId="733EF2F4" w14:textId="77777777" w:rsidR="00FD2F75" w:rsidRPr="00E947FF" w:rsidRDefault="00FD2F75" w:rsidP="00FD2F75">
      <w:pPr>
        <w:pStyle w:val="Odstavekseznama"/>
        <w:numPr>
          <w:ilvl w:val="0"/>
          <w:numId w:val="41"/>
        </w:numPr>
        <w:rPr>
          <w:rFonts w:asciiTheme="minorHAnsi" w:hAnsiTheme="minorHAnsi" w:cstheme="minorHAnsi"/>
          <w:iCs/>
          <w:sz w:val="20"/>
          <w:szCs w:val="20"/>
        </w:rPr>
      </w:pPr>
      <w:r w:rsidRPr="00E947FF">
        <w:rPr>
          <w:rFonts w:asciiTheme="minorHAnsi" w:hAnsiTheme="minorHAnsi" w:cstheme="minorHAnsi"/>
          <w:iCs/>
          <w:sz w:val="20"/>
          <w:szCs w:val="20"/>
        </w:rPr>
        <w:t>kjer so bili kraški pojavi najmanjše velikosti 2x2x2 m in več opredeljeni kot cilj geofizikalnih preiskav.</w:t>
      </w:r>
    </w:p>
    <w:p w14:paraId="50FB73E0" w14:textId="77777777"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izobrazba: najmanj dipl. inž. geofizike (UN) (raven 7 SOK/6 EOK),</w:t>
      </w:r>
    </w:p>
    <w:p w14:paraId="59992E51" w14:textId="77777777" w:rsidR="00FD2F75" w:rsidRPr="00E947FF" w:rsidRDefault="00FD2F75" w:rsidP="00FD2F75">
      <w:pPr>
        <w:pStyle w:val="Odstavekseznama"/>
        <w:numPr>
          <w:ilvl w:val="0"/>
          <w:numId w:val="41"/>
        </w:numPr>
        <w:ind w:left="426" w:hanging="284"/>
        <w:rPr>
          <w:rFonts w:asciiTheme="minorHAnsi" w:hAnsiTheme="minorHAnsi" w:cstheme="minorHAnsi"/>
          <w:iCs/>
          <w:sz w:val="20"/>
          <w:szCs w:val="20"/>
        </w:rPr>
      </w:pPr>
      <w:r w:rsidRPr="00E947FF">
        <w:rPr>
          <w:rFonts w:asciiTheme="minorHAnsi" w:hAnsiTheme="minorHAnsi" w:cstheme="minorHAnsi"/>
          <w:iCs/>
          <w:sz w:val="20"/>
          <w:szCs w:val="20"/>
        </w:rPr>
        <w:t>mora biti zaposlen neposredno pri ponudniku,</w:t>
      </w:r>
    </w:p>
    <w:p w14:paraId="368F68C5" w14:textId="2A504632" w:rsidR="00FD2F75" w:rsidRPr="00E947FF" w:rsidRDefault="00FD2F75" w:rsidP="00FD2F75">
      <w:pPr>
        <w:pStyle w:val="Odstavekseznama"/>
        <w:numPr>
          <w:ilvl w:val="0"/>
          <w:numId w:val="41"/>
        </w:numPr>
        <w:spacing w:after="120"/>
        <w:ind w:left="426" w:hanging="284"/>
        <w:rPr>
          <w:rFonts w:asciiTheme="minorHAnsi" w:hAnsiTheme="minorHAnsi" w:cstheme="minorHAnsi"/>
          <w:iCs/>
          <w:sz w:val="20"/>
          <w:szCs w:val="20"/>
        </w:rPr>
      </w:pPr>
      <w:r w:rsidRPr="00E947FF">
        <w:rPr>
          <w:rFonts w:asciiTheme="minorHAnsi" w:hAnsiTheme="minorHAnsi" w:cstheme="minorHAnsi"/>
          <w:iCs/>
          <w:sz w:val="20"/>
          <w:szCs w:val="20"/>
        </w:rPr>
        <w:t>znanje slovenskega ali angleškega jezika.</w:t>
      </w:r>
    </w:p>
    <w:p w14:paraId="64A1B19F" w14:textId="77777777" w:rsidR="00FD2F75" w:rsidRPr="00E947FF" w:rsidRDefault="00FD2F75" w:rsidP="00240AA4">
      <w:pPr>
        <w:pStyle w:val="Odstavekseznama"/>
        <w:spacing w:after="120"/>
        <w:ind w:left="426"/>
        <w:rPr>
          <w:rFonts w:asciiTheme="minorHAnsi" w:hAnsiTheme="minorHAnsi" w:cstheme="minorHAnsi"/>
          <w:iCs/>
          <w:sz w:val="20"/>
          <w:szCs w:val="20"/>
        </w:rPr>
      </w:pPr>
    </w:p>
    <w:p w14:paraId="57F76CC6" w14:textId="714B1D21" w:rsidR="00E631BE" w:rsidRPr="00E947FF" w:rsidRDefault="00E631BE" w:rsidP="003676BB">
      <w:pPr>
        <w:pStyle w:val="Odstavekseznama"/>
        <w:spacing w:line="260" w:lineRule="atLeast"/>
        <w:ind w:right="-24"/>
        <w:rPr>
          <w:rFonts w:ascii="Calibri" w:hAnsi="Calibri" w:cs="Calibri"/>
          <w:iCs/>
          <w:color w:val="000000"/>
          <w:sz w:val="20"/>
          <w:szCs w:val="20"/>
          <w:lang w:eastAsia="en-GB"/>
        </w:rPr>
      </w:pPr>
      <w:r w:rsidRPr="00E947FF">
        <w:rPr>
          <w:rFonts w:ascii="Calibri" w:hAnsi="Calibri" w:cs="Calibri"/>
          <w:iCs/>
          <w:color w:val="000000"/>
          <w:sz w:val="20"/>
          <w:szCs w:val="20"/>
          <w:lang w:eastAsia="en-GB"/>
        </w:rPr>
        <w:t>Ponudniku se prizna dodatni 2 točki, če predloži vsaj eno referenco, s katero neizpodbitno dokaže, da je s predlagano geofizikalno preiskavo zaznal kraške pojave najmanjše velikosti 1x1x1 m.</w:t>
      </w:r>
    </w:p>
    <w:bookmarkEnd w:id="193"/>
    <w:p w14:paraId="2E0D89BD" w14:textId="40B89DB4" w:rsidR="000422F1" w:rsidRPr="00E947FF" w:rsidRDefault="00E631BE" w:rsidP="003676BB">
      <w:pPr>
        <w:spacing w:line="260" w:lineRule="atLeast"/>
        <w:ind w:left="720" w:right="-24"/>
        <w:jc w:val="both"/>
        <w:rPr>
          <w:rFonts w:ascii="Calibri" w:hAnsi="Calibri" w:cs="Calibri"/>
          <w:color w:val="000000"/>
          <w:sz w:val="20"/>
          <w:szCs w:val="20"/>
          <w:lang w:eastAsia="en-GB"/>
        </w:rPr>
      </w:pPr>
      <w:r w:rsidRPr="00E947FF">
        <w:rPr>
          <w:rFonts w:ascii="Calibri" w:hAnsi="Calibri" w:cs="Calibri"/>
          <w:i/>
          <w:iCs/>
          <w:color w:val="000000"/>
          <w:sz w:val="20"/>
          <w:szCs w:val="20"/>
          <w:lang w:eastAsia="en-GB"/>
        </w:rPr>
        <w:t xml:space="preserve">Ponudniku se prizna dodatne </w:t>
      </w:r>
      <w:r w:rsidRPr="00E947FF">
        <w:rPr>
          <w:rFonts w:ascii="Calibri" w:hAnsi="Calibri" w:cs="Calibri"/>
          <w:iCs/>
          <w:color w:val="000000"/>
          <w:sz w:val="20"/>
          <w:szCs w:val="20"/>
          <w:lang w:eastAsia="en-GB"/>
        </w:rPr>
        <w:t>3</w:t>
      </w:r>
      <w:r w:rsidRPr="00E947FF">
        <w:rPr>
          <w:rFonts w:ascii="Calibri" w:hAnsi="Calibri" w:cs="Calibri"/>
          <w:i/>
          <w:iCs/>
          <w:color w:val="000000"/>
          <w:sz w:val="20"/>
          <w:szCs w:val="20"/>
          <w:lang w:eastAsia="en-GB"/>
        </w:rPr>
        <w:t xml:space="preserve"> toč</w:t>
      </w:r>
      <w:r w:rsidRPr="00E947FF">
        <w:rPr>
          <w:rFonts w:ascii="Calibri" w:hAnsi="Calibri" w:cs="Calibri"/>
          <w:iCs/>
          <w:color w:val="000000"/>
          <w:sz w:val="20"/>
          <w:szCs w:val="20"/>
          <w:lang w:eastAsia="en-GB"/>
        </w:rPr>
        <w:t>ke</w:t>
      </w:r>
      <w:r w:rsidRPr="00E947FF">
        <w:rPr>
          <w:rFonts w:ascii="Calibri" w:hAnsi="Calibri" w:cs="Calibri"/>
          <w:i/>
          <w:iCs/>
          <w:color w:val="000000"/>
          <w:sz w:val="20"/>
          <w:szCs w:val="20"/>
          <w:lang w:eastAsia="en-GB"/>
        </w:rPr>
        <w:t xml:space="preserve">, če predloži vsaj eno referenco, </w:t>
      </w:r>
      <w:r w:rsidRPr="00E947FF">
        <w:rPr>
          <w:rFonts w:ascii="Calibri" w:hAnsi="Calibri" w:cs="Calibri"/>
          <w:iCs/>
          <w:color w:val="000000"/>
          <w:sz w:val="20"/>
          <w:szCs w:val="20"/>
          <w:lang w:eastAsia="en-GB"/>
        </w:rPr>
        <w:t>s katero neizpodbitno dokaže</w:t>
      </w:r>
      <w:r w:rsidRPr="00E947FF">
        <w:rPr>
          <w:rFonts w:ascii="Calibri" w:hAnsi="Calibri" w:cs="Calibri"/>
          <w:i/>
          <w:iCs/>
          <w:color w:val="000000"/>
          <w:sz w:val="20"/>
          <w:szCs w:val="20"/>
          <w:lang w:eastAsia="en-GB"/>
        </w:rPr>
        <w:t>, da je s predlagano geofizikalno preiskavo prepoznal polnitev kraških pojavov (prazni, zapolnjeni z vodo ali zapolnjeni z židkimi sedimenti).</w:t>
      </w:r>
    </w:p>
    <w:bookmarkEnd w:id="194"/>
    <w:p w14:paraId="304CC1E9" w14:textId="77777777" w:rsidR="0060372B" w:rsidRPr="00E947FF" w:rsidRDefault="0060372B" w:rsidP="0060372B">
      <w:pPr>
        <w:spacing w:line="260" w:lineRule="atLeast"/>
        <w:ind w:left="426" w:right="-24" w:hanging="426"/>
        <w:jc w:val="both"/>
        <w:rPr>
          <w:rFonts w:ascii="Calibri" w:hAnsi="Calibri" w:cs="Calibri"/>
          <w:color w:val="000000"/>
          <w:sz w:val="20"/>
          <w:szCs w:val="20"/>
          <w:lang w:eastAsia="en-GB"/>
        </w:rPr>
      </w:pPr>
    </w:p>
    <w:p w14:paraId="0BB7D3A0" w14:textId="598B9B90" w:rsidR="0060372B" w:rsidRPr="00E947FF" w:rsidRDefault="0060372B"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Reference morajo biti zaključene.</w:t>
      </w:r>
    </w:p>
    <w:p w14:paraId="5BDBBE33" w14:textId="181C9108" w:rsidR="00E631BE" w:rsidRPr="00E947FF" w:rsidRDefault="00E631BE" w:rsidP="0060372B">
      <w:pPr>
        <w:spacing w:line="260" w:lineRule="atLeast"/>
        <w:ind w:left="426" w:right="-24" w:hanging="426"/>
        <w:jc w:val="both"/>
        <w:rPr>
          <w:rFonts w:ascii="Calibri" w:hAnsi="Calibri" w:cs="Calibri"/>
          <w:color w:val="000000"/>
          <w:sz w:val="20"/>
          <w:szCs w:val="20"/>
          <w:lang w:eastAsia="en-GB"/>
        </w:rPr>
      </w:pPr>
    </w:p>
    <w:p w14:paraId="7441A9D0" w14:textId="77777777" w:rsidR="00585EB6" w:rsidRPr="00E947FF" w:rsidRDefault="00E631BE"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Kot neizpodbiten dokaz se šteje primerjava izvedenih meritev in fotografija med gradnjo predora odkritih kraških pojavov. Ko</w:t>
      </w:r>
      <w:r w:rsidR="00240AA4" w:rsidRPr="00E947FF">
        <w:rPr>
          <w:rFonts w:ascii="Calibri" w:hAnsi="Calibri" w:cs="Calibri"/>
          <w:color w:val="000000"/>
          <w:sz w:val="20"/>
          <w:szCs w:val="20"/>
          <w:lang w:eastAsia="en-GB"/>
        </w:rPr>
        <w:t>t</w:t>
      </w:r>
      <w:r w:rsidR="00585EB6" w:rsidRPr="00E947FF">
        <w:rPr>
          <w:rFonts w:ascii="Calibri" w:hAnsi="Calibri" w:cs="Calibri"/>
          <w:color w:val="000000"/>
          <w:sz w:val="20"/>
          <w:szCs w:val="20"/>
          <w:lang w:eastAsia="en-GB"/>
        </w:rPr>
        <w:t xml:space="preserve"> </w:t>
      </w:r>
    </w:p>
    <w:p w14:paraId="5CDFAF81" w14:textId="77777777" w:rsidR="00585EB6" w:rsidRPr="00E947FF" w:rsidRDefault="00E631BE"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lastRenderedPageBreak/>
        <w:t xml:space="preserve">dokazilo štejejo prikazi iz periodičnih poročil ali zaključnega poročila o geofizikalnih preiskavah, ki ga potrdi naročnik. Dovoljuje se </w:t>
      </w:r>
    </w:p>
    <w:p w14:paraId="1AF4A5F7" w14:textId="161C75CB" w:rsidR="00E631BE" w:rsidRPr="00E947FF" w:rsidRDefault="00595FC7"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tudi </w:t>
      </w:r>
      <w:r w:rsidR="00E631BE" w:rsidRPr="00E947FF">
        <w:rPr>
          <w:rFonts w:ascii="Calibri" w:hAnsi="Calibri" w:cs="Calibri"/>
          <w:color w:val="000000"/>
          <w:sz w:val="20"/>
          <w:szCs w:val="20"/>
          <w:lang w:eastAsia="en-GB"/>
        </w:rPr>
        <w:t>predložitev člankov v recenziranih revijah.</w:t>
      </w:r>
    </w:p>
    <w:p w14:paraId="461798BB" w14:textId="124B2975" w:rsidR="00E735F1" w:rsidRPr="00E947FF" w:rsidRDefault="00E735F1" w:rsidP="0060372B">
      <w:pPr>
        <w:spacing w:line="260" w:lineRule="atLeast"/>
        <w:ind w:left="426" w:right="-24" w:hanging="426"/>
        <w:jc w:val="both"/>
        <w:rPr>
          <w:rFonts w:ascii="Calibri" w:hAnsi="Calibri" w:cs="Calibri"/>
          <w:color w:val="000000"/>
          <w:sz w:val="20"/>
          <w:szCs w:val="20"/>
          <w:lang w:eastAsia="en-GB"/>
        </w:rPr>
      </w:pPr>
    </w:p>
    <w:p w14:paraId="6256D052" w14:textId="77777777" w:rsidR="00585EB6" w:rsidRPr="00E947FF" w:rsidRDefault="00E735F1"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Pod predor se štejejo linijski podzemni prostori za potrebe cestne in prometne infrastrukture, dovode in odvode vode za različne </w:t>
      </w:r>
    </w:p>
    <w:p w14:paraId="68823A14" w14:textId="0C5CE200" w:rsidR="00E735F1" w:rsidRPr="00E947FF" w:rsidRDefault="00E735F1" w:rsidP="0060372B">
      <w:pPr>
        <w:spacing w:line="260" w:lineRule="atLeast"/>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namene (vodovodi, kanalizacije, vodni rovi hidroenergetskih objektov</w:t>
      </w:r>
      <w:r w:rsidR="00C56C0D" w:rsidRPr="00E947FF">
        <w:rPr>
          <w:rFonts w:ascii="Calibri" w:hAnsi="Calibri" w:cs="Calibri"/>
          <w:color w:val="000000"/>
          <w:sz w:val="20"/>
          <w:szCs w:val="20"/>
          <w:lang w:eastAsia="en-GB"/>
        </w:rPr>
        <w:t>, ipd.</w:t>
      </w:r>
      <w:r w:rsidRPr="00E947FF">
        <w:rPr>
          <w:rFonts w:ascii="Calibri" w:hAnsi="Calibri" w:cs="Calibri"/>
          <w:color w:val="000000"/>
          <w:sz w:val="20"/>
          <w:szCs w:val="20"/>
          <w:lang w:eastAsia="en-GB"/>
        </w:rPr>
        <w:t xml:space="preserve">) in </w:t>
      </w:r>
      <w:r w:rsidR="00C56C0D" w:rsidRPr="00E947FF">
        <w:rPr>
          <w:rFonts w:ascii="Calibri" w:hAnsi="Calibri" w:cs="Calibri"/>
          <w:color w:val="000000"/>
          <w:sz w:val="20"/>
          <w:szCs w:val="20"/>
          <w:lang w:eastAsia="en-GB"/>
        </w:rPr>
        <w:t>jamski rovi v rudnikih.</w:t>
      </w:r>
    </w:p>
    <w:p w14:paraId="5BD1C28F" w14:textId="6D523CDA" w:rsidR="000422F1" w:rsidRPr="00E947FF" w:rsidRDefault="000422F1" w:rsidP="00585EB6">
      <w:pPr>
        <w:spacing w:line="260" w:lineRule="atLeast"/>
        <w:ind w:right="-24"/>
        <w:jc w:val="both"/>
        <w:rPr>
          <w:rFonts w:ascii="Calibri" w:hAnsi="Calibri" w:cs="Calibri"/>
          <w:color w:val="000000"/>
          <w:sz w:val="20"/>
          <w:szCs w:val="20"/>
          <w:lang w:eastAsia="en-GB"/>
        </w:rPr>
      </w:pPr>
    </w:p>
    <w:p w14:paraId="1DCE65AF" w14:textId="4E9ABE66" w:rsidR="0060372B" w:rsidRPr="00E947FF" w:rsidRDefault="0060372B" w:rsidP="0060372B">
      <w:pPr>
        <w:spacing w:after="60" w:line="260" w:lineRule="atLeast"/>
        <w:jc w:val="both"/>
        <w:rPr>
          <w:rFonts w:ascii="Calibri" w:hAnsi="Calibri" w:cs="Calibri"/>
          <w:sz w:val="20"/>
          <w:szCs w:val="20"/>
          <w:lang w:eastAsia="en-US"/>
        </w:rPr>
      </w:pPr>
      <w:r w:rsidRPr="00E947FF">
        <w:rPr>
          <w:rFonts w:ascii="Calibri" w:hAnsi="Calibri" w:cs="Calibri"/>
          <w:sz w:val="20"/>
          <w:szCs w:val="20"/>
          <w:lang w:eastAsia="en-US"/>
        </w:rPr>
        <w:t>Ponudnik v izjavi na obrazcu 3 navede imena in priimke kadrov, ki bodo sodelovali pri izvedbi javnega naročila, z navedbo njihove strokovne izobrazbe in števila let delovnih izkušenj ter projekte, v katerih so sodelovali ter njihove naloge, ki so jih izvajali, in v kakšni vlogi so jih izvajali.</w:t>
      </w:r>
    </w:p>
    <w:p w14:paraId="121FA326" w14:textId="77777777" w:rsidR="0060372B" w:rsidRPr="00E947FF" w:rsidRDefault="0060372B" w:rsidP="006037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Izvajalec je dolžan ves čas trajanja projekta zagotavljati kader, ki ga je navedel z referencami v ponudbi.</w:t>
      </w:r>
    </w:p>
    <w:p w14:paraId="62C2A199" w14:textId="77777777" w:rsidR="0060372B" w:rsidRPr="00E947FF" w:rsidRDefault="0060372B" w:rsidP="0060372B">
      <w:pPr>
        <w:spacing w:line="260" w:lineRule="atLeast"/>
        <w:jc w:val="both"/>
        <w:rPr>
          <w:rFonts w:ascii="Calibri" w:hAnsi="Calibri" w:cs="Calibri"/>
          <w:sz w:val="20"/>
          <w:szCs w:val="20"/>
          <w:lang w:eastAsia="en-US"/>
        </w:rPr>
      </w:pPr>
    </w:p>
    <w:p w14:paraId="5FBE5EA5" w14:textId="1D0B482F" w:rsidR="0060372B" w:rsidRPr="00E947FF" w:rsidRDefault="0060372B" w:rsidP="0060372B">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Zamenjava strokovnega kadra je možna izključno s soglasjem naročnika. Nadomestne osebe morajo izpolnjevati zahtevane pogoje glede kadrovske usposobljenosti za posamezno vlogo, na podlagi katerih je bila ponudniku priznana sposobnost za izpolnitev naročila</w:t>
      </w:r>
      <w:r w:rsidR="001F5A15" w:rsidRPr="00E947FF">
        <w:rPr>
          <w:rFonts w:ascii="Calibri" w:hAnsi="Calibri" w:cs="Calibri"/>
          <w:sz w:val="20"/>
          <w:szCs w:val="20"/>
          <w:lang w:eastAsia="en-US"/>
        </w:rPr>
        <w:t xml:space="preserve">, razen v primerih določenih v </w:t>
      </w:r>
      <w:r w:rsidR="00C339C2" w:rsidRPr="00E947FF">
        <w:rPr>
          <w:rFonts w:ascii="Calibri" w:hAnsi="Calibri" w:cs="Calibri"/>
          <w:sz w:val="20"/>
          <w:szCs w:val="20"/>
          <w:lang w:eastAsia="en-US"/>
        </w:rPr>
        <w:t>P</w:t>
      </w:r>
      <w:r w:rsidR="001F5A15" w:rsidRPr="00E947FF">
        <w:rPr>
          <w:rFonts w:ascii="Calibri" w:hAnsi="Calibri" w:cs="Calibri"/>
          <w:sz w:val="20"/>
          <w:szCs w:val="20"/>
          <w:lang w:eastAsia="en-US"/>
        </w:rPr>
        <w:t xml:space="preserve">rojektni nalogi (Poglavje 3). </w:t>
      </w:r>
      <w:r w:rsidRPr="00E947FF">
        <w:rPr>
          <w:rFonts w:ascii="Calibri" w:hAnsi="Calibri" w:cs="Calibri"/>
          <w:sz w:val="20"/>
          <w:szCs w:val="20"/>
          <w:lang w:eastAsia="en-US"/>
        </w:rPr>
        <w:t xml:space="preserve">Kadri, s katerimi ponudnik v ponudbi izkaže strokovno usposobljenost, morajo pri izvedbi del tudi sodelovati. </w:t>
      </w:r>
    </w:p>
    <w:p w14:paraId="6BB303D8" w14:textId="0E5ECFED" w:rsidR="000422F1" w:rsidRPr="00E947FF" w:rsidRDefault="000422F1" w:rsidP="0060372B">
      <w:pPr>
        <w:spacing w:line="260" w:lineRule="atLeast"/>
        <w:ind w:right="-24"/>
        <w:jc w:val="both"/>
        <w:rPr>
          <w:rFonts w:ascii="Calibri" w:hAnsi="Calibri" w:cs="Calibri"/>
          <w:color w:val="000000"/>
          <w:sz w:val="20"/>
          <w:szCs w:val="20"/>
          <w:lang w:eastAsia="en-GB"/>
        </w:rPr>
      </w:pPr>
    </w:p>
    <w:p w14:paraId="416D16D4" w14:textId="77777777" w:rsidR="003A0BDA" w:rsidRPr="00E947FF" w:rsidRDefault="003A0BDA" w:rsidP="003A0BDA">
      <w:pPr>
        <w:spacing w:line="260" w:lineRule="atLeast"/>
        <w:jc w:val="both"/>
        <w:rPr>
          <w:rFonts w:ascii="Calibri" w:hAnsi="Calibri" w:cs="Calibri"/>
          <w:sz w:val="20"/>
          <w:szCs w:val="20"/>
        </w:rPr>
      </w:pPr>
    </w:p>
    <w:p w14:paraId="1111ABFE" w14:textId="6F6CF6E3"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00730D11" w:rsidRPr="00E947FF">
        <w:rPr>
          <w:rFonts w:ascii="Calibri" w:hAnsi="Calibri" w:cs="Calibri"/>
          <w:sz w:val="20"/>
          <w:lang w:eastAsia="en-US"/>
        </w:rPr>
        <w:t xml:space="preserve">Izpolnjen obrazec </w:t>
      </w:r>
      <w:r w:rsidRPr="00E947FF">
        <w:rPr>
          <w:rFonts w:ascii="Calibri" w:hAnsi="Calibri" w:cs="Calibri"/>
          <w:sz w:val="20"/>
          <w:lang w:eastAsia="en-US"/>
        </w:rPr>
        <w:t>2 in 3. Zaželeno je, da ponudnik že v ponudbi predloži tudi obrazce</w:t>
      </w:r>
      <w:r w:rsidR="00E35364" w:rsidRPr="00E947FF">
        <w:rPr>
          <w:rFonts w:ascii="Calibri" w:hAnsi="Calibri" w:cs="Calibri"/>
          <w:sz w:val="20"/>
          <w:lang w:eastAsia="en-US"/>
        </w:rPr>
        <w:t xml:space="preserve"> </w:t>
      </w:r>
      <w:r w:rsidR="001F5A15" w:rsidRPr="00E947FF">
        <w:rPr>
          <w:rFonts w:ascii="Calibri" w:hAnsi="Calibri" w:cs="Calibri"/>
          <w:sz w:val="20"/>
          <w:lang w:eastAsia="en-US"/>
        </w:rPr>
        <w:t>2A, 3A in 3B</w:t>
      </w:r>
      <w:r w:rsidR="00E35364" w:rsidRPr="00E947FF">
        <w:rPr>
          <w:rFonts w:ascii="Calibri" w:hAnsi="Calibri" w:cs="Calibri"/>
          <w:sz w:val="20"/>
          <w:lang w:eastAsia="en-US"/>
        </w:rPr>
        <w:t xml:space="preserve"> </w:t>
      </w:r>
      <w:r w:rsidRPr="00E947FF">
        <w:rPr>
          <w:rFonts w:ascii="Calibri" w:hAnsi="Calibri" w:cs="Calibri"/>
          <w:sz w:val="20"/>
          <w:lang w:eastAsia="en-US"/>
        </w:rPr>
        <w:t>potrjene s strani naročnikov referenčnih del</w:t>
      </w:r>
      <w:r w:rsidR="0049312D" w:rsidRPr="00E947FF">
        <w:rPr>
          <w:rFonts w:ascii="Calibri" w:hAnsi="Calibri" w:cs="Calibri"/>
          <w:sz w:val="20"/>
          <w:lang w:eastAsia="en-US"/>
        </w:rPr>
        <w:t xml:space="preserve"> in življenjepise</w:t>
      </w:r>
      <w:r w:rsidR="007768C6" w:rsidRPr="00E947FF">
        <w:rPr>
          <w:rFonts w:ascii="Calibri" w:hAnsi="Calibri" w:cs="Calibri"/>
          <w:sz w:val="20"/>
          <w:lang w:eastAsia="en-US"/>
        </w:rPr>
        <w:t>/opis delovnih izkušenj</w:t>
      </w:r>
      <w:r w:rsidR="001419F2" w:rsidRPr="00E947FF">
        <w:rPr>
          <w:rFonts w:ascii="Calibri" w:hAnsi="Calibri" w:cs="Calibri"/>
          <w:sz w:val="20"/>
          <w:lang w:eastAsia="en-US"/>
        </w:rPr>
        <w:t xml:space="preserve"> ter fotokopije diplom</w:t>
      </w:r>
      <w:r w:rsidR="001F5A15" w:rsidRPr="00E947FF">
        <w:rPr>
          <w:rFonts w:ascii="Calibri" w:hAnsi="Calibri" w:cs="Calibri"/>
          <w:sz w:val="20"/>
          <w:lang w:eastAsia="en-US"/>
        </w:rPr>
        <w:t>.</w:t>
      </w:r>
    </w:p>
    <w:p w14:paraId="6DFFF51B" w14:textId="77777777" w:rsidR="003A0BDA" w:rsidRPr="00E947FF" w:rsidRDefault="003A0BDA" w:rsidP="003A0BDA">
      <w:pPr>
        <w:spacing w:line="260" w:lineRule="atLeast"/>
        <w:jc w:val="both"/>
        <w:rPr>
          <w:rFonts w:ascii="Calibri" w:hAnsi="Calibri" w:cs="Calibri"/>
          <w:sz w:val="20"/>
          <w:lang w:eastAsia="en-US"/>
        </w:rPr>
      </w:pPr>
    </w:p>
    <w:p w14:paraId="0F6AF1BE"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14C8ACEA" w14:textId="61A442A0"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Referenčnih potrdil naročnikov referenčnih del (za gospodarski subjekt in za kadre) v ponudbi ni potrebno prilagati, jih pa naročnik lahko zahteva v fazi preverjanja ponudbe. </w:t>
      </w:r>
      <w:r w:rsidR="000205DB" w:rsidRPr="00E947FF">
        <w:rPr>
          <w:rFonts w:ascii="Calibri" w:hAnsi="Calibri" w:cs="Calibri"/>
          <w:sz w:val="20"/>
          <w:szCs w:val="20"/>
          <w:lang w:eastAsia="en-US"/>
        </w:rPr>
        <w:t>Prav tako bo naročnik zahteval življenjepise</w:t>
      </w:r>
      <w:r w:rsidR="007768C6" w:rsidRPr="00E947FF">
        <w:rPr>
          <w:rFonts w:ascii="Calibri" w:hAnsi="Calibri" w:cs="Calibri"/>
          <w:sz w:val="20"/>
          <w:szCs w:val="20"/>
          <w:lang w:eastAsia="en-US"/>
        </w:rPr>
        <w:t>/opise delovnih izkušenj</w:t>
      </w:r>
      <w:r w:rsidR="001419F2" w:rsidRPr="00E947FF">
        <w:rPr>
          <w:rFonts w:ascii="Calibri" w:hAnsi="Calibri" w:cs="Calibri"/>
          <w:sz w:val="20"/>
          <w:szCs w:val="20"/>
          <w:lang w:eastAsia="en-US"/>
        </w:rPr>
        <w:t xml:space="preserve"> ter fotokopije diplom</w:t>
      </w:r>
      <w:r w:rsidR="000205DB" w:rsidRPr="00E947FF">
        <w:rPr>
          <w:rFonts w:ascii="Calibri" w:hAnsi="Calibri" w:cs="Calibri"/>
          <w:sz w:val="20"/>
          <w:szCs w:val="20"/>
          <w:lang w:eastAsia="en-US"/>
        </w:rPr>
        <w:t>, v kolikor le-ti ne bodo predloženi že v sami ponudbi.</w:t>
      </w:r>
    </w:p>
    <w:p w14:paraId="719E4AE5"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Naročnik si pridržuje pravico, da za posamezno referenčno delo od ponudnika naknadno zahteva dodatna dokazila ali pojasnila (npr. kopijo pogodbe o izvedbi navedenega referenčnega dela ipd.) oz. navedbe preveri neposredno pri referenčnem naročniku.</w:t>
      </w:r>
    </w:p>
    <w:p w14:paraId="60AC34BE"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4970391C"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sz w:val="20"/>
          <w:szCs w:val="20"/>
          <w:lang w:eastAsia="en-US"/>
        </w:rPr>
        <w:t xml:space="preserve">Če ponudnik dokazil ne predloži oziroma če jih ne predloži v roku, ki ga bo določil naročnik, bo ponudnik izključen iz nadaljnjega postopka. </w:t>
      </w:r>
      <w:r w:rsidRPr="00E947FF">
        <w:rPr>
          <w:rFonts w:ascii="Calibri" w:hAnsi="Calibri" w:cs="Calibri"/>
          <w:b/>
          <w:sz w:val="20"/>
          <w:szCs w:val="20"/>
          <w:lang w:eastAsia="en-US"/>
        </w:rPr>
        <w:t>Zaželeno pa je, da ponudnik referenčna potrdila predloži že v ponudbi.</w:t>
      </w:r>
    </w:p>
    <w:p w14:paraId="714BCA13"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394321E" w14:textId="3CAECD30"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Referenčni projekti za gospodarski subjekt in za kadre bodo morali biti </w:t>
      </w:r>
      <w:r w:rsidRPr="00E947FF">
        <w:rPr>
          <w:rFonts w:ascii="Calibri" w:hAnsi="Calibri" w:cs="Calibri"/>
          <w:b/>
          <w:sz w:val="20"/>
          <w:szCs w:val="20"/>
          <w:lang w:eastAsia="en-US"/>
        </w:rPr>
        <w:t>potrjeni s strani naročnika referenčnega dela</w:t>
      </w:r>
      <w:r w:rsidRPr="00E947FF">
        <w:rPr>
          <w:rFonts w:ascii="Calibri" w:hAnsi="Calibri" w:cs="Calibri"/>
          <w:sz w:val="20"/>
          <w:szCs w:val="20"/>
          <w:lang w:eastAsia="en-US"/>
        </w:rPr>
        <w:t>, ki v te</w:t>
      </w:r>
      <w:r w:rsidR="008F2D98" w:rsidRPr="00E947FF">
        <w:rPr>
          <w:rFonts w:ascii="Calibri" w:hAnsi="Calibri" w:cs="Calibri"/>
          <w:sz w:val="20"/>
          <w:szCs w:val="20"/>
          <w:lang w:eastAsia="en-US"/>
        </w:rPr>
        <w:t>j</w:t>
      </w:r>
      <w:r w:rsidRPr="00E947FF">
        <w:rPr>
          <w:rFonts w:ascii="Calibri" w:hAnsi="Calibri" w:cs="Calibri"/>
          <w:sz w:val="20"/>
          <w:szCs w:val="20"/>
          <w:lang w:eastAsia="en-US"/>
        </w:rPr>
        <w:t xml:space="preserve"> </w:t>
      </w:r>
      <w:r w:rsidR="008F2D98" w:rsidRPr="00E947FF">
        <w:rPr>
          <w:rFonts w:ascii="Calibri" w:hAnsi="Calibri" w:cs="Calibri"/>
          <w:sz w:val="20"/>
          <w:szCs w:val="20"/>
          <w:lang w:eastAsia="en-US"/>
        </w:rPr>
        <w:t xml:space="preserve">ponudbi </w:t>
      </w:r>
      <w:r w:rsidRPr="00E947FF">
        <w:rPr>
          <w:rFonts w:ascii="Calibri" w:hAnsi="Calibri" w:cs="Calibri"/>
          <w:sz w:val="20"/>
          <w:szCs w:val="20"/>
          <w:lang w:eastAsia="en-US"/>
        </w:rPr>
        <w:t xml:space="preserve">ni niti ponudnik niti njegov partner, če nastopa s partnerji, niti podizvajalec. </w:t>
      </w:r>
    </w:p>
    <w:p w14:paraId="67535C13"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p>
    <w:p w14:paraId="04002111"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szCs w:val="20"/>
          <w:lang w:eastAsia="en-US"/>
        </w:rPr>
      </w:pPr>
      <w:r w:rsidRPr="00E947FF">
        <w:rPr>
          <w:rFonts w:ascii="Calibri" w:hAnsi="Calibri" w:cs="Calibri"/>
          <w:sz w:val="20"/>
          <w:szCs w:val="20"/>
          <w:lang w:eastAsia="en-US"/>
        </w:rPr>
        <w:t>Pri dokazovanju referenc za kadre je še posebej pomembno, da bo iz referenčnega potrdila izhajalo, da je dela res opravil navedeni kader in v kakšni vlogi ga je opravil.</w:t>
      </w:r>
    </w:p>
    <w:bookmarkEnd w:id="190"/>
    <w:p w14:paraId="14014CB0" w14:textId="66106C03" w:rsidR="003A0BDA" w:rsidRPr="00E947FF" w:rsidRDefault="003A0BDA" w:rsidP="003A0BDA">
      <w:pPr>
        <w:spacing w:line="260" w:lineRule="atLeast"/>
        <w:jc w:val="both"/>
        <w:rPr>
          <w:rFonts w:ascii="Calibri" w:eastAsia="Calibri" w:hAnsi="Calibri" w:cs="Calibri"/>
          <w:sz w:val="20"/>
        </w:rPr>
      </w:pPr>
    </w:p>
    <w:p w14:paraId="1F0CAEB2" w14:textId="77777777" w:rsidR="0060372B" w:rsidRPr="00E947FF" w:rsidRDefault="0060372B" w:rsidP="003A0BDA">
      <w:pPr>
        <w:spacing w:line="260" w:lineRule="atLeast"/>
        <w:jc w:val="both"/>
        <w:rPr>
          <w:rFonts w:ascii="Calibri" w:eastAsia="Calibri" w:hAnsi="Calibri" w:cs="Calibri"/>
          <w:sz w:val="20"/>
        </w:rPr>
      </w:pPr>
    </w:p>
    <w:p w14:paraId="2EE1AF37" w14:textId="77777777" w:rsidR="0060372B" w:rsidRPr="00E947FF" w:rsidRDefault="0060372B"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r w:rsidRPr="00E947FF">
        <w:rPr>
          <w:rFonts w:ascii="Calibri" w:eastAsia="Calibri" w:hAnsi="Calibri" w:cs="Calibri"/>
          <w:b/>
          <w:bCs/>
          <w:sz w:val="20"/>
        </w:rPr>
        <w:t>Primernost gospodarskega subjekta v skladu z določili Interventnega zakona za odpravo ovir pri izvedbi pomembnih investicij za zagon gospodarstva po epidemiji COVID-19</w:t>
      </w:r>
    </w:p>
    <w:p w14:paraId="230B9684" w14:textId="77777777" w:rsidR="0060372B" w:rsidRPr="00E947FF" w:rsidRDefault="0060372B" w:rsidP="0060372B">
      <w:pPr>
        <w:keepNext/>
        <w:keepLines/>
        <w:spacing w:line="260" w:lineRule="atLeast"/>
        <w:outlineLvl w:val="0"/>
        <w:rPr>
          <w:rFonts w:ascii="Calibri" w:eastAsia="Calibri" w:hAnsi="Calibri" w:cs="Calibri"/>
          <w:b/>
          <w:bCs/>
          <w:sz w:val="20"/>
        </w:rPr>
      </w:pPr>
    </w:p>
    <w:p w14:paraId="0E9A0F03" w14:textId="77777777" w:rsidR="0060372B" w:rsidRPr="00E947FF" w:rsidRDefault="0060372B" w:rsidP="0060372B">
      <w:pPr>
        <w:spacing w:line="260" w:lineRule="atLeast"/>
        <w:jc w:val="both"/>
        <w:rPr>
          <w:rFonts w:ascii="Calibri" w:eastAsia="Calibri" w:hAnsi="Calibri" w:cs="Calibri"/>
          <w:sz w:val="20"/>
        </w:rPr>
      </w:pPr>
    </w:p>
    <w:p w14:paraId="473E9D63" w14:textId="77777777" w:rsidR="0060372B" w:rsidRPr="00E947FF" w:rsidRDefault="0060372B" w:rsidP="0060372B">
      <w:pPr>
        <w:spacing w:line="260" w:lineRule="atLeast"/>
        <w:jc w:val="both"/>
        <w:rPr>
          <w:rFonts w:ascii="Calibri" w:eastAsia="Calibri" w:hAnsi="Calibri" w:cs="Calibri"/>
          <w:sz w:val="20"/>
        </w:rPr>
      </w:pPr>
      <w:r w:rsidRPr="00E947FF">
        <w:rPr>
          <w:rFonts w:ascii="Calibri" w:eastAsia="Calibri" w:hAnsi="Calibri" w:cs="Calibri"/>
          <w:sz w:val="20"/>
        </w:rPr>
        <w:t>Naročnik bo na podlagi prvega odstavka 11. člena Interventnega zakona za odpravo ovir pri izvedbi pomembnih investicij za zagon gospodarstva po epidemiji COVID-19 (IZOOPIZG) v postopku javnega naročila uporabljal Sporočilo Komisije Smernice o udeležbi ponudnikov in blaga tretje države na trgu javnih naročil EU (UL C št. 271 z dne 13. 8. 2019, str. 43; v nadaljevanju: Sporočilo Komisije) kot je navedeno v nadaljevanju.</w:t>
      </w:r>
    </w:p>
    <w:p w14:paraId="4828BAC0" w14:textId="77777777" w:rsidR="0060372B" w:rsidRPr="00E947FF" w:rsidRDefault="0060372B" w:rsidP="0060372B">
      <w:pPr>
        <w:spacing w:line="260" w:lineRule="atLeast"/>
        <w:jc w:val="both"/>
        <w:rPr>
          <w:rFonts w:ascii="Calibri" w:eastAsia="Calibri" w:hAnsi="Calibri" w:cs="Calibri"/>
          <w:sz w:val="20"/>
        </w:rPr>
      </w:pPr>
    </w:p>
    <w:p w14:paraId="5D914525" w14:textId="77777777" w:rsidR="0060372B" w:rsidRPr="00E947FF" w:rsidRDefault="0060372B" w:rsidP="00894A52">
      <w:pPr>
        <w:pStyle w:val="Odstavekseznama"/>
        <w:numPr>
          <w:ilvl w:val="0"/>
          <w:numId w:val="42"/>
        </w:numPr>
        <w:spacing w:line="260" w:lineRule="atLeast"/>
        <w:rPr>
          <w:rFonts w:ascii="Calibri" w:hAnsi="Calibri" w:cs="Calibri"/>
          <w:iCs/>
          <w:sz w:val="20"/>
        </w:rPr>
      </w:pPr>
      <w:r w:rsidRPr="00E947FF">
        <w:rPr>
          <w:rFonts w:ascii="Calibri" w:hAnsi="Calibri" w:cs="Calibri"/>
          <w:i w:val="0"/>
          <w:iCs/>
          <w:sz w:val="20"/>
        </w:rPr>
        <w:t xml:space="preserve">Naročnik bo Sporočilo Komisije v delu dostopa ponudnikov in blaga iz tretje države do trga javnih naročil EU uporabljal na način, da bo kot nedopustne ponudbe iz postopka javnega naročila izključil ponudbe, pri katerih v katerikoli vlogi (ponudnik, vodilni partner, partner, podizvajalec in/ali subjekt, ki zagotavlja zmogljivosti ponudniku) sodeluje gospodarski subjekt s sedežem v državi, ki nima v okviru Svetovne trgovinske organizacije (STO) sklenjenega Sporazuma o vladnih naročilih (GPA). </w:t>
      </w:r>
    </w:p>
    <w:p w14:paraId="29167DC6" w14:textId="104F19BA" w:rsidR="0060372B" w:rsidRPr="00E947FF" w:rsidRDefault="0060372B" w:rsidP="0060372B">
      <w:pPr>
        <w:pStyle w:val="Odstavekseznama"/>
        <w:spacing w:line="260" w:lineRule="atLeast"/>
        <w:rPr>
          <w:rFonts w:ascii="Calibri" w:hAnsi="Calibri" w:cs="Calibri"/>
          <w:i w:val="0"/>
          <w:iCs/>
          <w:sz w:val="20"/>
        </w:rPr>
      </w:pPr>
      <w:r w:rsidRPr="00E947FF">
        <w:rPr>
          <w:rFonts w:ascii="Calibri" w:hAnsi="Calibri" w:cs="Calibri"/>
          <w:i w:val="0"/>
          <w:iCs/>
          <w:sz w:val="20"/>
        </w:rPr>
        <w:t xml:space="preserve">Ne glede na prejšnji odstavek naročnik ne bo izključil ponudbe, pri kateri v katerikoli vlogi (ponudnik, vodilni partner, partner, podizvajalec in/ali subjekt, ki zagotavlja zmogljivosti ponudniku) sodeluje gospodarski subjekt s sedežem v državi, ki ima z Republiko Slovenijo sklenjen </w:t>
      </w:r>
      <w:proofErr w:type="spellStart"/>
      <w:r w:rsidRPr="00E947FF">
        <w:rPr>
          <w:rFonts w:ascii="Calibri" w:hAnsi="Calibri" w:cs="Calibri"/>
          <w:i w:val="0"/>
          <w:iCs/>
          <w:sz w:val="20"/>
        </w:rPr>
        <w:t>dvo</w:t>
      </w:r>
      <w:proofErr w:type="spellEnd"/>
      <w:r w:rsidRPr="00E947FF">
        <w:rPr>
          <w:rFonts w:ascii="Calibri" w:hAnsi="Calibri" w:cs="Calibri"/>
          <w:i w:val="0"/>
          <w:iCs/>
          <w:sz w:val="20"/>
        </w:rPr>
        <w:t xml:space="preserve"> ali večstranski mednarodni sporazum, ki gospodarskemu subjektu omogoča sodelovanje v predmetnem postopku javnega naročila </w:t>
      </w:r>
      <w:r w:rsidR="00E16E92" w:rsidRPr="00E947FF">
        <w:rPr>
          <w:rFonts w:ascii="Calibri" w:hAnsi="Calibri" w:cs="Calibri"/>
          <w:i w:val="0"/>
          <w:iCs/>
          <w:sz w:val="20"/>
        </w:rPr>
        <w:t xml:space="preserve">storitve </w:t>
      </w:r>
      <w:r w:rsidRPr="00E947FF">
        <w:rPr>
          <w:rFonts w:ascii="Calibri" w:hAnsi="Calibri" w:cs="Calibri"/>
          <w:i w:val="0"/>
          <w:iCs/>
          <w:sz w:val="20"/>
        </w:rPr>
        <w:t>v Republiki Sloveniji.</w:t>
      </w:r>
    </w:p>
    <w:p w14:paraId="5EE3ECE5" w14:textId="77777777" w:rsidR="0060372B" w:rsidRPr="00E947FF" w:rsidRDefault="0060372B" w:rsidP="0060372B">
      <w:pPr>
        <w:spacing w:line="260" w:lineRule="atLeast"/>
        <w:jc w:val="both"/>
        <w:rPr>
          <w:rFonts w:ascii="Calibri" w:eastAsia="Calibri" w:hAnsi="Calibri" w:cs="Calibri"/>
          <w:sz w:val="20"/>
        </w:rPr>
      </w:pPr>
    </w:p>
    <w:p w14:paraId="6903F078" w14:textId="77777777" w:rsidR="0060372B" w:rsidRPr="00E947FF" w:rsidRDefault="0060372B" w:rsidP="00894A52">
      <w:pPr>
        <w:pStyle w:val="Odstavekseznama"/>
        <w:numPr>
          <w:ilvl w:val="0"/>
          <w:numId w:val="42"/>
        </w:numPr>
        <w:spacing w:line="260" w:lineRule="atLeast"/>
        <w:rPr>
          <w:rFonts w:ascii="Calibri" w:hAnsi="Calibri" w:cs="Calibri"/>
          <w:iCs/>
          <w:sz w:val="20"/>
        </w:rPr>
      </w:pPr>
      <w:r w:rsidRPr="00E947FF">
        <w:rPr>
          <w:rFonts w:ascii="Calibri" w:hAnsi="Calibri" w:cs="Calibri"/>
          <w:i w:val="0"/>
          <w:iCs/>
          <w:sz w:val="20"/>
        </w:rPr>
        <w:lastRenderedPageBreak/>
        <w:t xml:space="preserve">Če bo naročnik menil, da je ponudba ponudnika iz tretje države glede na njegove zahteve neobičajno nizka glede na cene na trgu ali v zvezi z njo obstaja dvom o možnosti izpolnitve naročila, bo od ponudnika zahteval tudi pojasnila in dokazila o obstoju oz. neobstoju subvencije tretje države ali druge oblike državno podprtega financiranja. </w:t>
      </w:r>
    </w:p>
    <w:p w14:paraId="572D1F48" w14:textId="77777777" w:rsidR="0060372B" w:rsidRPr="00E947FF" w:rsidRDefault="0060372B" w:rsidP="0060372B">
      <w:pPr>
        <w:pStyle w:val="Odstavekseznama"/>
        <w:spacing w:line="260" w:lineRule="atLeast"/>
        <w:rPr>
          <w:rFonts w:ascii="Calibri" w:hAnsi="Calibri" w:cs="Calibri"/>
          <w:iCs/>
          <w:sz w:val="20"/>
        </w:rPr>
      </w:pPr>
      <w:r w:rsidRPr="00E947FF">
        <w:rPr>
          <w:rFonts w:ascii="Calibri" w:hAnsi="Calibri" w:cs="Calibri"/>
          <w:i w:val="0"/>
          <w:iCs/>
          <w:sz w:val="20"/>
        </w:rPr>
        <w:t>Skladno s točko »2.3 Zavrnitev neobičajno nizkih ponudb« Sporočila Komisije bo naročnik lahko zavrnil ponudbo brez dokazovanja, kadar kljub zbranim dokazom ne bo prepričan, da bo ponudnik iz tretje države lahko izvedel naročilo po ponujeni ceni ali strošku ter v skladu z razpisno dokumentacijo in vsemi veljavnimi pravnimi obveznostmi, ter da ni prejel kakršnekoli finančne pomoči svoje države.</w:t>
      </w:r>
    </w:p>
    <w:p w14:paraId="7915F860" w14:textId="77777777" w:rsidR="0060372B" w:rsidRPr="00E947FF" w:rsidRDefault="0060372B" w:rsidP="0060372B">
      <w:pPr>
        <w:spacing w:line="260" w:lineRule="atLeast"/>
        <w:jc w:val="both"/>
        <w:rPr>
          <w:rFonts w:ascii="Calibri" w:eastAsia="Calibri" w:hAnsi="Calibri" w:cs="Calibri"/>
          <w:sz w:val="20"/>
        </w:rPr>
      </w:pPr>
    </w:p>
    <w:p w14:paraId="5AE6784E" w14:textId="77777777" w:rsidR="0060372B" w:rsidRPr="00E947FF"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56A224DF" w14:textId="77777777" w:rsidR="0060372B" w:rsidRPr="00E947FF" w:rsidRDefault="0060372B" w:rsidP="0060372B">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Naročnik si pridržuje pravico, da v fazi pregleda ponudnika pozove k predložitvi dokazila (kopija sporazuma), iz katerega izhaja, da ima gospodarski subjekt zagotovljen dostop do postopkov javnega naročanja v Republiki Sloveniji.</w:t>
      </w:r>
    </w:p>
    <w:p w14:paraId="59503E46" w14:textId="7C14F354" w:rsidR="0060372B" w:rsidRPr="00E947FF" w:rsidRDefault="0060372B" w:rsidP="003A0BDA">
      <w:pPr>
        <w:spacing w:line="260" w:lineRule="atLeast"/>
        <w:jc w:val="both"/>
        <w:rPr>
          <w:rFonts w:ascii="Calibri" w:eastAsia="Calibri" w:hAnsi="Calibri" w:cs="Calibri"/>
          <w:sz w:val="20"/>
        </w:rPr>
      </w:pPr>
    </w:p>
    <w:p w14:paraId="4AC7DE3E" w14:textId="77777777" w:rsidR="0060372B" w:rsidRPr="00E947FF" w:rsidRDefault="0060372B" w:rsidP="003A0BDA">
      <w:pPr>
        <w:spacing w:line="260" w:lineRule="atLeast"/>
        <w:jc w:val="both"/>
        <w:rPr>
          <w:rFonts w:ascii="Calibri" w:eastAsia="Calibri" w:hAnsi="Calibri" w:cs="Calibri"/>
          <w:sz w:val="20"/>
        </w:rPr>
      </w:pPr>
    </w:p>
    <w:p w14:paraId="10E7C8AB"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195" w:name="_Toc534192826"/>
      <w:r w:rsidRPr="00E947FF">
        <w:rPr>
          <w:rFonts w:ascii="Calibri" w:hAnsi="Calibri" w:cs="Calibri"/>
          <w:b/>
          <w:kern w:val="32"/>
          <w:sz w:val="20"/>
          <w:szCs w:val="20"/>
          <w:lang w:eastAsia="en-US"/>
        </w:rPr>
        <w:t>Podizvajalci</w:t>
      </w:r>
      <w:bookmarkEnd w:id="195"/>
    </w:p>
    <w:p w14:paraId="2709FB99"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 xml:space="preserve">Ponudnik lahko del javnega naročila odda v </w:t>
      </w:r>
      <w:proofErr w:type="spellStart"/>
      <w:r w:rsidRPr="00E947FF">
        <w:rPr>
          <w:rFonts w:ascii="Calibri" w:hAnsi="Calibri" w:cs="Calibri"/>
          <w:sz w:val="20"/>
          <w:szCs w:val="20"/>
          <w:lang w:eastAsia="en-US"/>
        </w:rPr>
        <w:t>podizvajanje</w:t>
      </w:r>
      <w:proofErr w:type="spellEnd"/>
      <w:r w:rsidRPr="00E947FF">
        <w:rPr>
          <w:rFonts w:ascii="Calibri" w:hAnsi="Calibri" w:cs="Calibri"/>
          <w:sz w:val="20"/>
          <w:szCs w:val="20"/>
          <w:lang w:eastAsia="en-US"/>
        </w:rPr>
        <w:t xml:space="preserve">. </w:t>
      </w:r>
      <w:r w:rsidR="002C0E03" w:rsidRPr="00E947FF">
        <w:rPr>
          <w:rFonts w:ascii="Calibri" w:hAnsi="Calibri" w:cs="Calibri"/>
          <w:sz w:val="20"/>
          <w:szCs w:val="20"/>
          <w:lang w:eastAsia="en-US"/>
        </w:rPr>
        <w:t xml:space="preserve">Ponudnik mora pred izbiro podizvajalca oziroma najkasneje pred sklenitvijo pogodbe izvesti skrben pregled podizvajalca v skladu s smernicami Organizacije za gospodarsko sodelovanje in razvoj (OECD) in drugo dobro poslovno prakso. Pri tem je dolžan podizvajalec razkriti dejansko lastništvo družbe, morebitne pretekle poslovne in druge odnose z naročnikom, finančno poslovanje v zadnjih preteklih treh (3) poslovnih letih in svoje reference. </w:t>
      </w:r>
      <w:r w:rsidRPr="00E947FF">
        <w:rPr>
          <w:rFonts w:ascii="Calibri" w:hAnsi="Calibri" w:cs="Calibri"/>
          <w:sz w:val="20"/>
          <w:szCs w:val="20"/>
          <w:lang w:eastAsia="en-US"/>
        </w:rPr>
        <w:t>Podizvajalec je gospodarski subjekt, ki je pravna ali fizična oseba in za ponudnika, s katerim je naročnik sklenil pogodbo o izvedbi javnega naročila, dobavlja blago ali izvaja storitev oziroma gradnjo, ki je neposredno povezana s predmetom javnega naročila.</w:t>
      </w:r>
    </w:p>
    <w:p w14:paraId="4505EE41" w14:textId="77777777" w:rsidR="003A0BDA" w:rsidRPr="00E947FF" w:rsidRDefault="003A0BDA" w:rsidP="003A0BDA">
      <w:pPr>
        <w:spacing w:line="260" w:lineRule="atLeast"/>
        <w:ind w:left="57"/>
        <w:jc w:val="both"/>
        <w:rPr>
          <w:rFonts w:ascii="Calibri" w:hAnsi="Calibri" w:cs="Calibri"/>
          <w:sz w:val="20"/>
          <w:szCs w:val="20"/>
          <w:lang w:eastAsia="en-US"/>
        </w:rPr>
      </w:pPr>
    </w:p>
    <w:p w14:paraId="0F920D02"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Če bo ponudnik izvajal javno naročilo s podizvajalci, mora v ponudbi:</w:t>
      </w:r>
    </w:p>
    <w:p w14:paraId="7109AD96"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navesti vse podizvajalce ter vsak del javnega naročila, ki ga namerava oddati v </w:t>
      </w:r>
      <w:proofErr w:type="spellStart"/>
      <w:r w:rsidRPr="00E947FF">
        <w:rPr>
          <w:rFonts w:ascii="Calibri" w:hAnsi="Calibri" w:cs="Calibri"/>
          <w:sz w:val="20"/>
          <w:szCs w:val="20"/>
          <w:lang w:eastAsia="en-US"/>
        </w:rPr>
        <w:t>podizvajanje</w:t>
      </w:r>
      <w:proofErr w:type="spellEnd"/>
      <w:r w:rsidRPr="00E947FF">
        <w:rPr>
          <w:rFonts w:ascii="Calibri" w:hAnsi="Calibri" w:cs="Calibri"/>
          <w:sz w:val="20"/>
          <w:szCs w:val="20"/>
          <w:lang w:eastAsia="en-US"/>
        </w:rPr>
        <w:t>;</w:t>
      </w:r>
    </w:p>
    <w:p w14:paraId="1B55459C"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kontaktne podatke in zakonite zastopnike predlaganih podizvajalcev;</w:t>
      </w:r>
    </w:p>
    <w:p w14:paraId="315C3DBA"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izpolnjene ESPD teh podizvajalcev v skladu z 79. členom ZJN-3 ter</w:t>
      </w:r>
    </w:p>
    <w:p w14:paraId="3AB8CA0F" w14:textId="77777777" w:rsidR="003A0BDA" w:rsidRPr="00E947FF" w:rsidRDefault="003A0BDA" w:rsidP="003A0BDA">
      <w:pPr>
        <w:numPr>
          <w:ilvl w:val="0"/>
          <w:numId w:val="15"/>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priložiti zahtevo podizvajalca za neposredno plačilo, </w:t>
      </w:r>
      <w:r w:rsidRPr="00E947FF">
        <w:rPr>
          <w:rFonts w:ascii="Calibri" w:hAnsi="Calibri" w:cs="Calibri"/>
          <w:b/>
          <w:sz w:val="20"/>
          <w:szCs w:val="20"/>
          <w:lang w:eastAsia="en-US"/>
        </w:rPr>
        <w:t>če podizvajalec to zahteva.</w:t>
      </w:r>
    </w:p>
    <w:p w14:paraId="5E2C71D9" w14:textId="77777777" w:rsidR="003A0BDA" w:rsidRPr="00E947FF" w:rsidRDefault="003A0BDA" w:rsidP="003A0BDA">
      <w:pPr>
        <w:spacing w:line="260" w:lineRule="atLeast"/>
        <w:ind w:left="57"/>
        <w:jc w:val="both"/>
        <w:rPr>
          <w:rFonts w:ascii="Calibri" w:hAnsi="Calibri" w:cs="Calibri"/>
          <w:sz w:val="20"/>
          <w:szCs w:val="20"/>
          <w:lang w:eastAsia="en-US"/>
        </w:rPr>
      </w:pPr>
    </w:p>
    <w:p w14:paraId="6A1867D9" w14:textId="77777777" w:rsidR="003A0BDA" w:rsidRPr="00E947FF" w:rsidRDefault="003A0BDA" w:rsidP="003A0BDA">
      <w:pPr>
        <w:spacing w:line="260" w:lineRule="atLeast"/>
        <w:ind w:left="57"/>
        <w:jc w:val="both"/>
        <w:rPr>
          <w:rFonts w:ascii="Calibri" w:hAnsi="Calibri" w:cs="Calibri"/>
          <w:sz w:val="20"/>
          <w:szCs w:val="20"/>
          <w:lang w:eastAsia="en-US"/>
        </w:rPr>
      </w:pPr>
      <w:r w:rsidRPr="00E947FF">
        <w:rPr>
          <w:rFonts w:ascii="Calibri" w:hAnsi="Calibri" w:cs="Calibri"/>
          <w:sz w:val="20"/>
          <w:szCs w:val="20"/>
          <w:lang w:eastAsia="en-US"/>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4554DDC0" w14:textId="77777777" w:rsidR="003A0BDA" w:rsidRPr="00E947FF" w:rsidRDefault="003A0BDA" w:rsidP="003A0BDA">
      <w:pPr>
        <w:spacing w:line="260" w:lineRule="atLeast"/>
        <w:jc w:val="both"/>
        <w:rPr>
          <w:rFonts w:ascii="Calibri" w:hAnsi="Calibri" w:cs="Calibri"/>
          <w:sz w:val="20"/>
          <w:szCs w:val="20"/>
          <w:lang w:eastAsia="en-US"/>
        </w:rPr>
      </w:pPr>
    </w:p>
    <w:p w14:paraId="63CBFA7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Naročnik bo zavrnil vsakega podizvajalca: </w:t>
      </w:r>
    </w:p>
    <w:p w14:paraId="2355BB9F"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zanj obstajajo razlogi za izključitev, kot so navedeni v poglavju 3.1. te razpisne dokumentacije ter zahteval zamenjavo;</w:t>
      </w:r>
    </w:p>
    <w:p w14:paraId="2B0B824D"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bi to lahko vplivalo na nemoteno izvajanje ali dokončanje del;</w:t>
      </w:r>
    </w:p>
    <w:p w14:paraId="73929F0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če novi podizvajalec ne izpolnjuje pogojev v zvezi z oddajo javnega naročila.</w:t>
      </w:r>
    </w:p>
    <w:p w14:paraId="5AEB042A" w14:textId="77777777" w:rsidR="003A0BDA" w:rsidRPr="00E947FF" w:rsidRDefault="003A0BDA" w:rsidP="003A0BDA">
      <w:pPr>
        <w:spacing w:line="260" w:lineRule="atLeast"/>
        <w:jc w:val="both"/>
        <w:rPr>
          <w:rFonts w:ascii="Calibri" w:hAnsi="Calibri" w:cs="Calibri"/>
          <w:sz w:val="20"/>
          <w:szCs w:val="20"/>
          <w:lang w:eastAsia="en-US"/>
        </w:rPr>
      </w:pPr>
    </w:p>
    <w:p w14:paraId="050BA397"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2A8F93A6"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glavni izvajalec v pogodbi pooblastiti naročnika, da na podlagi potrjenega računa oziroma situacije s strani glavnega izvajalca neposredno plačuje podizvajalcu;</w:t>
      </w:r>
    </w:p>
    <w:p w14:paraId="61201F3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podizvajalec predložiti soglasje, na podlagi katerega naročnik namesto ponudnika poravna podizvajalčevo terjatev do ponudnika;</w:t>
      </w:r>
    </w:p>
    <w:p w14:paraId="28599D7A"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glavni izvajalec svojemu računu ali situaciji priložiti račun ali situacijo podizvajalca, ki ga je predhodno potrdil.</w:t>
      </w:r>
    </w:p>
    <w:p w14:paraId="10FB22C5" w14:textId="77777777" w:rsidR="003A0BDA" w:rsidRPr="00E947FF" w:rsidRDefault="003A0BDA" w:rsidP="003A0BDA">
      <w:pPr>
        <w:spacing w:line="260" w:lineRule="atLeast"/>
        <w:jc w:val="both"/>
        <w:rPr>
          <w:rFonts w:ascii="Calibri" w:hAnsi="Calibri" w:cs="Calibri"/>
          <w:sz w:val="20"/>
          <w:szCs w:val="20"/>
          <w:lang w:eastAsia="en-US"/>
        </w:rPr>
      </w:pPr>
    </w:p>
    <w:p w14:paraId="0D71A40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DKOM podal predlog za uvedbo postopka o prekršku iz 2. točke prvega odstavka 112. člena ZJN-3.</w:t>
      </w:r>
    </w:p>
    <w:p w14:paraId="5BAF614F" w14:textId="77777777" w:rsidR="003A0BDA" w:rsidRPr="00E947FF" w:rsidRDefault="003A0BDA" w:rsidP="003A0BDA">
      <w:pPr>
        <w:spacing w:after="60" w:line="260" w:lineRule="atLeast"/>
        <w:jc w:val="both"/>
        <w:rPr>
          <w:rFonts w:ascii="Calibri" w:hAnsi="Calibri" w:cs="Calibri"/>
          <w:sz w:val="20"/>
          <w:szCs w:val="20"/>
          <w:lang w:eastAsia="en-US"/>
        </w:rPr>
      </w:pPr>
    </w:p>
    <w:p w14:paraId="723504B0"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Pr="00E947FF">
        <w:rPr>
          <w:rFonts w:ascii="Calibri" w:hAnsi="Calibri" w:cs="Calibri"/>
          <w:sz w:val="20"/>
          <w:lang w:eastAsia="en-US"/>
        </w:rPr>
        <w:t xml:space="preserve">ESPD  obrazec za vsakega od podizvajalcev ter obrazec 1A in 1B </w:t>
      </w:r>
      <w:bookmarkStart w:id="196" w:name="_Toc130197575"/>
      <w:bookmarkStart w:id="197" w:name="_Toc130198076"/>
      <w:bookmarkStart w:id="198" w:name="_Toc130198136"/>
      <w:bookmarkStart w:id="199" w:name="_Toc130799597"/>
      <w:bookmarkStart w:id="200" w:name="_Toc132106368"/>
      <w:bookmarkStart w:id="201" w:name="_Toc132424982"/>
      <w:bookmarkStart w:id="202" w:name="_Toc132432231"/>
      <w:bookmarkStart w:id="203" w:name="_Toc156997259"/>
      <w:bookmarkStart w:id="204" w:name="_Toc534026544"/>
    </w:p>
    <w:p w14:paraId="7701D0D7" w14:textId="77777777" w:rsidR="003A0BDA" w:rsidRPr="00E947FF" w:rsidRDefault="003A0BDA" w:rsidP="003A0BDA">
      <w:pPr>
        <w:keepNext/>
        <w:keepLines/>
        <w:spacing w:line="260" w:lineRule="atLeast"/>
        <w:ind w:left="360" w:hanging="360"/>
        <w:outlineLvl w:val="0"/>
        <w:rPr>
          <w:rFonts w:ascii="Calibri" w:hAnsi="Calibri" w:cs="Calibri"/>
          <w:b/>
          <w:kern w:val="32"/>
          <w:sz w:val="20"/>
          <w:szCs w:val="20"/>
          <w:lang w:eastAsia="en-US"/>
        </w:rPr>
      </w:pPr>
    </w:p>
    <w:p w14:paraId="1BB5C085" w14:textId="77777777" w:rsidR="003A0BDA" w:rsidRPr="00E947FF" w:rsidRDefault="003A0BDA" w:rsidP="00894A52">
      <w:pPr>
        <w:keepNext/>
        <w:keepLines/>
        <w:numPr>
          <w:ilvl w:val="2"/>
          <w:numId w:val="35"/>
        </w:numPr>
        <w:spacing w:line="260" w:lineRule="atLeast"/>
        <w:ind w:left="709" w:hanging="709"/>
        <w:outlineLvl w:val="0"/>
        <w:rPr>
          <w:rFonts w:ascii="Calibri" w:hAnsi="Calibri" w:cs="Calibri"/>
          <w:b/>
          <w:kern w:val="32"/>
          <w:sz w:val="20"/>
          <w:szCs w:val="20"/>
          <w:lang w:eastAsia="en-US"/>
        </w:rPr>
      </w:pPr>
      <w:bookmarkStart w:id="205" w:name="_Toc534192827"/>
      <w:r w:rsidRPr="00E947FF">
        <w:rPr>
          <w:rFonts w:ascii="Calibri" w:hAnsi="Calibri" w:cs="Calibri"/>
          <w:b/>
          <w:kern w:val="32"/>
          <w:sz w:val="20"/>
          <w:szCs w:val="20"/>
          <w:lang w:eastAsia="en-US"/>
        </w:rPr>
        <w:t>Skupna ponudba</w:t>
      </w:r>
      <w:bookmarkEnd w:id="196"/>
      <w:bookmarkEnd w:id="197"/>
      <w:bookmarkEnd w:id="198"/>
      <w:bookmarkEnd w:id="199"/>
      <w:bookmarkEnd w:id="200"/>
      <w:bookmarkEnd w:id="201"/>
      <w:bookmarkEnd w:id="202"/>
      <w:bookmarkEnd w:id="203"/>
      <w:bookmarkEnd w:id="204"/>
      <w:bookmarkEnd w:id="205"/>
    </w:p>
    <w:p w14:paraId="26A75DE6" w14:textId="77777777" w:rsidR="003A0BDA" w:rsidRPr="00E947FF" w:rsidRDefault="003A0BDA" w:rsidP="003A0BDA">
      <w:pPr>
        <w:spacing w:line="260" w:lineRule="atLeast"/>
        <w:jc w:val="both"/>
        <w:rPr>
          <w:rFonts w:ascii="Calibri" w:hAnsi="Calibri" w:cs="Calibri"/>
          <w:sz w:val="20"/>
          <w:szCs w:val="20"/>
        </w:rPr>
      </w:pPr>
      <w:r w:rsidRPr="00E947FF">
        <w:rPr>
          <w:rFonts w:ascii="Calibri" w:hAnsi="Calibri" w:cs="Calibri"/>
          <w:sz w:val="20"/>
          <w:szCs w:val="20"/>
          <w:lang w:eastAsia="en-US"/>
        </w:rPr>
        <w:t xml:space="preserve">V primeru skupne ponudbe mora ponudnik k ponudbi predložiti še </w:t>
      </w:r>
      <w:r w:rsidRPr="00E947FF">
        <w:rPr>
          <w:rFonts w:ascii="Calibri" w:hAnsi="Calibri" w:cs="Calibri"/>
          <w:b/>
          <w:sz w:val="20"/>
          <w:szCs w:val="20"/>
          <w:lang w:eastAsia="en-US"/>
        </w:rPr>
        <w:t>izjavo o skupnem nastopu</w:t>
      </w:r>
      <w:r w:rsidRPr="00E947FF">
        <w:rPr>
          <w:rFonts w:ascii="Calibri" w:hAnsi="Calibri" w:cs="Calibri"/>
          <w:sz w:val="20"/>
          <w:szCs w:val="20"/>
          <w:lang w:eastAsia="en-US"/>
        </w:rPr>
        <w:t xml:space="preserve"> oz. skupni izvedbi naročila, ki mora vsebovati vsaj naslednje določbe:</w:t>
      </w:r>
    </w:p>
    <w:p w14:paraId="7DCA0124"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lastRenderedPageBreak/>
        <w:t>pooblastilo vodilnemu partnerju,</w:t>
      </w:r>
    </w:p>
    <w:p w14:paraId="499AB1F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neomejena solidarna odgovornost vseh partnerjev v skupni ponudbi,</w:t>
      </w:r>
    </w:p>
    <w:p w14:paraId="4EA97218" w14:textId="238F7C5B"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delež partnerjev v % in področje dela, ki ga bodo izvedli, , pri čemer opozarjamo, da mora tako gospodarski subjekt kot tudi kader, ki predloži referenco, pri izvedbi del tudi sodelovati,</w:t>
      </w:r>
    </w:p>
    <w:p w14:paraId="558AF31C"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rok trajanja tega akta ter</w:t>
      </w:r>
    </w:p>
    <w:p w14:paraId="4E9D64B2" w14:textId="77777777" w:rsidR="003A0BDA" w:rsidRPr="00E947FF" w:rsidRDefault="003A0BDA" w:rsidP="00894A52">
      <w:pPr>
        <w:numPr>
          <w:ilvl w:val="0"/>
          <w:numId w:val="39"/>
        </w:numPr>
        <w:spacing w:line="260" w:lineRule="atLeast"/>
        <w:jc w:val="both"/>
        <w:rPr>
          <w:rFonts w:ascii="Calibri" w:hAnsi="Calibri" w:cs="Calibri"/>
          <w:sz w:val="20"/>
          <w:szCs w:val="20"/>
        </w:rPr>
      </w:pPr>
      <w:r w:rsidRPr="00E947FF">
        <w:rPr>
          <w:rFonts w:ascii="Calibri" w:hAnsi="Calibri" w:cs="Calibri"/>
          <w:sz w:val="20"/>
          <w:szCs w:val="20"/>
        </w:rPr>
        <w:t>navedbo oseb, ki bodo odgovorne za izvedbo predmetnega naročila, za vsakega partnerja posebej.</w:t>
      </w:r>
    </w:p>
    <w:p w14:paraId="072CCD3F" w14:textId="77777777" w:rsidR="003A0BDA" w:rsidRPr="00E947FF" w:rsidRDefault="003A0BDA" w:rsidP="003A0BDA">
      <w:pPr>
        <w:spacing w:line="260" w:lineRule="atLeast"/>
        <w:jc w:val="both"/>
        <w:rPr>
          <w:rFonts w:ascii="Calibri" w:hAnsi="Calibri" w:cs="Calibri"/>
          <w:sz w:val="20"/>
          <w:szCs w:val="20"/>
          <w:lang w:eastAsia="en-US"/>
        </w:rPr>
      </w:pPr>
    </w:p>
    <w:p w14:paraId="5CCA8F6D"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V primeru skupne ponudbe bo naročnik razloge za izključitev, ustreznost za opravljanje poklicne dejavnosti ter ekonomski in finančni položaj ugotavljal za vsakega partnerja v skupni ponudbi.</w:t>
      </w:r>
    </w:p>
    <w:p w14:paraId="61ED2283" w14:textId="77777777" w:rsidR="003A0BDA" w:rsidRPr="00E947FF" w:rsidRDefault="003A0BDA" w:rsidP="003A0BDA">
      <w:pPr>
        <w:spacing w:line="260" w:lineRule="atLeast"/>
        <w:jc w:val="both"/>
        <w:rPr>
          <w:rFonts w:ascii="Calibri" w:hAnsi="Calibri" w:cs="Calibri"/>
          <w:sz w:val="20"/>
          <w:szCs w:val="20"/>
          <w:lang w:eastAsia="en-US"/>
        </w:rPr>
      </w:pPr>
    </w:p>
    <w:p w14:paraId="6151D43A" w14:textId="65347468"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Za ugotavljanje tehnične in/ali kadrovske sposobnosti pa bo naročnik upošteval usposobljenost od katerega koli partnerja v skupni ponudbi </w:t>
      </w:r>
      <w:r w:rsidR="008F2D98" w:rsidRPr="00E947FF">
        <w:rPr>
          <w:rFonts w:ascii="Calibri" w:hAnsi="Calibri" w:cs="Calibri"/>
          <w:sz w:val="20"/>
          <w:szCs w:val="20"/>
          <w:lang w:eastAsia="en-US"/>
        </w:rPr>
        <w:t>(skladno z določili razpisne dokumentacije)</w:t>
      </w:r>
      <w:r w:rsidRPr="00E947FF">
        <w:rPr>
          <w:rFonts w:ascii="Calibri" w:hAnsi="Calibri" w:cs="Calibri"/>
          <w:sz w:val="20"/>
          <w:szCs w:val="20"/>
          <w:lang w:eastAsia="en-US"/>
        </w:rPr>
        <w:t>.</w:t>
      </w:r>
    </w:p>
    <w:bookmarkEnd w:id="73"/>
    <w:p w14:paraId="1B47B0B4" w14:textId="77777777" w:rsidR="004367F4" w:rsidRPr="00E947FF" w:rsidRDefault="004367F4" w:rsidP="003A0BDA">
      <w:pPr>
        <w:spacing w:line="260" w:lineRule="atLeast"/>
        <w:jc w:val="both"/>
        <w:rPr>
          <w:rFonts w:ascii="Calibri" w:hAnsi="Calibri" w:cs="Calibri"/>
          <w:sz w:val="20"/>
          <w:szCs w:val="20"/>
          <w:lang w:eastAsia="en-US"/>
        </w:rPr>
      </w:pPr>
    </w:p>
    <w:p w14:paraId="2852B7FE" w14:textId="77777777" w:rsidR="00D07F7B" w:rsidRPr="00E947FF" w:rsidRDefault="00D07F7B">
      <w:pPr>
        <w:rPr>
          <w:rFonts w:ascii="Calibri" w:hAnsi="Calibri" w:cs="Calibri"/>
          <w:sz w:val="20"/>
          <w:szCs w:val="20"/>
          <w:lang w:eastAsia="en-US"/>
        </w:rPr>
      </w:pPr>
      <w:r w:rsidRPr="00E947FF">
        <w:rPr>
          <w:rFonts w:ascii="Calibri" w:hAnsi="Calibri" w:cs="Calibri"/>
          <w:sz w:val="20"/>
          <w:szCs w:val="20"/>
          <w:lang w:eastAsia="en-US"/>
        </w:rPr>
        <w:br w:type="page"/>
      </w:r>
    </w:p>
    <w:p w14:paraId="08695382" w14:textId="77777777" w:rsidR="004367F4" w:rsidRPr="00E947FF" w:rsidRDefault="00D07F7B" w:rsidP="00D07F7B">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lastRenderedPageBreak/>
        <w:t xml:space="preserve">POGLAVJE 4: </w:t>
      </w:r>
      <w:bookmarkStart w:id="206" w:name="_Hlk33110299"/>
      <w:r w:rsidRPr="00E947FF">
        <w:rPr>
          <w:rFonts w:ascii="Calibri" w:hAnsi="Calibri" w:cs="Calibri"/>
          <w:b/>
          <w:kern w:val="32"/>
          <w:sz w:val="20"/>
          <w:szCs w:val="20"/>
          <w:lang w:eastAsia="en-US"/>
        </w:rPr>
        <w:t>MERILA ZA IZBIRO PONUDBE PRI ODDAJI JAVNEGA NAROČILA</w:t>
      </w:r>
      <w:bookmarkEnd w:id="206"/>
    </w:p>
    <w:p w14:paraId="4BB55999" w14:textId="77777777" w:rsidR="00D07F7B" w:rsidRPr="00E947FF" w:rsidRDefault="00D07F7B" w:rsidP="000205DB">
      <w:pPr>
        <w:keepNext/>
        <w:keepLines/>
        <w:tabs>
          <w:tab w:val="left" w:pos="993"/>
        </w:tabs>
        <w:spacing w:line="260" w:lineRule="atLeast"/>
        <w:outlineLvl w:val="0"/>
        <w:rPr>
          <w:rFonts w:ascii="Calibri" w:hAnsi="Calibri" w:cs="Calibri"/>
          <w:b/>
          <w:kern w:val="32"/>
          <w:sz w:val="20"/>
          <w:szCs w:val="20"/>
          <w:lang w:eastAsia="en-US"/>
        </w:rPr>
      </w:pPr>
    </w:p>
    <w:p w14:paraId="073B2557" w14:textId="77777777" w:rsidR="004367F4" w:rsidRPr="00E947FF" w:rsidRDefault="004367F4" w:rsidP="004367F4">
      <w:pPr>
        <w:spacing w:line="260" w:lineRule="atLeast"/>
        <w:jc w:val="both"/>
        <w:rPr>
          <w:rFonts w:ascii="Calibri" w:hAnsi="Calibri" w:cs="Calibri"/>
          <w:sz w:val="20"/>
          <w:szCs w:val="20"/>
          <w:lang w:eastAsia="en-US"/>
        </w:rPr>
      </w:pPr>
    </w:p>
    <w:p w14:paraId="03143D85" w14:textId="77777777" w:rsidR="004367F4" w:rsidRPr="00E947FF" w:rsidRDefault="004367F4" w:rsidP="004367F4">
      <w:pPr>
        <w:spacing w:line="260" w:lineRule="atLeast"/>
        <w:ind w:left="426" w:right="-24" w:hanging="426"/>
        <w:jc w:val="both"/>
        <w:rPr>
          <w:rFonts w:ascii="Calibri" w:hAnsi="Calibri" w:cs="Calibri"/>
          <w:sz w:val="20"/>
          <w:szCs w:val="20"/>
          <w:lang w:eastAsia="en-US"/>
        </w:rPr>
      </w:pPr>
      <w:r w:rsidRPr="00E947FF">
        <w:rPr>
          <w:rFonts w:ascii="Calibri" w:hAnsi="Calibri" w:cs="Calibri"/>
          <w:sz w:val="20"/>
          <w:szCs w:val="20"/>
          <w:lang w:eastAsia="en-US"/>
        </w:rPr>
        <w:t>Naročnik bo izbral ekonomsko najugodnejšo ponudbo (prvi odstavek 84. člena ZJN-3).</w:t>
      </w:r>
    </w:p>
    <w:p w14:paraId="3A88D2A9" w14:textId="77777777" w:rsidR="004367F4" w:rsidRPr="00E947FF" w:rsidRDefault="004367F4" w:rsidP="004367F4">
      <w:pPr>
        <w:spacing w:line="260" w:lineRule="atLeast"/>
        <w:ind w:left="426" w:right="-24" w:hanging="426"/>
        <w:jc w:val="both"/>
        <w:rPr>
          <w:rFonts w:ascii="Calibri" w:hAnsi="Calibri" w:cs="Calibri"/>
          <w:sz w:val="20"/>
          <w:szCs w:val="20"/>
          <w:lang w:eastAsia="en-US"/>
        </w:rPr>
      </w:pPr>
    </w:p>
    <w:p w14:paraId="2E0671D8" w14:textId="77777777"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Ekonomsko najugodnejša ponudba</w:t>
      </w:r>
      <w:r w:rsidRPr="00E947FF">
        <w:rPr>
          <w:rFonts w:ascii="Calibri" w:hAnsi="Calibri" w:cs="Calibri"/>
          <w:color w:val="000000"/>
          <w:sz w:val="20"/>
          <w:szCs w:val="20"/>
          <w:lang w:eastAsia="en-GB"/>
        </w:rPr>
        <w:t xml:space="preserve"> bo izbrana na podlagi točkovanja po merilih kot sledi:</w:t>
      </w:r>
    </w:p>
    <w:p w14:paraId="484A2AC8" w14:textId="77777777"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4EA54857" w14:textId="78CA9294" w:rsidR="004367F4" w:rsidRPr="00E947FF" w:rsidRDefault="004367F4" w:rsidP="004367F4">
      <w:pPr>
        <w:autoSpaceDE w:val="0"/>
        <w:autoSpaceDN w:val="0"/>
        <w:adjustRightInd w:val="0"/>
        <w:ind w:left="426" w:right="-24" w:hanging="426"/>
        <w:jc w:val="both"/>
        <w:rPr>
          <w:rFonts w:ascii="Calibri" w:hAnsi="Calibri" w:cs="Calibri"/>
          <w:color w:val="000000"/>
          <w:sz w:val="20"/>
          <w:szCs w:val="20"/>
          <w:lang w:eastAsia="en-GB"/>
        </w:rPr>
      </w:pPr>
    </w:p>
    <w:p w14:paraId="2C5450E3" w14:textId="6559C014" w:rsidR="00E631BE" w:rsidRPr="00E947FF"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r w:rsidRPr="00E947FF">
        <w:rPr>
          <w:rFonts w:ascii="Calibri" w:hAnsi="Calibri" w:cs="Calibri"/>
          <w:b/>
          <w:bCs/>
          <w:color w:val="000000"/>
          <w:sz w:val="20"/>
          <w:szCs w:val="20"/>
          <w:lang w:eastAsia="en-GB"/>
        </w:rPr>
        <w:t>Tc: končna ponudbena vrednost</w:t>
      </w:r>
      <w:r w:rsidRPr="00E947FF">
        <w:rPr>
          <w:rFonts w:ascii="Calibri" w:hAnsi="Calibri" w:cs="Calibri"/>
          <w:color w:val="000000"/>
          <w:sz w:val="20"/>
          <w:szCs w:val="20"/>
          <w:lang w:eastAsia="en-GB"/>
        </w:rPr>
        <w:t xml:space="preserve"> – največje možno število točk 80</w:t>
      </w:r>
    </w:p>
    <w:p w14:paraId="39AFE936" w14:textId="77777777" w:rsidR="00E631BE" w:rsidRPr="00E947FF" w:rsidRDefault="00E631BE" w:rsidP="00E631BE">
      <w:pPr>
        <w:pStyle w:val="Odstavekseznama"/>
        <w:numPr>
          <w:ilvl w:val="0"/>
          <w:numId w:val="15"/>
        </w:numPr>
        <w:tabs>
          <w:tab w:val="left" w:pos="930"/>
        </w:tabs>
        <w:autoSpaceDE w:val="0"/>
        <w:autoSpaceDN w:val="0"/>
        <w:adjustRightInd w:val="0"/>
        <w:spacing w:after="120"/>
        <w:ind w:right="-24"/>
        <w:rPr>
          <w:rFonts w:ascii="Calibri" w:hAnsi="Calibri" w:cs="Calibri"/>
          <w:color w:val="000000"/>
          <w:sz w:val="20"/>
          <w:szCs w:val="20"/>
          <w:lang w:eastAsia="en-GB"/>
        </w:rPr>
      </w:pPr>
      <w:proofErr w:type="spellStart"/>
      <w:r w:rsidRPr="00E947FF">
        <w:rPr>
          <w:rFonts w:ascii="Calibri" w:hAnsi="Calibri" w:cs="Calibri"/>
          <w:b/>
          <w:bCs/>
          <w:color w:val="000000"/>
          <w:sz w:val="20"/>
          <w:szCs w:val="20"/>
          <w:lang w:eastAsia="en-GB"/>
        </w:rPr>
        <w:t>Tref</w:t>
      </w:r>
      <w:proofErr w:type="spellEnd"/>
      <w:r w:rsidRPr="00E947FF">
        <w:rPr>
          <w:rFonts w:ascii="Calibri" w:hAnsi="Calibri" w:cs="Calibri"/>
          <w:b/>
          <w:bCs/>
          <w:color w:val="000000"/>
          <w:sz w:val="20"/>
          <w:szCs w:val="20"/>
          <w:lang w:eastAsia="en-GB"/>
        </w:rPr>
        <w:t>: dodatne reference kadra</w:t>
      </w:r>
      <w:r w:rsidRPr="00E947FF">
        <w:rPr>
          <w:rFonts w:ascii="Calibri" w:hAnsi="Calibri" w:cs="Calibri"/>
          <w:color w:val="000000"/>
          <w:sz w:val="20"/>
          <w:szCs w:val="20"/>
          <w:lang w:eastAsia="en-GB"/>
        </w:rPr>
        <w:t>– največje možno število točk 20</w:t>
      </w:r>
    </w:p>
    <w:p w14:paraId="2C9280CE"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p>
    <w:p w14:paraId="0B641D8E"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Izračun ekonomsko najugodnejše ponudbe:</w:t>
      </w:r>
    </w:p>
    <w:p w14:paraId="1ACE8557"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lang w:eastAsia="en-GB"/>
        </w:rPr>
      </w:pPr>
    </w:p>
    <w:p w14:paraId="7FDE0948"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Ekonomsko najugodnejša je tista ponudba, ki doseže največje število točk </w:t>
      </w:r>
      <w:r w:rsidRPr="00E947FF">
        <w:rPr>
          <w:rFonts w:ascii="Calibri" w:hAnsi="Calibri" w:cs="Calibri"/>
          <w:b/>
          <w:bCs/>
          <w:color w:val="000000"/>
          <w:sz w:val="20"/>
          <w:szCs w:val="20"/>
          <w:lang w:eastAsia="en-GB"/>
        </w:rPr>
        <w:t xml:space="preserve">T. </w:t>
      </w:r>
      <w:r w:rsidRPr="00E947FF">
        <w:rPr>
          <w:rFonts w:ascii="Calibri" w:hAnsi="Calibri" w:cs="Calibri"/>
          <w:color w:val="000000"/>
          <w:sz w:val="20"/>
          <w:szCs w:val="20"/>
          <w:lang w:eastAsia="en-GB"/>
        </w:rPr>
        <w:t>V primeru enakega števila točk se izbere ponudba z nižjo ponudbeno ceno. V primeru enakih cen bo naročnik izbral ponudbo, ki je bila oddana prej. Če so ponudbe oddane istočasno, pa bo naročnik izvedel javni žreb.</w:t>
      </w:r>
    </w:p>
    <w:p w14:paraId="04171595"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4A3A383"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Skupno število doseženih točk se izračuna po formuli:</w:t>
      </w:r>
    </w:p>
    <w:p w14:paraId="14C49CC7"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5BF3D02"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r w:rsidRPr="00E947FF">
        <w:rPr>
          <w:rFonts w:ascii="Calibri" w:hAnsi="Calibri" w:cs="Calibri"/>
          <w:b/>
          <w:bCs/>
          <w:color w:val="000000"/>
          <w:sz w:val="22"/>
          <w:szCs w:val="22"/>
          <w:u w:val="single"/>
          <w:lang w:eastAsia="en-GB"/>
        </w:rPr>
        <w:t xml:space="preserve">T = Tc + </w:t>
      </w:r>
      <w:proofErr w:type="spellStart"/>
      <w:r w:rsidRPr="00E947FF">
        <w:rPr>
          <w:rFonts w:ascii="Calibri" w:hAnsi="Calibri" w:cs="Calibri"/>
          <w:b/>
          <w:bCs/>
          <w:color w:val="000000"/>
          <w:sz w:val="22"/>
          <w:szCs w:val="22"/>
          <w:u w:val="single"/>
          <w:lang w:eastAsia="en-GB"/>
        </w:rPr>
        <w:t>Tref</w:t>
      </w:r>
      <w:proofErr w:type="spellEnd"/>
    </w:p>
    <w:p w14:paraId="249450D7"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2"/>
          <w:szCs w:val="22"/>
          <w:u w:val="single"/>
          <w:lang w:eastAsia="en-GB"/>
        </w:rPr>
      </w:pPr>
    </w:p>
    <w:p w14:paraId="68EE1D26"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Vrednotenje posameznega merila:</w:t>
      </w:r>
    </w:p>
    <w:p w14:paraId="11E11ADE"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lang w:eastAsia="en-GB"/>
        </w:rPr>
      </w:pPr>
    </w:p>
    <w:p w14:paraId="03D064E2"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 xml:space="preserve"> Tc - Končna ponudbena vrednost (brez DDV):</w:t>
      </w:r>
    </w:p>
    <w:p w14:paraId="6CBAE859" w14:textId="77777777" w:rsidR="00E631BE" w:rsidRPr="00E947FF" w:rsidRDefault="00E631BE" w:rsidP="00E631BE">
      <w:pPr>
        <w:autoSpaceDE w:val="0"/>
        <w:autoSpaceDN w:val="0"/>
        <w:adjustRightInd w:val="0"/>
        <w:ind w:left="426" w:right="-24" w:hanging="426"/>
        <w:jc w:val="both"/>
        <w:rPr>
          <w:rFonts w:ascii="Calibri" w:hAnsi="Calibri" w:cs="Calibri"/>
          <w:b/>
          <w:bCs/>
          <w:color w:val="000000"/>
          <w:sz w:val="20"/>
          <w:szCs w:val="20"/>
          <w:u w:val="single"/>
          <w:lang w:eastAsia="en-GB"/>
        </w:rPr>
      </w:pPr>
    </w:p>
    <w:p w14:paraId="59708BA7" w14:textId="28629E56"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Pri merilu se uporabi skupna ponudbena vrednost brez DDV. Ponudba, ki v primerjavi z ostalimi doseže najnižjo skupno ponudbeno vrednost, doseže največ </w:t>
      </w:r>
      <w:r w:rsidR="00E16E92" w:rsidRPr="00E947FF">
        <w:rPr>
          <w:rFonts w:ascii="Calibri" w:hAnsi="Calibri" w:cs="Calibri"/>
          <w:color w:val="000000"/>
          <w:sz w:val="20"/>
          <w:szCs w:val="20"/>
          <w:lang w:eastAsia="en-GB"/>
        </w:rPr>
        <w:t xml:space="preserve">80 </w:t>
      </w:r>
      <w:r w:rsidRPr="00E947FF">
        <w:rPr>
          <w:rFonts w:ascii="Calibri" w:hAnsi="Calibri" w:cs="Calibri"/>
          <w:color w:val="000000"/>
          <w:sz w:val="20"/>
          <w:szCs w:val="20"/>
          <w:lang w:eastAsia="en-GB"/>
        </w:rPr>
        <w:t>točk, ponudba z najvišjo skupno ponudbeno vrednostjo pa doseže najmanj točk.</w:t>
      </w:r>
    </w:p>
    <w:p w14:paraId="4DAA601B"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1C35CEDE"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Končna ponudbena vrednost -Tc se pri ocenjevanju točkuje kot sledi:</w:t>
      </w:r>
    </w:p>
    <w:p w14:paraId="574DD311"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roofErr w:type="spellStart"/>
      <w:r w:rsidRPr="00E947FF">
        <w:rPr>
          <w:rFonts w:ascii="Calibri" w:hAnsi="Calibri" w:cs="Calibri"/>
          <w:b/>
          <w:bCs/>
          <w:color w:val="000000"/>
          <w:sz w:val="20"/>
          <w:szCs w:val="20"/>
          <w:lang w:eastAsia="en-GB"/>
        </w:rPr>
        <w:t>Cmin</w:t>
      </w:r>
      <w:proofErr w:type="spellEnd"/>
      <w:r w:rsidRPr="00E947FF">
        <w:rPr>
          <w:rFonts w:ascii="Calibri" w:hAnsi="Calibri" w:cs="Calibri"/>
          <w:b/>
          <w:bCs/>
          <w:color w:val="000000"/>
          <w:sz w:val="20"/>
          <w:szCs w:val="20"/>
          <w:lang w:eastAsia="en-GB"/>
        </w:rPr>
        <w:t xml:space="preserve"> </w:t>
      </w:r>
      <w:r w:rsidRPr="00E947FF">
        <w:rPr>
          <w:rFonts w:ascii="Calibri" w:hAnsi="Calibri" w:cs="Calibri"/>
          <w:color w:val="000000"/>
          <w:sz w:val="20"/>
          <w:szCs w:val="20"/>
          <w:lang w:eastAsia="en-GB"/>
        </w:rPr>
        <w:t>– najnižja končna ponudbena vrednost (brez DDV) izmed vseh vrednotenih ponudb</w:t>
      </w:r>
    </w:p>
    <w:p w14:paraId="5FA72AC2"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 xml:space="preserve">C </w:t>
      </w:r>
      <w:r w:rsidRPr="00E947FF">
        <w:rPr>
          <w:rFonts w:ascii="Calibri" w:hAnsi="Calibri" w:cs="Calibri"/>
          <w:color w:val="000000"/>
          <w:sz w:val="20"/>
          <w:szCs w:val="20"/>
          <w:lang w:eastAsia="en-GB"/>
        </w:rPr>
        <w:t>– končna ponudbena vrednost posamezne ponudbe (brez DDV)</w:t>
      </w:r>
    </w:p>
    <w:p w14:paraId="2B2050C9"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b/>
          <w:bCs/>
          <w:color w:val="000000"/>
          <w:sz w:val="20"/>
          <w:szCs w:val="20"/>
          <w:lang w:eastAsia="en-GB"/>
        </w:rPr>
        <w:t xml:space="preserve">Tc </w:t>
      </w:r>
      <w:r w:rsidRPr="00E947FF">
        <w:rPr>
          <w:rFonts w:ascii="Calibri" w:hAnsi="Calibri" w:cs="Calibri"/>
          <w:color w:val="000000"/>
          <w:sz w:val="20"/>
          <w:szCs w:val="20"/>
          <w:lang w:eastAsia="en-GB"/>
        </w:rPr>
        <w:t>– točke ocenjevanja posameznega ponudnika (točke se zaokrožijo na dve decimalni mesti v skladu s pravili matematičnega zaokroževanja)</w:t>
      </w:r>
    </w:p>
    <w:p w14:paraId="11C7EF9C" w14:textId="77777777" w:rsidR="00E631BE" w:rsidRPr="00E947FF" w:rsidRDefault="00E631BE" w:rsidP="00E631BE">
      <w:pPr>
        <w:autoSpaceDE w:val="0"/>
        <w:autoSpaceDN w:val="0"/>
        <w:adjustRightInd w:val="0"/>
        <w:ind w:left="426" w:right="-24" w:hanging="426"/>
        <w:rPr>
          <w:rFonts w:ascii="Calibri" w:hAnsi="Calibri" w:cs="Calibri"/>
          <w:color w:val="000000"/>
          <w:sz w:val="20"/>
          <w:szCs w:val="20"/>
          <w:lang w:eastAsia="en-GB"/>
        </w:rPr>
      </w:pPr>
    </w:p>
    <w:p w14:paraId="3E3FFD2D"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 xml:space="preserve">Število točk za končno ponudbeno vrednost se izračuna po formuli: </w:t>
      </w:r>
    </w:p>
    <w:p w14:paraId="37E0887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r w:rsidRPr="00E947FF">
        <w:rPr>
          <w:rFonts w:ascii="Calibri" w:hAnsi="Calibri" w:cs="Calibri"/>
          <w:b/>
          <w:bCs/>
          <w:color w:val="000000"/>
          <w:sz w:val="20"/>
          <w:szCs w:val="20"/>
          <w:u w:val="single"/>
          <w:lang w:eastAsia="en-GB"/>
        </w:rPr>
        <w:t xml:space="preserve">Tc = 80 x </w:t>
      </w:r>
      <w:proofErr w:type="spellStart"/>
      <w:r w:rsidRPr="00E947FF">
        <w:rPr>
          <w:rFonts w:ascii="Calibri" w:hAnsi="Calibri" w:cs="Calibri"/>
          <w:b/>
          <w:bCs/>
          <w:color w:val="000000"/>
          <w:sz w:val="20"/>
          <w:szCs w:val="20"/>
          <w:u w:val="single"/>
          <w:lang w:eastAsia="en-GB"/>
        </w:rPr>
        <w:t>Cmin</w:t>
      </w:r>
      <w:proofErr w:type="spellEnd"/>
      <w:r w:rsidRPr="00E947FF">
        <w:rPr>
          <w:rFonts w:ascii="Calibri" w:hAnsi="Calibri" w:cs="Calibri"/>
          <w:b/>
          <w:bCs/>
          <w:color w:val="000000"/>
          <w:sz w:val="20"/>
          <w:szCs w:val="20"/>
          <w:u w:val="single"/>
          <w:lang w:eastAsia="en-GB"/>
        </w:rPr>
        <w:t>/C</w:t>
      </w:r>
    </w:p>
    <w:p w14:paraId="3BDFB391"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0FF88AF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
    <w:p w14:paraId="4CF7A535" w14:textId="77777777" w:rsidR="00E631BE" w:rsidRPr="00E947FF" w:rsidRDefault="00E631BE" w:rsidP="00E631BE">
      <w:pPr>
        <w:autoSpaceDE w:val="0"/>
        <w:autoSpaceDN w:val="0"/>
        <w:adjustRightInd w:val="0"/>
        <w:ind w:left="426" w:right="-24" w:hanging="426"/>
        <w:rPr>
          <w:rFonts w:ascii="Calibri" w:hAnsi="Calibri" w:cs="Calibri"/>
          <w:b/>
          <w:bCs/>
          <w:color w:val="000000"/>
          <w:sz w:val="20"/>
          <w:szCs w:val="20"/>
          <w:u w:val="single"/>
          <w:lang w:eastAsia="en-GB"/>
        </w:rPr>
      </w:pPr>
      <w:proofErr w:type="spellStart"/>
      <w:r w:rsidRPr="00E947FF">
        <w:rPr>
          <w:rFonts w:ascii="Calibri" w:hAnsi="Calibri" w:cs="Calibri"/>
          <w:b/>
          <w:bCs/>
          <w:color w:val="000000"/>
          <w:sz w:val="20"/>
          <w:szCs w:val="20"/>
          <w:u w:val="single"/>
          <w:lang w:eastAsia="en-GB"/>
        </w:rPr>
        <w:t>Tref</w:t>
      </w:r>
      <w:proofErr w:type="spellEnd"/>
      <w:r w:rsidRPr="00E947FF">
        <w:rPr>
          <w:rFonts w:ascii="Calibri" w:hAnsi="Calibri" w:cs="Calibri"/>
          <w:b/>
          <w:bCs/>
          <w:color w:val="000000"/>
          <w:sz w:val="20"/>
          <w:szCs w:val="20"/>
          <w:u w:val="single"/>
          <w:lang w:eastAsia="en-GB"/>
        </w:rPr>
        <w:t xml:space="preserve"> – Reference v ponudbi nominiranega kadra</w:t>
      </w:r>
    </w:p>
    <w:p w14:paraId="5389B1AD"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r w:rsidRPr="00E947FF">
        <w:rPr>
          <w:rFonts w:ascii="Calibri" w:hAnsi="Calibri" w:cs="Calibri"/>
          <w:color w:val="000000"/>
          <w:sz w:val="20"/>
          <w:szCs w:val="20"/>
          <w:lang w:eastAsia="en-GB"/>
        </w:rPr>
        <w:t>Kot merilo bo naročnik točkoval dodatne reference kadrov, zahtevanih za izpolnjevanje pogojev iz spodnje tabele, to je referenc, ki presegajo minimalne zahteve iz poglavja 2 Kadrovske sposobnosti. V spodnji tabeli je pri vsakem strokovnjaku/ih navedenih maksimalno število točk. Ponudnik lahko pri kadrih zbere skupaj največ 20 točk.</w:t>
      </w:r>
    </w:p>
    <w:p w14:paraId="6472285D" w14:textId="77777777" w:rsidR="00E631BE" w:rsidRPr="00E947FF" w:rsidRDefault="00E631BE" w:rsidP="00E631BE">
      <w:pPr>
        <w:autoSpaceDE w:val="0"/>
        <w:autoSpaceDN w:val="0"/>
        <w:adjustRightInd w:val="0"/>
        <w:ind w:left="426" w:right="-24" w:hanging="426"/>
        <w:jc w:val="both"/>
        <w:rPr>
          <w:rFonts w:ascii="Calibri" w:hAnsi="Calibri" w:cs="Calibri"/>
          <w:color w:val="000000"/>
          <w:sz w:val="20"/>
          <w:szCs w:val="20"/>
          <w:lang w:eastAsia="en-GB"/>
        </w:rPr>
      </w:pPr>
    </w:p>
    <w:p w14:paraId="0A8374EB" w14:textId="77777777" w:rsidR="00E631BE" w:rsidRPr="00E947FF" w:rsidRDefault="00E631BE" w:rsidP="00E631BE">
      <w:pPr>
        <w:autoSpaceDE w:val="0"/>
        <w:autoSpaceDN w:val="0"/>
        <w:adjustRightInd w:val="0"/>
        <w:ind w:right="-24"/>
        <w:jc w:val="both"/>
        <w:rPr>
          <w:rFonts w:ascii="Calibri" w:hAnsi="Calibri" w:cs="Calibri"/>
          <w:color w:val="000000"/>
          <w:sz w:val="20"/>
          <w:szCs w:val="20"/>
          <w:lang w:eastAsia="en-GB"/>
        </w:rPr>
      </w:pPr>
    </w:p>
    <w:p w14:paraId="70291BE2" w14:textId="77777777" w:rsidR="00E631BE" w:rsidRPr="00E947FF" w:rsidRDefault="00E631BE" w:rsidP="00E631BE">
      <w:pPr>
        <w:autoSpaceDE w:val="0"/>
        <w:autoSpaceDN w:val="0"/>
        <w:adjustRightInd w:val="0"/>
        <w:ind w:right="-24"/>
        <w:rPr>
          <w:rFonts w:ascii="Calibri" w:hAnsi="Calibri" w:cs="Calibri"/>
          <w:color w:val="000000"/>
          <w:sz w:val="20"/>
          <w:szCs w:val="20"/>
          <w:lang w:eastAsia="en-GB"/>
        </w:rPr>
      </w:pPr>
      <w:r w:rsidRPr="00E947FF">
        <w:rPr>
          <w:rFonts w:ascii="Calibri" w:hAnsi="Calibri" w:cs="Calibri"/>
          <w:color w:val="000000"/>
          <w:sz w:val="20"/>
          <w:szCs w:val="20"/>
          <w:lang w:eastAsia="en-GB"/>
        </w:rPr>
        <w:t>Strokovnjaki iz poglavja 2 Kadrovska sposobnost z dodatnimi zahtevami</w:t>
      </w:r>
    </w:p>
    <w:p w14:paraId="741F9600" w14:textId="77777777" w:rsidR="00E631BE" w:rsidRPr="00E947FF" w:rsidRDefault="00E631BE" w:rsidP="00E631BE">
      <w:pPr>
        <w:pStyle w:val="Odstavekseznama"/>
        <w:autoSpaceDE w:val="0"/>
        <w:autoSpaceDN w:val="0"/>
        <w:adjustRightInd w:val="0"/>
        <w:ind w:left="426" w:right="-24"/>
        <w:rPr>
          <w:rFonts w:ascii="Calibri" w:hAnsi="Calibri" w:cs="Calibri"/>
          <w:color w:val="000000"/>
          <w:sz w:val="20"/>
          <w:szCs w:val="20"/>
          <w:lang w:eastAsia="en-GB"/>
        </w:rPr>
      </w:pPr>
    </w:p>
    <w:tbl>
      <w:tblPr>
        <w:tblW w:w="10632" w:type="dxa"/>
        <w:tblInd w:w="-150" w:type="dxa"/>
        <w:tblLayout w:type="fixed"/>
        <w:tblLook w:val="00A0" w:firstRow="1" w:lastRow="0" w:firstColumn="1" w:lastColumn="0" w:noHBand="0" w:noVBand="0"/>
      </w:tblPr>
      <w:tblGrid>
        <w:gridCol w:w="1135"/>
        <w:gridCol w:w="1984"/>
        <w:gridCol w:w="6237"/>
        <w:gridCol w:w="1276"/>
      </w:tblGrid>
      <w:tr w:rsidR="00E631BE" w:rsidRPr="00E947FF" w14:paraId="6B007DFE"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7ACA633A" w14:textId="77777777" w:rsidR="00E631BE" w:rsidRPr="00E947FF" w:rsidRDefault="00E631BE" w:rsidP="001F5A15">
            <w:pPr>
              <w:autoSpaceDE w:val="0"/>
              <w:autoSpaceDN w:val="0"/>
              <w:adjustRightInd w:val="0"/>
              <w:ind w:right="-24"/>
              <w:rPr>
                <w:rFonts w:ascii="Calibri" w:hAnsi="Calibri" w:cs="Calibri"/>
                <w:b/>
                <w:color w:val="000000"/>
                <w:sz w:val="20"/>
                <w:szCs w:val="20"/>
                <w:lang w:eastAsia="en-GB"/>
              </w:rPr>
            </w:pPr>
            <w:r w:rsidRPr="00E947FF">
              <w:rPr>
                <w:rFonts w:ascii="Calibri" w:hAnsi="Calibri" w:cs="Calibri"/>
                <w:b/>
                <w:bCs/>
                <w:color w:val="000000" w:themeColor="text1"/>
                <w:sz w:val="20"/>
                <w:szCs w:val="20"/>
                <w:lang w:eastAsia="en-GB"/>
              </w:rPr>
              <w:t>Zaporedna oznaka iz poglavja 2</w:t>
            </w:r>
            <w:r w:rsidRPr="00E947FF">
              <w:rPr>
                <w:rFonts w:ascii="Calibri" w:hAnsi="Calibri" w:cs="Calibri"/>
                <w:b/>
                <w:color w:val="000000"/>
                <w:sz w:val="20"/>
                <w:szCs w:val="20"/>
                <w:lang w:eastAsia="en-GB"/>
              </w:rPr>
              <w:t xml:space="preserve">  </w:t>
            </w:r>
          </w:p>
        </w:tc>
        <w:tc>
          <w:tcPr>
            <w:tcW w:w="1984" w:type="dxa"/>
            <w:tcBorders>
              <w:top w:val="single" w:sz="6" w:space="0" w:color="000000"/>
              <w:left w:val="single" w:sz="6" w:space="0" w:color="000000"/>
              <w:bottom w:val="single" w:sz="6" w:space="0" w:color="000000"/>
              <w:right w:val="single" w:sz="6" w:space="0" w:color="000000"/>
            </w:tcBorders>
          </w:tcPr>
          <w:p w14:paraId="414D9132" w14:textId="77777777" w:rsidR="00E631BE" w:rsidRPr="00E947FF" w:rsidRDefault="00E631BE" w:rsidP="001F5A15">
            <w:pPr>
              <w:autoSpaceDE w:val="0"/>
              <w:autoSpaceDN w:val="0"/>
              <w:adjustRightInd w:val="0"/>
              <w:ind w:left="177" w:right="-24" w:hanging="177"/>
              <w:rPr>
                <w:rFonts w:ascii="Calibri" w:hAnsi="Calibri" w:cs="Calibri"/>
                <w:b/>
                <w:color w:val="000000"/>
                <w:sz w:val="20"/>
                <w:szCs w:val="20"/>
                <w:lang w:eastAsia="en-GB"/>
              </w:rPr>
            </w:pPr>
            <w:r w:rsidRPr="00E947FF">
              <w:rPr>
                <w:rFonts w:ascii="Calibri" w:hAnsi="Calibri" w:cs="Calibri"/>
                <w:b/>
                <w:color w:val="000000"/>
                <w:sz w:val="20"/>
                <w:szCs w:val="20"/>
                <w:lang w:eastAsia="en-GB"/>
              </w:rPr>
              <w:t>strokovnjaki</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57C7FF02" w14:textId="77777777" w:rsidR="00E631BE" w:rsidRPr="00E947FF" w:rsidRDefault="00E631BE" w:rsidP="001F5A15">
            <w:pPr>
              <w:autoSpaceDE w:val="0"/>
              <w:autoSpaceDN w:val="0"/>
              <w:adjustRightInd w:val="0"/>
              <w:ind w:right="-24"/>
              <w:jc w:val="both"/>
              <w:rPr>
                <w:rFonts w:ascii="Calibri" w:hAnsi="Calibri" w:cs="Calibri"/>
                <w:b/>
                <w:bCs/>
                <w:color w:val="000000" w:themeColor="text1"/>
                <w:sz w:val="20"/>
                <w:szCs w:val="20"/>
                <w:lang w:eastAsia="en-GB"/>
              </w:rPr>
            </w:pPr>
            <w:r w:rsidRPr="00E947FF">
              <w:rPr>
                <w:rFonts w:ascii="Calibri" w:hAnsi="Calibri" w:cs="Calibri"/>
                <w:b/>
                <w:bCs/>
                <w:color w:val="000000" w:themeColor="text1"/>
                <w:sz w:val="20"/>
                <w:szCs w:val="20"/>
                <w:lang w:eastAsia="en-GB"/>
              </w:rPr>
              <w:t xml:space="preserve">Dodatne zahteve </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2E8ED362"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Max</w:t>
            </w:r>
          </w:p>
          <w:p w14:paraId="38502068"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color w:val="000000"/>
                <w:sz w:val="20"/>
                <w:szCs w:val="20"/>
                <w:lang w:eastAsia="en-GB"/>
              </w:rPr>
              <w:t>Točk</w:t>
            </w:r>
          </w:p>
          <w:p w14:paraId="74F80C65" w14:textId="77777777" w:rsidR="00E631BE" w:rsidRPr="00E947FF" w:rsidRDefault="00E631BE" w:rsidP="001F5A15">
            <w:pPr>
              <w:autoSpaceDE w:val="0"/>
              <w:autoSpaceDN w:val="0"/>
              <w:adjustRightInd w:val="0"/>
              <w:ind w:right="-24"/>
              <w:jc w:val="both"/>
              <w:rPr>
                <w:rFonts w:ascii="Calibri" w:hAnsi="Calibri" w:cs="Calibri"/>
                <w:b/>
                <w:bCs/>
                <w:color w:val="000000"/>
                <w:sz w:val="20"/>
                <w:szCs w:val="20"/>
                <w:lang w:eastAsia="en-GB"/>
              </w:rPr>
            </w:pPr>
            <w:r w:rsidRPr="00E947FF">
              <w:rPr>
                <w:rFonts w:ascii="Calibri" w:hAnsi="Calibri" w:cs="Calibri"/>
                <w:b/>
                <w:bCs/>
                <w:sz w:val="20"/>
                <w:szCs w:val="20"/>
                <w:lang w:eastAsia="en-GB"/>
              </w:rPr>
              <w:t xml:space="preserve">(20) </w:t>
            </w:r>
          </w:p>
        </w:tc>
      </w:tr>
      <w:tr w:rsidR="00E631BE" w:rsidRPr="00E947FF" w14:paraId="2662292D"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0CEE6A7E" w14:textId="77777777" w:rsidR="00E631BE" w:rsidRPr="00E947FF" w:rsidRDefault="00E631BE" w:rsidP="001F5A15">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a)</w:t>
            </w:r>
          </w:p>
        </w:tc>
        <w:tc>
          <w:tcPr>
            <w:tcW w:w="1984" w:type="dxa"/>
            <w:tcBorders>
              <w:top w:val="single" w:sz="6" w:space="0" w:color="000000"/>
              <w:left w:val="single" w:sz="6" w:space="0" w:color="000000"/>
              <w:bottom w:val="single" w:sz="6" w:space="0" w:color="000000"/>
              <w:right w:val="single" w:sz="6" w:space="0" w:color="000000"/>
            </w:tcBorders>
          </w:tcPr>
          <w:p w14:paraId="317828EF" w14:textId="39713669" w:rsidR="00E631BE" w:rsidRPr="00E947FF" w:rsidRDefault="00E631BE" w:rsidP="001F5A15">
            <w:pPr>
              <w:autoSpaceDE w:val="0"/>
              <w:autoSpaceDN w:val="0"/>
              <w:adjustRightInd w:val="0"/>
              <w:ind w:left="177" w:right="-24" w:hanging="177"/>
              <w:rPr>
                <w:rFonts w:ascii="Calibri" w:hAnsi="Calibri" w:cs="Calibri"/>
                <w:color w:val="000000"/>
                <w:sz w:val="20"/>
                <w:szCs w:val="20"/>
                <w:lang w:eastAsia="en-GB"/>
              </w:rPr>
            </w:pPr>
            <w:r w:rsidRPr="00E947FF">
              <w:rPr>
                <w:rFonts w:ascii="Calibri" w:hAnsi="Calibri" w:cs="Calibri"/>
                <w:color w:val="000000"/>
                <w:sz w:val="20"/>
                <w:szCs w:val="20"/>
                <w:lang w:eastAsia="en-GB"/>
              </w:rPr>
              <w:t xml:space="preserve">   1 Vodja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69C72566" w14:textId="0EC6C9D1" w:rsidR="00E631BE" w:rsidRPr="00E947FF" w:rsidRDefault="00E631BE" w:rsidP="001F5A15">
            <w:pPr>
              <w:autoSpaceDE w:val="0"/>
              <w:autoSpaceDN w:val="0"/>
              <w:adjustRightInd w:val="0"/>
              <w:ind w:right="-24"/>
              <w:jc w:val="both"/>
              <w:rPr>
                <w:rFonts w:ascii="Calibri" w:hAnsi="Calibri" w:cs="Calibri"/>
                <w:bCs/>
                <w:color w:val="000000" w:themeColor="text1"/>
                <w:sz w:val="20"/>
                <w:szCs w:val="20"/>
                <w:lang w:eastAsia="en-GB"/>
              </w:rPr>
            </w:pPr>
            <w:r w:rsidRPr="00E947FF">
              <w:rPr>
                <w:rFonts w:ascii="Calibri" w:hAnsi="Calibri" w:cs="Calibri"/>
                <w:bCs/>
                <w:color w:val="000000" w:themeColor="text1"/>
                <w:sz w:val="20"/>
                <w:szCs w:val="20"/>
                <w:lang w:eastAsia="en-GB"/>
              </w:rPr>
              <w:t xml:space="preserve">- </w:t>
            </w:r>
            <w:r w:rsidR="00595FC7" w:rsidRPr="00E947FF">
              <w:rPr>
                <w:rFonts w:ascii="Calibri" w:hAnsi="Calibri" w:cs="Calibri"/>
                <w:bCs/>
                <w:color w:val="000000" w:themeColor="text1"/>
                <w:sz w:val="20"/>
                <w:szCs w:val="20"/>
                <w:lang w:eastAsia="en-GB"/>
              </w:rPr>
              <w:t>dve</w:t>
            </w:r>
            <w:r w:rsidRPr="00E947FF">
              <w:rPr>
                <w:rFonts w:ascii="Calibri" w:hAnsi="Calibri" w:cs="Calibri"/>
                <w:bCs/>
                <w:color w:val="000000" w:themeColor="text1"/>
                <w:sz w:val="20"/>
                <w:szCs w:val="20"/>
                <w:lang w:eastAsia="en-GB"/>
              </w:rPr>
              <w:t xml:space="preserve"> (</w:t>
            </w:r>
            <w:r w:rsidR="00595FC7" w:rsidRPr="00E947FF">
              <w:rPr>
                <w:rFonts w:ascii="Calibri" w:hAnsi="Calibri" w:cs="Calibri"/>
                <w:bCs/>
                <w:color w:val="000000" w:themeColor="text1"/>
                <w:sz w:val="20"/>
                <w:szCs w:val="20"/>
                <w:lang w:eastAsia="en-GB"/>
              </w:rPr>
              <w:t>2</w:t>
            </w:r>
            <w:r w:rsidRPr="00E947FF">
              <w:rPr>
                <w:rFonts w:ascii="Calibri" w:hAnsi="Calibri" w:cs="Calibri"/>
                <w:bCs/>
                <w:color w:val="000000" w:themeColor="text1"/>
                <w:sz w:val="20"/>
                <w:szCs w:val="20"/>
                <w:lang w:eastAsia="en-GB"/>
              </w:rPr>
              <w:t>) dodatn</w:t>
            </w:r>
            <w:r w:rsidR="00595FC7" w:rsidRPr="00E947FF">
              <w:rPr>
                <w:rFonts w:ascii="Calibri" w:hAnsi="Calibri" w:cs="Calibri"/>
                <w:bCs/>
                <w:color w:val="000000" w:themeColor="text1"/>
                <w:sz w:val="20"/>
                <w:szCs w:val="20"/>
                <w:lang w:eastAsia="en-GB"/>
              </w:rPr>
              <w:t>i</w:t>
            </w:r>
            <w:r w:rsidRPr="00E947FF">
              <w:rPr>
                <w:rFonts w:ascii="Calibri" w:hAnsi="Calibri" w:cs="Calibri"/>
                <w:bCs/>
                <w:color w:val="000000" w:themeColor="text1"/>
                <w:sz w:val="20"/>
                <w:szCs w:val="20"/>
                <w:lang w:eastAsia="en-GB"/>
              </w:rPr>
              <w:t xml:space="preserve"> točk</w:t>
            </w:r>
            <w:r w:rsidR="00595FC7" w:rsidRPr="00E947FF">
              <w:rPr>
                <w:rFonts w:ascii="Calibri" w:hAnsi="Calibri" w:cs="Calibri"/>
                <w:bCs/>
                <w:color w:val="000000" w:themeColor="text1"/>
                <w:sz w:val="20"/>
                <w:szCs w:val="20"/>
                <w:lang w:eastAsia="en-GB"/>
              </w:rPr>
              <w:t>i</w:t>
            </w:r>
            <w:r w:rsidR="00595FC7" w:rsidRPr="00E947FF">
              <w:t xml:space="preserve"> </w:t>
            </w:r>
            <w:r w:rsidR="00595FC7" w:rsidRPr="00E947FF">
              <w:rPr>
                <w:rFonts w:ascii="Calibri" w:hAnsi="Calibri" w:cs="Calibri"/>
                <w:bCs/>
                <w:color w:val="000000" w:themeColor="text1"/>
                <w:sz w:val="20"/>
                <w:szCs w:val="20"/>
                <w:lang w:eastAsia="en-GB"/>
              </w:rPr>
              <w:t>za vsako izmed treh predloženih referenc, za katero neizpodbitno dokaže, da je s predlagano geofizikalno preiskavo zaznal kraške pojave najmanjše velikosti do 1x1x1 m</w:t>
            </w:r>
            <w:r w:rsidRPr="00E947FF">
              <w:rPr>
                <w:rFonts w:ascii="Calibri" w:hAnsi="Calibri" w:cs="Calibri"/>
                <w:bCs/>
                <w:color w:val="000000" w:themeColor="text1"/>
                <w:sz w:val="20"/>
                <w:szCs w:val="20"/>
                <w:lang w:eastAsia="en-GB"/>
              </w:rPr>
              <w:t xml:space="preserve"> </w:t>
            </w:r>
          </w:p>
          <w:p w14:paraId="53C99FB4" w14:textId="4805D847" w:rsidR="00E631BE" w:rsidRPr="00E947FF" w:rsidRDefault="00E631BE" w:rsidP="001F5A15">
            <w:pPr>
              <w:autoSpaceDE w:val="0"/>
              <w:autoSpaceDN w:val="0"/>
              <w:adjustRightInd w:val="0"/>
              <w:ind w:right="-24"/>
              <w:jc w:val="both"/>
              <w:rPr>
                <w:rFonts w:ascii="Calibri" w:hAnsi="Calibri" w:cs="Calibri"/>
                <w:bCs/>
                <w:color w:val="000000"/>
                <w:sz w:val="20"/>
                <w:szCs w:val="20"/>
                <w:lang w:eastAsia="en-GB"/>
              </w:rPr>
            </w:pPr>
            <w:r w:rsidRPr="00E947FF">
              <w:rPr>
                <w:rFonts w:ascii="Calibri" w:hAnsi="Calibri" w:cs="Calibri"/>
                <w:color w:val="000000" w:themeColor="text1"/>
                <w:sz w:val="20"/>
                <w:szCs w:val="20"/>
                <w:lang w:eastAsia="en-GB"/>
              </w:rPr>
              <w:t xml:space="preserve">- </w:t>
            </w:r>
            <w:r w:rsidR="00595FC7" w:rsidRPr="00E947FF">
              <w:rPr>
                <w:rFonts w:ascii="Calibri" w:hAnsi="Calibri" w:cs="Calibri"/>
                <w:color w:val="000000" w:themeColor="text1"/>
                <w:sz w:val="20"/>
                <w:szCs w:val="20"/>
                <w:lang w:eastAsia="en-GB"/>
              </w:rPr>
              <w:t>tri</w:t>
            </w:r>
            <w:r w:rsidRPr="00E947FF">
              <w:rPr>
                <w:rFonts w:ascii="Calibri" w:hAnsi="Calibri" w:cs="Calibri"/>
                <w:color w:val="000000" w:themeColor="text1"/>
                <w:sz w:val="20"/>
                <w:szCs w:val="20"/>
                <w:lang w:eastAsia="en-GB"/>
              </w:rPr>
              <w:t xml:space="preserve"> (</w:t>
            </w:r>
            <w:r w:rsidR="00595FC7" w:rsidRPr="00E947FF">
              <w:rPr>
                <w:rFonts w:ascii="Calibri" w:hAnsi="Calibri" w:cs="Calibri"/>
                <w:color w:val="000000" w:themeColor="text1"/>
                <w:sz w:val="20"/>
                <w:szCs w:val="20"/>
                <w:lang w:eastAsia="en-GB"/>
              </w:rPr>
              <w:t>3</w:t>
            </w:r>
            <w:r w:rsidRPr="00E947FF">
              <w:rPr>
                <w:rFonts w:ascii="Calibri" w:hAnsi="Calibri" w:cs="Calibri"/>
                <w:color w:val="000000" w:themeColor="text1"/>
                <w:sz w:val="20"/>
                <w:szCs w:val="20"/>
                <w:lang w:eastAsia="en-GB"/>
              </w:rPr>
              <w:t>) dodatn</w:t>
            </w:r>
            <w:r w:rsidR="00595FC7" w:rsidRPr="00E947FF">
              <w:rPr>
                <w:rFonts w:ascii="Calibri" w:hAnsi="Calibri" w:cs="Calibri"/>
                <w:color w:val="000000" w:themeColor="text1"/>
                <w:sz w:val="20"/>
                <w:szCs w:val="20"/>
                <w:lang w:eastAsia="en-GB"/>
              </w:rPr>
              <w:t>e</w:t>
            </w:r>
            <w:r w:rsidRPr="00E947FF">
              <w:rPr>
                <w:rFonts w:ascii="Calibri" w:hAnsi="Calibri" w:cs="Calibri"/>
                <w:color w:val="000000" w:themeColor="text1"/>
                <w:sz w:val="20"/>
                <w:szCs w:val="20"/>
                <w:lang w:eastAsia="en-GB"/>
              </w:rPr>
              <w:t xml:space="preserve"> točk</w:t>
            </w:r>
            <w:r w:rsidR="00595FC7" w:rsidRPr="00E947FF">
              <w:rPr>
                <w:rFonts w:ascii="Calibri" w:hAnsi="Calibri" w:cs="Calibri"/>
                <w:color w:val="000000" w:themeColor="text1"/>
                <w:sz w:val="20"/>
                <w:szCs w:val="20"/>
                <w:lang w:eastAsia="en-GB"/>
              </w:rPr>
              <w:t>e</w:t>
            </w:r>
            <w:r w:rsidR="00595FC7" w:rsidRPr="00E947FF">
              <w:t xml:space="preserve"> </w:t>
            </w:r>
            <w:r w:rsidR="00595FC7" w:rsidRPr="00E947FF">
              <w:rPr>
                <w:rFonts w:ascii="Calibri" w:hAnsi="Calibri" w:cs="Calibri"/>
                <w:color w:val="000000" w:themeColor="text1"/>
                <w:sz w:val="20"/>
                <w:szCs w:val="20"/>
                <w:lang w:eastAsia="en-GB"/>
              </w:rPr>
              <w:t>za vsako izmed treh predloženih referenc, za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79009507" w14:textId="7B92D95F" w:rsidR="00E631BE" w:rsidRPr="00E947FF" w:rsidRDefault="00595FC7" w:rsidP="001F5A15">
            <w:pPr>
              <w:autoSpaceDE w:val="0"/>
              <w:autoSpaceDN w:val="0"/>
              <w:adjustRightInd w:val="0"/>
              <w:ind w:right="-24"/>
              <w:jc w:val="both"/>
              <w:rPr>
                <w:rFonts w:ascii="Calibri" w:hAnsi="Calibri" w:cs="Calibri"/>
                <w:bCs/>
                <w:color w:val="000000"/>
                <w:sz w:val="20"/>
                <w:szCs w:val="20"/>
                <w:lang w:eastAsia="en-GB"/>
              </w:rPr>
            </w:pPr>
            <w:r w:rsidRPr="00E947FF">
              <w:rPr>
                <w:rFonts w:ascii="Calibri" w:hAnsi="Calibri" w:cs="Calibri"/>
                <w:bCs/>
                <w:color w:val="000000"/>
                <w:sz w:val="20"/>
                <w:szCs w:val="20"/>
                <w:lang w:eastAsia="en-GB"/>
              </w:rPr>
              <w:t>3x2 + 3x3 =15</w:t>
            </w:r>
          </w:p>
        </w:tc>
      </w:tr>
      <w:tr w:rsidR="00E631BE" w:rsidRPr="00E947FF" w14:paraId="638E5046" w14:textId="77777777" w:rsidTr="00C86BCF">
        <w:trPr>
          <w:trHeight w:val="740"/>
        </w:trPr>
        <w:tc>
          <w:tcPr>
            <w:tcW w:w="1135" w:type="dxa"/>
            <w:tcBorders>
              <w:top w:val="single" w:sz="6" w:space="0" w:color="000000"/>
              <w:left w:val="single" w:sz="6" w:space="0" w:color="000000"/>
              <w:bottom w:val="single" w:sz="6" w:space="0" w:color="000000"/>
              <w:right w:val="single" w:sz="6" w:space="0" w:color="000000"/>
            </w:tcBorders>
          </w:tcPr>
          <w:p w14:paraId="1ED2721A" w14:textId="77777777" w:rsidR="00E631BE" w:rsidRPr="00E947FF" w:rsidRDefault="00E631BE" w:rsidP="001F5A15">
            <w:pPr>
              <w:autoSpaceDE w:val="0"/>
              <w:autoSpaceDN w:val="0"/>
              <w:adjustRightInd w:val="0"/>
              <w:ind w:left="426" w:right="-24" w:hanging="426"/>
              <w:rPr>
                <w:rFonts w:ascii="Calibri" w:hAnsi="Calibri" w:cs="Calibri"/>
                <w:color w:val="000000"/>
                <w:sz w:val="20"/>
                <w:szCs w:val="20"/>
                <w:lang w:eastAsia="en-GB"/>
              </w:rPr>
            </w:pPr>
            <w:r w:rsidRPr="00E947FF">
              <w:rPr>
                <w:rFonts w:ascii="Calibri" w:hAnsi="Calibri" w:cs="Calibri"/>
                <w:color w:val="000000"/>
                <w:sz w:val="20"/>
                <w:szCs w:val="20"/>
                <w:lang w:eastAsia="en-GB"/>
              </w:rPr>
              <w:t>b)</w:t>
            </w:r>
          </w:p>
        </w:tc>
        <w:tc>
          <w:tcPr>
            <w:tcW w:w="1984" w:type="dxa"/>
            <w:tcBorders>
              <w:top w:val="single" w:sz="6" w:space="0" w:color="000000"/>
              <w:left w:val="single" w:sz="6" w:space="0" w:color="000000"/>
              <w:bottom w:val="single" w:sz="6" w:space="0" w:color="000000"/>
              <w:right w:val="single" w:sz="6" w:space="0" w:color="000000"/>
            </w:tcBorders>
          </w:tcPr>
          <w:p w14:paraId="0A6FFF41" w14:textId="30BB02C8" w:rsidR="00E631BE" w:rsidRPr="00E947FF" w:rsidRDefault="00E631BE" w:rsidP="001F5A15">
            <w:pPr>
              <w:autoSpaceDE w:val="0"/>
              <w:autoSpaceDN w:val="0"/>
              <w:adjustRightInd w:val="0"/>
              <w:ind w:left="177" w:right="-24" w:hanging="177"/>
              <w:rPr>
                <w:rFonts w:ascii="Calibri" w:hAnsi="Calibri" w:cs="Calibri"/>
                <w:color w:val="000000"/>
                <w:sz w:val="20"/>
                <w:szCs w:val="20"/>
                <w:lang w:eastAsia="en-GB"/>
              </w:rPr>
            </w:pPr>
            <w:r w:rsidRPr="00E947FF">
              <w:rPr>
                <w:rFonts w:ascii="Calibri" w:hAnsi="Calibri" w:cs="Calibri"/>
                <w:color w:val="000000"/>
                <w:sz w:val="20"/>
                <w:szCs w:val="20"/>
                <w:lang w:eastAsia="en-GB"/>
              </w:rPr>
              <w:tab/>
              <w:t>1 Namestnik Vodje geofizikalnih preiskav</w:t>
            </w:r>
          </w:p>
        </w:tc>
        <w:tc>
          <w:tcPr>
            <w:tcW w:w="6237" w:type="dxa"/>
            <w:tcBorders>
              <w:top w:val="single" w:sz="6" w:space="0" w:color="000000"/>
              <w:left w:val="single" w:sz="6" w:space="0" w:color="000000"/>
              <w:bottom w:val="single" w:sz="6" w:space="0" w:color="000000"/>
              <w:right w:val="single" w:sz="6" w:space="0" w:color="000000"/>
            </w:tcBorders>
            <w:shd w:val="pct15" w:color="auto" w:fill="auto"/>
          </w:tcPr>
          <w:p w14:paraId="76F7BEB2" w14:textId="5A7EA827" w:rsidR="00595FC7" w:rsidRPr="00E947FF" w:rsidRDefault="00595FC7" w:rsidP="00595FC7">
            <w:pPr>
              <w:autoSpaceDE w:val="0"/>
              <w:autoSpaceDN w:val="0"/>
              <w:adjustRightInd w:val="0"/>
              <w:ind w:right="-24"/>
              <w:jc w:val="both"/>
              <w:rPr>
                <w:rFonts w:ascii="Calibri" w:hAnsi="Calibri" w:cs="Calibri"/>
                <w:bCs/>
                <w:color w:val="000000" w:themeColor="text1"/>
                <w:sz w:val="20"/>
                <w:szCs w:val="20"/>
                <w:lang w:eastAsia="en-GB"/>
              </w:rPr>
            </w:pPr>
            <w:r w:rsidRPr="00E947FF">
              <w:rPr>
                <w:rFonts w:ascii="Calibri" w:hAnsi="Calibri" w:cs="Calibri"/>
                <w:bCs/>
                <w:color w:val="000000" w:themeColor="text1"/>
                <w:sz w:val="20"/>
                <w:szCs w:val="20"/>
                <w:lang w:eastAsia="en-GB"/>
              </w:rPr>
              <w:t>- dve (2) dodatni točki</w:t>
            </w:r>
            <w:r w:rsidRPr="00E947FF">
              <w:t xml:space="preserve"> </w:t>
            </w:r>
            <w:r w:rsidRPr="00E947FF">
              <w:rPr>
                <w:rFonts w:ascii="Calibri" w:hAnsi="Calibri" w:cs="Calibri"/>
                <w:bCs/>
                <w:color w:val="000000" w:themeColor="text1"/>
                <w:sz w:val="20"/>
                <w:szCs w:val="20"/>
                <w:lang w:eastAsia="en-GB"/>
              </w:rPr>
              <w:t xml:space="preserve">za vsaj eno predloženo referenco, s katero neizpodbitno dokaže, da je s predlagano geofizikalno preiskavo zaznal kraške pojave najmanjše velikosti do 1x1x1 m </w:t>
            </w:r>
          </w:p>
          <w:p w14:paraId="05A00FBF" w14:textId="7000370E" w:rsidR="00E631BE" w:rsidRPr="00E947FF" w:rsidRDefault="00595FC7" w:rsidP="00595FC7">
            <w:pPr>
              <w:autoSpaceDE w:val="0"/>
              <w:autoSpaceDN w:val="0"/>
              <w:adjustRightInd w:val="0"/>
              <w:ind w:right="-24"/>
              <w:rPr>
                <w:rFonts w:ascii="Calibri" w:hAnsi="Calibri" w:cs="Calibri"/>
                <w:bCs/>
                <w:color w:val="000000"/>
                <w:sz w:val="20"/>
                <w:szCs w:val="20"/>
                <w:lang w:eastAsia="en-GB"/>
              </w:rPr>
            </w:pPr>
            <w:r w:rsidRPr="00E947FF">
              <w:rPr>
                <w:rFonts w:ascii="Calibri" w:hAnsi="Calibri" w:cs="Calibri"/>
                <w:color w:val="000000" w:themeColor="text1"/>
                <w:sz w:val="20"/>
                <w:szCs w:val="20"/>
                <w:lang w:eastAsia="en-GB"/>
              </w:rPr>
              <w:lastRenderedPageBreak/>
              <w:t>- tri (3) dodatne točke</w:t>
            </w:r>
            <w:r w:rsidRPr="00E947FF">
              <w:t xml:space="preserve"> </w:t>
            </w:r>
            <w:r w:rsidRPr="00E947FF">
              <w:rPr>
                <w:rFonts w:ascii="Calibri" w:hAnsi="Calibri" w:cs="Calibri"/>
                <w:bCs/>
                <w:color w:val="000000" w:themeColor="text1"/>
                <w:sz w:val="20"/>
                <w:szCs w:val="20"/>
                <w:lang w:eastAsia="en-GB"/>
              </w:rPr>
              <w:t>za vsaj eno predloženo referenco</w:t>
            </w:r>
            <w:r w:rsidRPr="00E947FF">
              <w:rPr>
                <w:rFonts w:ascii="Calibri" w:hAnsi="Calibri" w:cs="Calibri"/>
                <w:color w:val="000000" w:themeColor="text1"/>
                <w:sz w:val="20"/>
                <w:szCs w:val="20"/>
                <w:lang w:eastAsia="en-GB"/>
              </w:rPr>
              <w:t>, s katero neizpodbitno dokaže, da je s predlagano geofizikalno preiskavo prepoznal polnitev kraških pojavov (prazni, zapolnjeni z vodo ali zapolnjeni z židkimi sedimenti)</w:t>
            </w:r>
          </w:p>
        </w:tc>
        <w:tc>
          <w:tcPr>
            <w:tcW w:w="1276" w:type="dxa"/>
            <w:tcBorders>
              <w:top w:val="single" w:sz="6" w:space="0" w:color="000000"/>
              <w:left w:val="single" w:sz="6" w:space="0" w:color="000000"/>
              <w:bottom w:val="single" w:sz="6" w:space="0" w:color="000000"/>
              <w:right w:val="single" w:sz="6" w:space="0" w:color="000000"/>
            </w:tcBorders>
            <w:shd w:val="pct15" w:color="auto" w:fill="auto"/>
          </w:tcPr>
          <w:p w14:paraId="6888CF87" w14:textId="3AE8DFF2" w:rsidR="00E631BE" w:rsidRPr="00E947FF" w:rsidRDefault="00595FC7" w:rsidP="001F5A15">
            <w:pPr>
              <w:autoSpaceDE w:val="0"/>
              <w:autoSpaceDN w:val="0"/>
              <w:adjustRightInd w:val="0"/>
              <w:ind w:right="-24"/>
              <w:rPr>
                <w:rFonts w:ascii="Calibri" w:hAnsi="Calibri" w:cs="Calibri"/>
                <w:bCs/>
                <w:color w:val="000000"/>
                <w:sz w:val="20"/>
                <w:szCs w:val="20"/>
                <w:lang w:eastAsia="en-GB"/>
              </w:rPr>
            </w:pPr>
            <w:r w:rsidRPr="00E947FF">
              <w:rPr>
                <w:rFonts w:ascii="Calibri" w:hAnsi="Calibri" w:cs="Calibri"/>
                <w:bCs/>
                <w:color w:val="000000"/>
                <w:sz w:val="20"/>
                <w:szCs w:val="20"/>
                <w:lang w:eastAsia="en-GB"/>
              </w:rPr>
              <w:lastRenderedPageBreak/>
              <w:t>3 + 2 = 5</w:t>
            </w:r>
          </w:p>
        </w:tc>
      </w:tr>
    </w:tbl>
    <w:p w14:paraId="0E662B3C" w14:textId="00954CD5" w:rsidR="00E07141" w:rsidRPr="00E947FF" w:rsidRDefault="00E07141" w:rsidP="004367F4">
      <w:pPr>
        <w:autoSpaceDE w:val="0"/>
        <w:autoSpaceDN w:val="0"/>
        <w:adjustRightInd w:val="0"/>
        <w:ind w:left="426" w:right="-24" w:hanging="426"/>
        <w:jc w:val="both"/>
        <w:rPr>
          <w:rFonts w:ascii="Calibri" w:hAnsi="Calibri" w:cs="Calibri"/>
          <w:color w:val="000000"/>
          <w:sz w:val="20"/>
          <w:szCs w:val="20"/>
          <w:lang w:eastAsia="en-GB"/>
        </w:rPr>
      </w:pPr>
    </w:p>
    <w:p w14:paraId="15BD0997" w14:textId="77777777" w:rsidR="004367F4" w:rsidRPr="00E947FF" w:rsidRDefault="004367F4" w:rsidP="00B3004D">
      <w:pPr>
        <w:tabs>
          <w:tab w:val="left" w:pos="2010"/>
        </w:tabs>
        <w:autoSpaceDE w:val="0"/>
        <w:autoSpaceDN w:val="0"/>
        <w:adjustRightInd w:val="0"/>
        <w:jc w:val="both"/>
        <w:rPr>
          <w:rFonts w:ascii="Calibri" w:hAnsi="Calibri" w:cs="Calibri"/>
          <w:color w:val="000000"/>
          <w:sz w:val="20"/>
          <w:szCs w:val="20"/>
          <w:lang w:eastAsia="en-GB"/>
        </w:rPr>
      </w:pPr>
    </w:p>
    <w:p w14:paraId="575C209C" w14:textId="6FF1DFD3" w:rsidR="00C339C2" w:rsidRPr="00E947FF" w:rsidRDefault="00C339C2" w:rsidP="00C339C2">
      <w:pPr>
        <w:pBdr>
          <w:top w:val="single" w:sz="4" w:space="1" w:color="auto"/>
          <w:left w:val="single" w:sz="4" w:space="4" w:color="auto"/>
          <w:bottom w:val="single" w:sz="4" w:space="1" w:color="auto"/>
          <w:right w:val="single" w:sz="4" w:space="4" w:color="auto"/>
        </w:pBdr>
        <w:spacing w:before="120" w:after="120" w:line="260" w:lineRule="atLeast"/>
        <w:jc w:val="both"/>
        <w:rPr>
          <w:rFonts w:ascii="Calibri" w:hAnsi="Calibri" w:cs="Calibri"/>
          <w:sz w:val="20"/>
          <w:lang w:eastAsia="en-US"/>
        </w:rPr>
      </w:pPr>
      <w:r w:rsidRPr="00E947FF">
        <w:rPr>
          <w:rFonts w:ascii="Calibri" w:hAnsi="Calibri" w:cs="Calibri"/>
          <w:b/>
          <w:sz w:val="20"/>
          <w:lang w:eastAsia="en-US"/>
        </w:rPr>
        <w:t xml:space="preserve">DOKAZILO: </w:t>
      </w:r>
      <w:r w:rsidRPr="00E947FF">
        <w:rPr>
          <w:rFonts w:ascii="Calibri" w:hAnsi="Calibri" w:cs="Calibri"/>
          <w:color w:val="000000"/>
          <w:sz w:val="20"/>
          <w:szCs w:val="20"/>
          <w:lang w:eastAsia="en-GB"/>
        </w:rPr>
        <w:t xml:space="preserve">Za vsak kader, ki ga ponudnik uveljavlja v okviru meril mora v ponudbi priložiti </w:t>
      </w:r>
      <w:r w:rsidRPr="00E947FF">
        <w:rPr>
          <w:rFonts w:asciiTheme="minorHAnsi" w:hAnsiTheme="minorHAnsi" w:cs="Tahoma"/>
          <w:sz w:val="20"/>
          <w:szCs w:val="20"/>
        </w:rPr>
        <w:t xml:space="preserve">potrdilo o pridobljeni izobrazbi in </w:t>
      </w:r>
      <w:r w:rsidRPr="00E947FF">
        <w:rPr>
          <w:rFonts w:ascii="Calibri" w:hAnsi="Calibri" w:cs="Calibri"/>
          <w:color w:val="000000"/>
          <w:sz w:val="20"/>
          <w:szCs w:val="20"/>
          <w:lang w:eastAsia="en-GB"/>
        </w:rPr>
        <w:t>referenčno potrdilo referenčnega naročnika (</w:t>
      </w:r>
      <w:r w:rsidRPr="00E947FF">
        <w:rPr>
          <w:rFonts w:ascii="Calibri" w:hAnsi="Calibri" w:cs="Calibri"/>
          <w:b/>
          <w:bCs/>
          <w:color w:val="000000"/>
          <w:sz w:val="20"/>
          <w:szCs w:val="20"/>
          <w:lang w:eastAsia="en-GB"/>
        </w:rPr>
        <w:t>na obrazcu 3A oz. 3B</w:t>
      </w:r>
      <w:r w:rsidRPr="00E947FF">
        <w:rPr>
          <w:rFonts w:ascii="Calibri" w:hAnsi="Calibri" w:cs="Calibri"/>
          <w:color w:val="000000"/>
          <w:sz w:val="20"/>
          <w:szCs w:val="20"/>
          <w:lang w:eastAsia="en-GB"/>
        </w:rPr>
        <w:t>) ter življenjepis/opis delovnih izkušenj.</w:t>
      </w:r>
    </w:p>
    <w:p w14:paraId="045BF052" w14:textId="77777777" w:rsidR="00C339C2" w:rsidRPr="00E947FF" w:rsidRDefault="00C339C2" w:rsidP="00C339C2">
      <w:pPr>
        <w:tabs>
          <w:tab w:val="left" w:pos="1134"/>
        </w:tabs>
        <w:spacing w:before="120"/>
        <w:rPr>
          <w:rFonts w:asciiTheme="minorHAnsi" w:hAnsiTheme="minorHAnsi" w:cstheme="minorHAnsi"/>
          <w:i/>
          <w:iCs/>
          <w:sz w:val="20"/>
          <w:szCs w:val="20"/>
        </w:rPr>
      </w:pPr>
    </w:p>
    <w:p w14:paraId="561F1FA0" w14:textId="75E6F4E8"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POMEMBNO:</w:t>
      </w:r>
    </w:p>
    <w:p w14:paraId="195E9445" w14:textId="77777777"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 xml:space="preserve">Naročnik bo točkoval le tiste reference strokovnjakov za katere bodo referenčna potrdila in potrdila o pridobljeni izobrazbi ter življenjepisi/opisi delovnih izkušenj v ponudbi dejansko predložena, iz njih pa bo jasno in nedvoumno izhajalo, da izpolnjujejo zahteve, kot jih je določil naročnik. </w:t>
      </w:r>
      <w:r w:rsidRPr="00E947FF">
        <w:rPr>
          <w:rFonts w:ascii="Calibri" w:hAnsi="Calibri" w:cs="Calibri"/>
          <w:b/>
          <w:sz w:val="20"/>
          <w:szCs w:val="20"/>
          <w:lang w:eastAsia="en-US"/>
        </w:rPr>
        <w:t>Dopolnjevanje teh dokazil v fazi preverjanja ponudbe ne bo možno!</w:t>
      </w:r>
    </w:p>
    <w:p w14:paraId="5C6AE41F" w14:textId="77777777"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p>
    <w:p w14:paraId="1A7DD150" w14:textId="20197786" w:rsidR="00C339C2" w:rsidRPr="00E947FF" w:rsidRDefault="00C339C2" w:rsidP="00C339C2">
      <w:pPr>
        <w:pBdr>
          <w:top w:val="single" w:sz="4" w:space="1" w:color="auto"/>
          <w:left w:val="single" w:sz="4" w:space="4" w:color="auto"/>
          <w:bottom w:val="single" w:sz="4" w:space="1" w:color="auto"/>
          <w:right w:val="single" w:sz="4" w:space="4" w:color="auto"/>
        </w:pBdr>
        <w:spacing w:line="260" w:lineRule="atLeast"/>
        <w:jc w:val="both"/>
        <w:rPr>
          <w:rFonts w:ascii="Calibri" w:hAnsi="Calibri" w:cs="Calibri"/>
          <w:bCs/>
          <w:sz w:val="20"/>
          <w:szCs w:val="20"/>
          <w:lang w:eastAsia="en-US"/>
        </w:rPr>
      </w:pPr>
      <w:r w:rsidRPr="00E947FF">
        <w:rPr>
          <w:rFonts w:ascii="Calibri" w:hAnsi="Calibri" w:cs="Calibri"/>
          <w:bCs/>
          <w:sz w:val="20"/>
          <w:szCs w:val="20"/>
          <w:lang w:eastAsia="en-US"/>
        </w:rPr>
        <w:t>Reference morajo biti potrjene s strani naročnika referenčnega dela, ki ni ponudnik v tej ponudbi ali njegov partner, če nastopa s partnerji, in ne podizvajalec.</w:t>
      </w:r>
    </w:p>
    <w:p w14:paraId="10259F2E"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br w:type="page"/>
      </w:r>
    </w:p>
    <w:p w14:paraId="0E585977"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bookmarkStart w:id="207" w:name="_Toc534192828"/>
    </w:p>
    <w:p w14:paraId="6E6CF515"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t xml:space="preserve">POGLAVJE </w:t>
      </w:r>
      <w:r w:rsidR="00D07F7B" w:rsidRPr="00E947FF">
        <w:rPr>
          <w:rFonts w:ascii="Calibri" w:hAnsi="Calibri" w:cs="Calibri"/>
          <w:b/>
          <w:kern w:val="32"/>
          <w:sz w:val="20"/>
          <w:szCs w:val="20"/>
          <w:lang w:eastAsia="en-US"/>
        </w:rPr>
        <w:t>5</w:t>
      </w:r>
      <w:r w:rsidRPr="00E947FF">
        <w:rPr>
          <w:rFonts w:ascii="Calibri" w:hAnsi="Calibri" w:cs="Calibri"/>
          <w:b/>
          <w:kern w:val="32"/>
          <w:sz w:val="20"/>
          <w:szCs w:val="20"/>
          <w:lang w:eastAsia="en-US"/>
        </w:rPr>
        <w:t>: OBRAZCI NAROČNIKA</w:t>
      </w:r>
      <w:bookmarkEnd w:id="207"/>
    </w:p>
    <w:p w14:paraId="65031213" w14:textId="77777777" w:rsidR="003A0BDA" w:rsidRPr="00E947FF" w:rsidRDefault="003A0BDA" w:rsidP="003A0BDA">
      <w:pPr>
        <w:spacing w:line="260" w:lineRule="atLeast"/>
        <w:jc w:val="both"/>
        <w:rPr>
          <w:rFonts w:ascii="Calibri" w:hAnsi="Calibri" w:cs="Calibri"/>
          <w:b/>
          <w:sz w:val="20"/>
          <w:szCs w:val="20"/>
          <w:lang w:eastAsia="en-US"/>
        </w:rPr>
      </w:pPr>
    </w:p>
    <w:p w14:paraId="41D94F06" w14:textId="77777777" w:rsidR="003A0BDA" w:rsidRPr="00E947FF" w:rsidRDefault="003A0BDA" w:rsidP="003A0BDA">
      <w:pPr>
        <w:spacing w:line="260" w:lineRule="atLeast"/>
        <w:rPr>
          <w:rFonts w:ascii="Calibri" w:hAnsi="Calibri" w:cs="Calibri"/>
          <w:b/>
          <w:sz w:val="20"/>
          <w:szCs w:val="20"/>
          <w:u w:val="single"/>
          <w:lang w:eastAsia="en-US"/>
        </w:rPr>
      </w:pPr>
      <w:r w:rsidRPr="00E947FF">
        <w:rPr>
          <w:rFonts w:ascii="Calibri" w:hAnsi="Calibri" w:cs="Calibri"/>
          <w:b/>
          <w:sz w:val="20"/>
          <w:szCs w:val="20"/>
          <w:lang w:eastAsia="en-US"/>
        </w:rPr>
        <w:t xml:space="preserve">Sestavni deli ponudbe in preglednica obrazcev s prilogami, ki </w:t>
      </w:r>
      <w:r w:rsidRPr="00E947FF">
        <w:rPr>
          <w:rFonts w:ascii="Calibri" w:hAnsi="Calibri" w:cs="Calibri"/>
          <w:b/>
          <w:sz w:val="20"/>
          <w:szCs w:val="20"/>
          <w:u w:val="single"/>
          <w:lang w:eastAsia="en-US"/>
        </w:rPr>
        <w:t>jih je potrebno predložiti v ponudbi</w:t>
      </w:r>
    </w:p>
    <w:p w14:paraId="48B97724" w14:textId="77777777" w:rsidR="003A0BDA" w:rsidRPr="00E947FF" w:rsidRDefault="003A0BDA" w:rsidP="003A0BDA">
      <w:pPr>
        <w:spacing w:line="260" w:lineRule="atLeast"/>
        <w:jc w:val="both"/>
        <w:rPr>
          <w:rFonts w:ascii="Calibri" w:hAnsi="Calibri" w:cs="Calibri"/>
          <w:b/>
          <w:sz w:val="20"/>
          <w:szCs w:val="20"/>
          <w:lang w:eastAsia="en-US"/>
        </w:rPr>
      </w:pPr>
    </w:p>
    <w:p w14:paraId="0E1C7161"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PONUDBA (ločena datoteka)</w:t>
      </w:r>
    </w:p>
    <w:p w14:paraId="74364CC9"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Sklep o določitvi poslovne skrivnosti (opcijsko)</w:t>
      </w:r>
    </w:p>
    <w:p w14:paraId="622C9DD9"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Pooblastilo za zastopanje, če podpisnik ponudbe ni zakoniti zastopnik ponudnika</w:t>
      </w:r>
    </w:p>
    <w:p w14:paraId="64B07E26" w14:textId="77777777" w:rsidR="00C803B1"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rPr>
        <w:t>Izjava o skupnem nastopu v primeru skupnega nastopa ponudnikov</w:t>
      </w:r>
    </w:p>
    <w:p w14:paraId="61E45C5B" w14:textId="77777777" w:rsidR="00C803B1"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1A: </w:t>
      </w:r>
      <w:r w:rsidR="00C803B1" w:rsidRPr="00E947FF">
        <w:rPr>
          <w:rFonts w:ascii="Calibri" w:hAnsi="Calibri" w:cs="Calibri"/>
          <w:sz w:val="20"/>
          <w:szCs w:val="20"/>
          <w:lang w:eastAsia="en-US"/>
        </w:rPr>
        <w:t>Seznam gospodarskih subjektov, ki nastopajo v ponudbi</w:t>
      </w:r>
    </w:p>
    <w:p w14:paraId="10B8061F" w14:textId="77777777" w:rsidR="003A0BDA" w:rsidRPr="00E947FF" w:rsidRDefault="003A0BDA" w:rsidP="00894A52">
      <w:pPr>
        <w:numPr>
          <w:ilvl w:val="0"/>
          <w:numId w:val="21"/>
        </w:numPr>
        <w:spacing w:line="260" w:lineRule="atLeast"/>
        <w:jc w:val="both"/>
        <w:rPr>
          <w:rFonts w:ascii="Calibri" w:hAnsi="Calibri" w:cs="Calibri"/>
          <w:sz w:val="20"/>
          <w:szCs w:val="20"/>
        </w:rPr>
      </w:pPr>
      <w:r w:rsidRPr="00E947FF">
        <w:rPr>
          <w:rFonts w:ascii="Calibri" w:hAnsi="Calibri" w:cs="Calibri"/>
          <w:sz w:val="20"/>
          <w:szCs w:val="20"/>
          <w:lang w:eastAsia="en-US"/>
        </w:rPr>
        <w:t>Obrazec 1B: Zahteva in soglasje podizvajalcev za neposredna plačila (v primeru, da podizvajalci zahtevajo neposredna plačila)</w:t>
      </w:r>
    </w:p>
    <w:p w14:paraId="7ECF9EC9" w14:textId="77777777"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2: </w:t>
      </w:r>
      <w:r w:rsidR="00D340EF" w:rsidRPr="00E947FF">
        <w:rPr>
          <w:rFonts w:ascii="Calibri" w:hAnsi="Calibri" w:cs="Calibri"/>
          <w:sz w:val="20"/>
          <w:szCs w:val="20"/>
          <w:lang w:eastAsia="en-US"/>
        </w:rPr>
        <w:t xml:space="preserve">Izjava ponudnika o izpolnjevanju referenčnih zahtev </w:t>
      </w:r>
      <w:r w:rsidRPr="00E947FF">
        <w:rPr>
          <w:rFonts w:ascii="Calibri" w:hAnsi="Calibri" w:cs="Calibri"/>
          <w:sz w:val="20"/>
          <w:szCs w:val="20"/>
          <w:lang w:eastAsia="en-US"/>
        </w:rPr>
        <w:t>(izpolnjevanje pogojev iz poglavja 3.2.3., točka 1.)</w:t>
      </w:r>
    </w:p>
    <w:p w14:paraId="7E0B88D1" w14:textId="77777777" w:rsidR="00D340EF" w:rsidRPr="00E947FF" w:rsidRDefault="00D340EF"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Obrazec 2A: Potrdilo o referenčnem delu</w:t>
      </w:r>
    </w:p>
    <w:p w14:paraId="1B8CA740" w14:textId="0CC8001C"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3: </w:t>
      </w:r>
      <w:bookmarkStart w:id="208" w:name="_Hlk33689843"/>
      <w:r w:rsidR="00F1421A" w:rsidRPr="00E947FF">
        <w:rPr>
          <w:rFonts w:ascii="Calibri" w:hAnsi="Calibri" w:cs="Calibri"/>
          <w:sz w:val="20"/>
          <w:szCs w:val="20"/>
          <w:lang w:eastAsia="en-US"/>
        </w:rPr>
        <w:t>Izjava ponudnika o nominiranih kadrih in izpolnjevanju referenčnih zahtev</w:t>
      </w:r>
      <w:r w:rsidR="00F27454" w:rsidRPr="00E947FF">
        <w:rPr>
          <w:rFonts w:ascii="Calibri" w:hAnsi="Calibri" w:cs="Calibri"/>
          <w:sz w:val="20"/>
          <w:szCs w:val="20"/>
          <w:lang w:eastAsia="en-US"/>
        </w:rPr>
        <w:t xml:space="preserve"> za pogoje</w:t>
      </w:r>
      <w:r w:rsidR="00F1421A" w:rsidRPr="00E947FF">
        <w:rPr>
          <w:rFonts w:ascii="Calibri" w:hAnsi="Calibri" w:cs="Calibri"/>
          <w:sz w:val="20"/>
          <w:szCs w:val="20"/>
          <w:lang w:eastAsia="en-US"/>
        </w:rPr>
        <w:t xml:space="preserve"> </w:t>
      </w:r>
      <w:bookmarkEnd w:id="208"/>
      <w:r w:rsidRPr="00E947FF">
        <w:rPr>
          <w:rFonts w:ascii="Calibri" w:hAnsi="Calibri" w:cs="Calibri"/>
          <w:sz w:val="20"/>
          <w:szCs w:val="20"/>
          <w:lang w:eastAsia="en-US"/>
        </w:rPr>
        <w:t xml:space="preserve">(izpolnjevanje pogojev iz poglavja 3.2.3., točka 2.) </w:t>
      </w:r>
    </w:p>
    <w:p w14:paraId="6FB8D709" w14:textId="3829C599" w:rsidR="00DE2711" w:rsidRPr="00E947FF" w:rsidRDefault="00DE2711"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rPr>
        <w:t xml:space="preserve">Obrazec 3A: </w:t>
      </w:r>
      <w:bookmarkStart w:id="209" w:name="_Hlk56777221"/>
      <w:r w:rsidRPr="00E947FF">
        <w:rPr>
          <w:rFonts w:ascii="Calibri" w:hAnsi="Calibri" w:cs="Calibri"/>
          <w:sz w:val="20"/>
          <w:szCs w:val="20"/>
        </w:rPr>
        <w:t>Potrdilo o referenčnem delu za kader – Vodja geofizikalnih preiskav</w:t>
      </w:r>
      <w:bookmarkEnd w:id="209"/>
    </w:p>
    <w:p w14:paraId="530EB135" w14:textId="5E9535B3" w:rsidR="00D340EF" w:rsidRPr="00E947FF" w:rsidRDefault="00D340EF"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3B: Potrdilo o referenčnem delu za kader – Namestnik vodje geofizikalnih preiskav</w:t>
      </w:r>
    </w:p>
    <w:p w14:paraId="26B99999" w14:textId="1D39F091"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rPr>
        <w:t xml:space="preserve">Obrazec </w:t>
      </w:r>
      <w:r w:rsidR="00DE2711" w:rsidRPr="00E947FF">
        <w:rPr>
          <w:rFonts w:ascii="Calibri" w:hAnsi="Calibri" w:cs="Calibri"/>
          <w:sz w:val="20"/>
          <w:szCs w:val="20"/>
        </w:rPr>
        <w:t>4</w:t>
      </w:r>
      <w:r w:rsidRPr="00E947FF">
        <w:rPr>
          <w:rFonts w:ascii="Calibri" w:hAnsi="Calibri" w:cs="Calibri"/>
          <w:sz w:val="20"/>
          <w:szCs w:val="20"/>
        </w:rPr>
        <w:t>: Vzorec pogodbe o izvedbi javnega naročila</w:t>
      </w:r>
      <w:r w:rsidRPr="00E947FF">
        <w:rPr>
          <w:rFonts w:ascii="Calibri" w:hAnsi="Calibri" w:cs="Calibri"/>
          <w:sz w:val="20"/>
          <w:szCs w:val="20"/>
          <w:lang w:eastAsia="en-US"/>
        </w:rPr>
        <w:t xml:space="preserve">; ponudbi je potrebno priložiti izpolnjen obrazec </w:t>
      </w:r>
      <w:r w:rsidR="00D4629E" w:rsidRPr="00E947FF">
        <w:rPr>
          <w:rFonts w:ascii="Calibri" w:hAnsi="Calibri" w:cs="Calibri"/>
          <w:sz w:val="20"/>
          <w:szCs w:val="20"/>
          <w:lang w:eastAsia="en-US"/>
        </w:rPr>
        <w:t>5</w:t>
      </w:r>
    </w:p>
    <w:p w14:paraId="3946506F" w14:textId="52CEAAAA" w:rsidR="003A0BDA" w:rsidRPr="00E947FF" w:rsidRDefault="003A0BDA" w:rsidP="00894A52">
      <w:pPr>
        <w:numPr>
          <w:ilvl w:val="0"/>
          <w:numId w:val="22"/>
        </w:numPr>
        <w:spacing w:line="260" w:lineRule="atLeast"/>
        <w:jc w:val="both"/>
        <w:rPr>
          <w:rFonts w:ascii="Calibri" w:hAnsi="Calibri" w:cs="Calibri"/>
          <w:sz w:val="20"/>
          <w:szCs w:val="20"/>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5</w:t>
      </w:r>
      <w:r w:rsidRPr="00E947FF">
        <w:rPr>
          <w:rFonts w:ascii="Calibri" w:hAnsi="Calibri" w:cs="Calibri"/>
          <w:sz w:val="20"/>
          <w:szCs w:val="20"/>
          <w:lang w:eastAsia="en-US"/>
        </w:rPr>
        <w:t>.1: Zavarovanje za resnost ponudbe (obvezna priloga v ponudbi - .</w:t>
      </w:r>
      <w:proofErr w:type="spellStart"/>
      <w:r w:rsidRPr="00E947FF">
        <w:rPr>
          <w:rFonts w:ascii="Calibri" w:hAnsi="Calibri" w:cs="Calibri"/>
          <w:sz w:val="20"/>
          <w:szCs w:val="20"/>
          <w:lang w:eastAsia="en-US"/>
        </w:rPr>
        <w:t>pdf</w:t>
      </w:r>
      <w:proofErr w:type="spellEnd"/>
      <w:r w:rsidRPr="00E947FF">
        <w:rPr>
          <w:rFonts w:ascii="Calibri" w:hAnsi="Calibri" w:cs="Calibri"/>
          <w:sz w:val="20"/>
          <w:szCs w:val="20"/>
          <w:lang w:eastAsia="en-US"/>
        </w:rPr>
        <w:t xml:space="preserve"> datoteka)</w:t>
      </w:r>
    </w:p>
    <w:p w14:paraId="59888199" w14:textId="6A6119F0" w:rsidR="003A0BDA" w:rsidRPr="00E947FF" w:rsidRDefault="003A0BDA" w:rsidP="00894A52">
      <w:pPr>
        <w:numPr>
          <w:ilvl w:val="0"/>
          <w:numId w:val="23"/>
        </w:num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 xml:space="preserve">Obrazec </w:t>
      </w:r>
      <w:r w:rsidR="00DE2711" w:rsidRPr="00E947FF">
        <w:rPr>
          <w:rFonts w:ascii="Calibri" w:hAnsi="Calibri" w:cs="Calibri"/>
          <w:sz w:val="20"/>
          <w:szCs w:val="20"/>
          <w:lang w:eastAsia="en-US"/>
        </w:rPr>
        <w:t>5</w:t>
      </w:r>
      <w:r w:rsidRPr="00E947FF">
        <w:rPr>
          <w:rFonts w:ascii="Calibri" w:hAnsi="Calibri" w:cs="Calibri"/>
          <w:sz w:val="20"/>
          <w:szCs w:val="20"/>
          <w:lang w:eastAsia="en-US"/>
        </w:rPr>
        <w:t xml:space="preserve">.2: Zavarovanje za dobro izvedbo pogodbenih obveznosti (v ponudbi je potrebno predložiti samo s strani ponudnika oziroma v primeru skupne ponudbe s strani tistega ponudnika, ki bo garancijo pridobil, parafiran obrazec </w:t>
      </w:r>
      <w:r w:rsidR="00E16E92" w:rsidRPr="00E947FF">
        <w:rPr>
          <w:rFonts w:ascii="Calibri" w:hAnsi="Calibri" w:cs="Calibri"/>
          <w:sz w:val="20"/>
          <w:szCs w:val="20"/>
          <w:lang w:eastAsia="en-US"/>
        </w:rPr>
        <w:t>5</w:t>
      </w:r>
      <w:r w:rsidRPr="00E947FF">
        <w:rPr>
          <w:rFonts w:ascii="Calibri" w:hAnsi="Calibri" w:cs="Calibri"/>
          <w:sz w:val="20"/>
          <w:szCs w:val="20"/>
          <w:lang w:eastAsia="en-US"/>
        </w:rPr>
        <w:t>.2)</w:t>
      </w:r>
    </w:p>
    <w:p w14:paraId="64E0AB2A" w14:textId="77777777" w:rsidR="003A0BDA" w:rsidRPr="00E947FF" w:rsidRDefault="003A0BDA" w:rsidP="003A0BDA">
      <w:pPr>
        <w:spacing w:line="260" w:lineRule="atLeast"/>
        <w:jc w:val="both"/>
        <w:rPr>
          <w:rFonts w:ascii="Calibri" w:hAnsi="Calibri" w:cs="Calibri"/>
          <w:b/>
          <w:sz w:val="20"/>
          <w:szCs w:val="20"/>
          <w:lang w:eastAsia="en-US"/>
        </w:rPr>
      </w:pPr>
    </w:p>
    <w:p w14:paraId="1A134945"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rPr>
        <w:t>Obrazec ESPD (ločena datoteka)</w:t>
      </w:r>
    </w:p>
    <w:p w14:paraId="70EE9BD4" w14:textId="77777777" w:rsidR="003A0BDA" w:rsidRPr="00E947FF" w:rsidRDefault="003A0BDA" w:rsidP="003A0BDA">
      <w:pPr>
        <w:spacing w:line="260" w:lineRule="atLeast"/>
        <w:ind w:left="360"/>
        <w:jc w:val="both"/>
        <w:rPr>
          <w:rFonts w:ascii="Calibri" w:hAnsi="Calibri" w:cs="Calibri"/>
          <w:sz w:val="20"/>
          <w:szCs w:val="20"/>
        </w:rPr>
      </w:pPr>
      <w:r w:rsidRPr="00E947FF">
        <w:rPr>
          <w:rFonts w:ascii="Calibri" w:hAnsi="Calibri" w:cs="Calibri"/>
          <w:sz w:val="20"/>
          <w:szCs w:val="20"/>
        </w:rPr>
        <w:t xml:space="preserve">Izpolnjeni in podpisani obrazci ESPD za ponudnika oziroma vodilnega partnerja, partnerje in podizvajalce. </w:t>
      </w:r>
    </w:p>
    <w:p w14:paraId="0CDD03F6" w14:textId="77777777" w:rsidR="003A0BDA" w:rsidRPr="00E947FF" w:rsidRDefault="003A0BDA" w:rsidP="003A0BDA">
      <w:pPr>
        <w:spacing w:line="260" w:lineRule="atLeast"/>
        <w:ind w:left="360"/>
        <w:jc w:val="both"/>
        <w:rPr>
          <w:rFonts w:ascii="Calibri" w:hAnsi="Calibri" w:cs="Calibri"/>
          <w:sz w:val="20"/>
          <w:szCs w:val="20"/>
        </w:rPr>
      </w:pPr>
    </w:p>
    <w:p w14:paraId="15EDB63B" w14:textId="77777777" w:rsidR="003A0BDA" w:rsidRPr="00E947FF" w:rsidRDefault="003A0BDA" w:rsidP="00894A52">
      <w:pPr>
        <w:numPr>
          <w:ilvl w:val="0"/>
          <w:numId w:val="24"/>
        </w:numPr>
        <w:spacing w:line="260" w:lineRule="atLeast"/>
        <w:jc w:val="both"/>
        <w:rPr>
          <w:rFonts w:ascii="Calibri" w:hAnsi="Calibri" w:cs="Calibri"/>
          <w:b/>
          <w:sz w:val="20"/>
          <w:szCs w:val="20"/>
          <w:lang w:eastAsia="en-US"/>
        </w:rPr>
      </w:pPr>
      <w:r w:rsidRPr="00E947FF">
        <w:rPr>
          <w:rFonts w:ascii="Calibri" w:hAnsi="Calibri" w:cs="Calibri"/>
          <w:b/>
          <w:sz w:val="20"/>
          <w:szCs w:val="20"/>
          <w:lang w:eastAsia="en-US"/>
        </w:rPr>
        <w:t>Obrazec</w:t>
      </w:r>
      <w:r w:rsidRPr="00E947FF">
        <w:rPr>
          <w:rFonts w:ascii="Calibri" w:hAnsi="Calibri" w:cs="Calibri"/>
          <w:b/>
          <w:sz w:val="20"/>
          <w:szCs w:val="20"/>
        </w:rPr>
        <w:t xml:space="preserve"> Ponudba</w:t>
      </w:r>
      <w:r w:rsidR="00EC319B" w:rsidRPr="00E947FF">
        <w:rPr>
          <w:rFonts w:ascii="Calibri" w:hAnsi="Calibri" w:cs="Calibri"/>
          <w:b/>
          <w:sz w:val="20"/>
          <w:szCs w:val="20"/>
        </w:rPr>
        <w:t xml:space="preserve"> in</w:t>
      </w:r>
      <w:r w:rsidRPr="00E947FF">
        <w:rPr>
          <w:rFonts w:ascii="Calibri" w:hAnsi="Calibri" w:cs="Calibri"/>
          <w:b/>
          <w:sz w:val="20"/>
          <w:szCs w:val="20"/>
        </w:rPr>
        <w:t xml:space="preserve"> ponudbeni predračun</w:t>
      </w:r>
      <w:r w:rsidRPr="00E947FF">
        <w:rPr>
          <w:rFonts w:ascii="Calibri" w:hAnsi="Calibri" w:cs="Calibri"/>
          <w:b/>
          <w:sz w:val="20"/>
          <w:szCs w:val="20"/>
          <w:lang w:eastAsia="en-US"/>
        </w:rPr>
        <w:t xml:space="preserve"> (ločen</w:t>
      </w:r>
      <w:r w:rsidR="00EC319B" w:rsidRPr="00E947FF">
        <w:rPr>
          <w:rFonts w:ascii="Calibri" w:hAnsi="Calibri" w:cs="Calibri"/>
          <w:b/>
          <w:sz w:val="20"/>
          <w:szCs w:val="20"/>
          <w:lang w:eastAsia="en-US"/>
        </w:rPr>
        <w:t>i</w:t>
      </w:r>
      <w:r w:rsidRPr="00E947FF">
        <w:rPr>
          <w:rFonts w:ascii="Calibri" w:hAnsi="Calibri" w:cs="Calibri"/>
          <w:b/>
          <w:sz w:val="20"/>
          <w:szCs w:val="20"/>
          <w:lang w:eastAsia="en-US"/>
        </w:rPr>
        <w:t xml:space="preserve"> datotek</w:t>
      </w:r>
      <w:r w:rsidR="00EC319B" w:rsidRPr="00E947FF">
        <w:rPr>
          <w:rFonts w:ascii="Calibri" w:hAnsi="Calibri" w:cs="Calibri"/>
          <w:b/>
          <w:sz w:val="20"/>
          <w:szCs w:val="20"/>
          <w:lang w:eastAsia="en-US"/>
        </w:rPr>
        <w:t>i</w:t>
      </w:r>
      <w:r w:rsidRPr="00E947FF">
        <w:rPr>
          <w:rFonts w:ascii="Calibri" w:hAnsi="Calibri" w:cs="Calibri"/>
          <w:b/>
          <w:sz w:val="20"/>
          <w:szCs w:val="20"/>
          <w:lang w:eastAsia="en-US"/>
        </w:rPr>
        <w:t>)</w:t>
      </w:r>
    </w:p>
    <w:p w14:paraId="5B74C24F" w14:textId="77777777" w:rsidR="003A0BDA" w:rsidRPr="00E947FF" w:rsidRDefault="003A0BDA" w:rsidP="003A0BDA">
      <w:pPr>
        <w:rPr>
          <w:rFonts w:ascii="Calibri" w:hAnsi="Calibri" w:cs="Calibri"/>
          <w:b/>
          <w:sz w:val="20"/>
          <w:szCs w:val="20"/>
          <w:lang w:eastAsia="en-US"/>
        </w:rPr>
      </w:pPr>
      <w:r w:rsidRPr="00E947FF">
        <w:rPr>
          <w:rFonts w:ascii="Calibri" w:hAnsi="Calibri" w:cs="Calibri"/>
          <w:b/>
          <w:sz w:val="20"/>
          <w:szCs w:val="20"/>
          <w:lang w:eastAsia="en-US"/>
        </w:rPr>
        <w:br w:type="page"/>
      </w:r>
    </w:p>
    <w:p w14:paraId="294F387A"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lastRenderedPageBreak/>
        <w:t xml:space="preserve">Obrazec 1A: </w:t>
      </w:r>
      <w:r w:rsidR="008653C3" w:rsidRPr="00E947FF">
        <w:rPr>
          <w:rFonts w:ascii="Calibri" w:hAnsi="Calibri" w:cs="Calibri"/>
          <w:b/>
          <w:sz w:val="20"/>
          <w:szCs w:val="20"/>
          <w:lang w:eastAsia="en-US"/>
        </w:rPr>
        <w:t>Seznam gospodarskih subjektov, ki nastopajo v ponudbi</w:t>
      </w:r>
    </w:p>
    <w:p w14:paraId="5F3669C0" w14:textId="77777777" w:rsidR="003A0BDA" w:rsidRPr="00E947FF" w:rsidRDefault="003A0BDA" w:rsidP="003A0BDA">
      <w:pPr>
        <w:spacing w:line="260" w:lineRule="atLeast"/>
        <w:rPr>
          <w:rFonts w:ascii="Calibri" w:hAnsi="Calibri" w:cs="Calibri"/>
          <w:b/>
          <w:sz w:val="20"/>
          <w:szCs w:val="20"/>
          <w:lang w:eastAsia="en-US"/>
        </w:rPr>
      </w:pPr>
    </w:p>
    <w:p w14:paraId="4583C4E4" w14:textId="4DC8B3FB" w:rsidR="003A0BDA" w:rsidRPr="00E947FF" w:rsidRDefault="003A0BDA" w:rsidP="00AC7BAA">
      <w:pPr>
        <w:spacing w:line="260" w:lineRule="atLeast"/>
        <w:jc w:val="both"/>
        <w:rPr>
          <w:rFonts w:ascii="Calibri" w:hAnsi="Calibri" w:cs="Calibri"/>
          <w:b/>
          <w:sz w:val="20"/>
        </w:rPr>
      </w:pPr>
      <w:r w:rsidRPr="00E947FF">
        <w:rPr>
          <w:rFonts w:ascii="Calibri" w:hAnsi="Calibri" w:cs="Calibri"/>
          <w:b/>
          <w:sz w:val="20"/>
          <w:szCs w:val="20"/>
          <w:lang w:eastAsia="en-US"/>
        </w:rPr>
        <w:t xml:space="preserve">Predmet javnega naročila: </w:t>
      </w:r>
      <w:bookmarkStart w:id="210" w:name="_Hlk14856618"/>
      <w:r w:rsidR="00D4629E" w:rsidRPr="00E947FF">
        <w:rPr>
          <w:rFonts w:ascii="Calibri" w:hAnsi="Calibri" w:cs="Calibri"/>
          <w:b/>
          <w:sz w:val="20"/>
        </w:rPr>
        <w:t>Geofizikalne preiskave za zaznavanje kraških pojavov pri gradnji drugega tira železniške proge Divača - Koper</w:t>
      </w:r>
    </w:p>
    <w:bookmarkEnd w:id="210"/>
    <w:p w14:paraId="6B252602" w14:textId="77777777" w:rsidR="003A0BDA" w:rsidRPr="00E947FF" w:rsidRDefault="003A0BDA" w:rsidP="003A0BDA">
      <w:pPr>
        <w:spacing w:line="260" w:lineRule="atLeast"/>
        <w:jc w:val="both"/>
        <w:rPr>
          <w:rFonts w:ascii="Calibri" w:hAnsi="Calibri" w:cs="Calibri"/>
          <w:b/>
          <w:sz w:val="20"/>
          <w:szCs w:val="20"/>
          <w:lang w:eastAsia="en-US"/>
        </w:rPr>
      </w:pPr>
    </w:p>
    <w:p w14:paraId="0B300A00" w14:textId="77777777" w:rsidR="003A0BDA" w:rsidRPr="00E947FF" w:rsidRDefault="003A0BDA" w:rsidP="003A0BDA">
      <w:pPr>
        <w:spacing w:line="260" w:lineRule="atLeast"/>
        <w:rPr>
          <w:rFonts w:ascii="Calibri" w:hAnsi="Calibri" w:cs="Calibri"/>
          <w:b/>
          <w:sz w:val="20"/>
          <w:szCs w:val="20"/>
          <w:lang w:eastAsia="en-US"/>
        </w:rPr>
      </w:pPr>
      <w:r w:rsidRPr="00E947FF">
        <w:rPr>
          <w:rFonts w:ascii="Calibri" w:hAnsi="Calibri" w:cs="Calibri"/>
          <w:b/>
          <w:sz w:val="20"/>
          <w:szCs w:val="20"/>
          <w:lang w:eastAsia="en-US"/>
        </w:rPr>
        <w:t>Naročnik: 2TDK, Družba za razvoj projekta, d.o.o., Železna cesta 1</w:t>
      </w:r>
      <w:r w:rsidR="00877BE9" w:rsidRPr="00E947FF">
        <w:rPr>
          <w:rFonts w:ascii="Calibri" w:hAnsi="Calibri" w:cs="Calibri"/>
          <w:b/>
          <w:sz w:val="20"/>
          <w:szCs w:val="20"/>
          <w:lang w:eastAsia="en-US"/>
        </w:rPr>
        <w:t>8</w:t>
      </w:r>
      <w:r w:rsidRPr="00E947FF">
        <w:rPr>
          <w:rFonts w:ascii="Calibri" w:hAnsi="Calibri" w:cs="Calibri"/>
          <w:b/>
          <w:sz w:val="20"/>
          <w:szCs w:val="20"/>
          <w:lang w:eastAsia="en-US"/>
        </w:rPr>
        <w:t>, Ljubljana</w:t>
      </w:r>
    </w:p>
    <w:p w14:paraId="4CFC4B6F" w14:textId="77777777" w:rsidR="003A0BDA" w:rsidRPr="00E947FF" w:rsidRDefault="003A0BDA" w:rsidP="003A0BDA">
      <w:pPr>
        <w:spacing w:line="260" w:lineRule="atLeast"/>
        <w:rPr>
          <w:rFonts w:ascii="Calibri" w:hAnsi="Calibri" w:cs="Calibri"/>
          <w:b/>
          <w:sz w:val="20"/>
          <w:szCs w:val="20"/>
          <w:lang w:eastAsia="en-US"/>
        </w:rPr>
      </w:pPr>
    </w:p>
    <w:p w14:paraId="05E6CC53" w14:textId="77777777" w:rsidR="003A0BDA" w:rsidRPr="00E947FF" w:rsidRDefault="003A0BDA" w:rsidP="003A0BDA">
      <w:pPr>
        <w:spacing w:line="260" w:lineRule="atLeast"/>
        <w:rPr>
          <w:rFonts w:ascii="Calibri" w:hAnsi="Calibri" w:cs="Calibri"/>
          <w:sz w:val="20"/>
          <w:szCs w:val="20"/>
          <w:lang w:eastAsia="en-US"/>
        </w:rPr>
      </w:pPr>
      <w:r w:rsidRPr="00E947FF">
        <w:rPr>
          <w:rFonts w:ascii="Calibri" w:hAnsi="Calibri" w:cs="Calibri"/>
          <w:sz w:val="20"/>
          <w:szCs w:val="20"/>
          <w:u w:val="single"/>
          <w:lang w:eastAsia="en-US"/>
        </w:rPr>
        <w:t xml:space="preserve">Seznam </w:t>
      </w:r>
      <w:r w:rsidR="008653C3" w:rsidRPr="00E947FF">
        <w:rPr>
          <w:rFonts w:ascii="Calibri" w:hAnsi="Calibri" w:cs="Calibri"/>
          <w:sz w:val="20"/>
          <w:szCs w:val="20"/>
          <w:u w:val="single"/>
          <w:lang w:eastAsia="en-US"/>
        </w:rPr>
        <w:t>gospodarskih subjektov</w:t>
      </w:r>
      <w:r w:rsidRPr="00E947FF">
        <w:rPr>
          <w:rFonts w:ascii="Calibri" w:hAnsi="Calibri" w:cs="Calibri"/>
          <w:sz w:val="20"/>
          <w:szCs w:val="20"/>
          <w:lang w:eastAsia="en-US"/>
        </w:rPr>
        <w:t>, s katerimi namerava ponudnik izvesti predmetno javno naročilo:</w:t>
      </w:r>
    </w:p>
    <w:p w14:paraId="02394E51" w14:textId="77777777" w:rsidR="003A0BDA" w:rsidRPr="00E947FF" w:rsidRDefault="003A0BDA" w:rsidP="003A0BDA">
      <w:pPr>
        <w:spacing w:line="260" w:lineRule="atLeast"/>
        <w:rPr>
          <w:rFonts w:ascii="Calibri" w:hAnsi="Calibri" w:cs="Calibri"/>
          <w:sz w:val="20"/>
          <w:szCs w:val="20"/>
          <w:lang w:eastAsia="en-US"/>
        </w:rPr>
      </w:pPr>
    </w:p>
    <w:p w14:paraId="6B7E3BCF"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6CE264C2" w14:textId="77777777" w:rsidTr="00B80DFB">
        <w:tc>
          <w:tcPr>
            <w:tcW w:w="4531" w:type="dxa"/>
          </w:tcPr>
          <w:p w14:paraId="64C971DB" w14:textId="77777777" w:rsidR="008653C3" w:rsidRPr="00E947FF" w:rsidRDefault="008653C3" w:rsidP="008653C3">
            <w:pPr>
              <w:rPr>
                <w:rFonts w:cs="Calibri"/>
                <w:sz w:val="20"/>
                <w:szCs w:val="20"/>
              </w:rPr>
            </w:pPr>
            <w:bookmarkStart w:id="211" w:name="_Hlk33533706"/>
            <w:r w:rsidRPr="00E947FF">
              <w:rPr>
                <w:rFonts w:cs="Calibri"/>
                <w:sz w:val="20"/>
                <w:szCs w:val="20"/>
              </w:rPr>
              <w:t>Gospodarski subjekt</w:t>
            </w:r>
          </w:p>
        </w:tc>
        <w:tc>
          <w:tcPr>
            <w:tcW w:w="6096" w:type="dxa"/>
          </w:tcPr>
          <w:p w14:paraId="1F21C07E" w14:textId="77777777" w:rsidR="008653C3" w:rsidRPr="00E947FF" w:rsidRDefault="008653C3" w:rsidP="008653C3">
            <w:pPr>
              <w:rPr>
                <w:rFonts w:cs="Calibri"/>
                <w:sz w:val="20"/>
                <w:szCs w:val="20"/>
              </w:rPr>
            </w:pPr>
          </w:p>
        </w:tc>
      </w:tr>
      <w:tr w:rsidR="008653C3" w:rsidRPr="00E947FF" w14:paraId="27BD3739" w14:textId="77777777" w:rsidTr="00B80DFB">
        <w:tc>
          <w:tcPr>
            <w:tcW w:w="4531" w:type="dxa"/>
          </w:tcPr>
          <w:p w14:paraId="44404F27" w14:textId="77777777" w:rsidR="008653C3" w:rsidRPr="00E947FF" w:rsidRDefault="008653C3" w:rsidP="008653C3">
            <w:pPr>
              <w:rPr>
                <w:rFonts w:cs="Calibri"/>
                <w:sz w:val="20"/>
                <w:szCs w:val="20"/>
              </w:rPr>
            </w:pPr>
            <w:r w:rsidRPr="00E947FF">
              <w:rPr>
                <w:rFonts w:cs="Calibri"/>
                <w:sz w:val="20"/>
                <w:szCs w:val="20"/>
              </w:rPr>
              <w:t xml:space="preserve">Vloga v ponudbi </w:t>
            </w:r>
          </w:p>
          <w:p w14:paraId="72295B90" w14:textId="77777777" w:rsidR="008653C3" w:rsidRPr="00E947FF" w:rsidRDefault="008653C3" w:rsidP="008653C3">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37AA9FB2" w14:textId="77777777" w:rsidR="008653C3" w:rsidRPr="00E947FF" w:rsidRDefault="008653C3" w:rsidP="008653C3">
            <w:pPr>
              <w:rPr>
                <w:rFonts w:cs="Calibri"/>
                <w:sz w:val="20"/>
                <w:szCs w:val="20"/>
              </w:rPr>
            </w:pPr>
          </w:p>
        </w:tc>
      </w:tr>
      <w:tr w:rsidR="008653C3" w:rsidRPr="00E947FF" w14:paraId="7AE301A4" w14:textId="77777777" w:rsidTr="00B80DFB">
        <w:tc>
          <w:tcPr>
            <w:tcW w:w="4531" w:type="dxa"/>
          </w:tcPr>
          <w:p w14:paraId="20FC4B18" w14:textId="77777777" w:rsidR="008653C3" w:rsidRPr="00E947FF" w:rsidRDefault="008653C3" w:rsidP="008653C3">
            <w:pPr>
              <w:rPr>
                <w:rFonts w:cs="Calibri"/>
                <w:sz w:val="20"/>
                <w:szCs w:val="20"/>
              </w:rPr>
            </w:pPr>
            <w:r w:rsidRPr="00E947FF">
              <w:rPr>
                <w:rFonts w:cs="Calibri"/>
                <w:sz w:val="20"/>
                <w:szCs w:val="20"/>
              </w:rPr>
              <w:t>Vrsta in predmet del</w:t>
            </w:r>
          </w:p>
        </w:tc>
        <w:tc>
          <w:tcPr>
            <w:tcW w:w="6096" w:type="dxa"/>
          </w:tcPr>
          <w:p w14:paraId="09D992D7" w14:textId="77777777" w:rsidR="008653C3" w:rsidRPr="00E947FF" w:rsidRDefault="008653C3" w:rsidP="008653C3">
            <w:pPr>
              <w:rPr>
                <w:rFonts w:cs="Calibri"/>
                <w:sz w:val="20"/>
                <w:szCs w:val="20"/>
              </w:rPr>
            </w:pPr>
          </w:p>
        </w:tc>
      </w:tr>
      <w:tr w:rsidR="008653C3" w:rsidRPr="00E947FF" w14:paraId="0548C01B" w14:textId="77777777" w:rsidTr="00B80DFB">
        <w:tc>
          <w:tcPr>
            <w:tcW w:w="4531" w:type="dxa"/>
          </w:tcPr>
          <w:p w14:paraId="71C2F1FA" w14:textId="77777777" w:rsidR="008653C3" w:rsidRPr="00E947FF" w:rsidRDefault="008653C3" w:rsidP="008653C3">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5EC9F855" w14:textId="77777777" w:rsidR="008653C3" w:rsidRPr="00E947FF" w:rsidRDefault="008653C3" w:rsidP="008653C3">
            <w:pPr>
              <w:rPr>
                <w:rFonts w:cs="Calibri"/>
                <w:sz w:val="20"/>
                <w:szCs w:val="20"/>
              </w:rPr>
            </w:pPr>
          </w:p>
        </w:tc>
      </w:tr>
      <w:bookmarkEnd w:id="211"/>
      <w:tr w:rsidR="008653C3" w:rsidRPr="00E947FF" w14:paraId="57E9143C" w14:textId="77777777" w:rsidTr="00B80DFB">
        <w:tc>
          <w:tcPr>
            <w:tcW w:w="4531" w:type="dxa"/>
          </w:tcPr>
          <w:p w14:paraId="52FE7C83"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07FB89FB" w14:textId="77777777" w:rsidR="008653C3" w:rsidRPr="00E947FF" w:rsidRDefault="008653C3" w:rsidP="005D3689">
            <w:pPr>
              <w:rPr>
                <w:rFonts w:cs="Calibri"/>
                <w:sz w:val="20"/>
                <w:szCs w:val="20"/>
              </w:rPr>
            </w:pPr>
          </w:p>
        </w:tc>
      </w:tr>
    </w:tbl>
    <w:p w14:paraId="23BA2887"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110600AA" w14:textId="77777777" w:rsidTr="00B80DFB">
        <w:tc>
          <w:tcPr>
            <w:tcW w:w="4531" w:type="dxa"/>
          </w:tcPr>
          <w:p w14:paraId="37B177A5"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2E47BC0D" w14:textId="77777777" w:rsidR="008653C3" w:rsidRPr="00E947FF" w:rsidRDefault="008653C3" w:rsidP="005D3689">
            <w:pPr>
              <w:rPr>
                <w:rFonts w:cs="Calibri"/>
                <w:sz w:val="20"/>
                <w:szCs w:val="20"/>
              </w:rPr>
            </w:pPr>
          </w:p>
        </w:tc>
      </w:tr>
      <w:tr w:rsidR="008653C3" w:rsidRPr="00E947FF" w14:paraId="11C3EDA1" w14:textId="77777777" w:rsidTr="00B80DFB">
        <w:tc>
          <w:tcPr>
            <w:tcW w:w="4531" w:type="dxa"/>
          </w:tcPr>
          <w:p w14:paraId="2E54273E"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6D7232D0"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511445BB" w14:textId="77777777" w:rsidR="008653C3" w:rsidRPr="00E947FF" w:rsidRDefault="008653C3" w:rsidP="005D3689">
            <w:pPr>
              <w:rPr>
                <w:rFonts w:cs="Calibri"/>
                <w:sz w:val="20"/>
                <w:szCs w:val="20"/>
              </w:rPr>
            </w:pPr>
          </w:p>
        </w:tc>
      </w:tr>
      <w:tr w:rsidR="008653C3" w:rsidRPr="00E947FF" w14:paraId="73C876F3" w14:textId="77777777" w:rsidTr="00B80DFB">
        <w:tc>
          <w:tcPr>
            <w:tcW w:w="4531" w:type="dxa"/>
          </w:tcPr>
          <w:p w14:paraId="247FF309" w14:textId="77777777" w:rsidR="008653C3" w:rsidRPr="00E947FF" w:rsidRDefault="008653C3" w:rsidP="005D3689">
            <w:pPr>
              <w:rPr>
                <w:rFonts w:cs="Calibri"/>
                <w:sz w:val="20"/>
                <w:szCs w:val="20"/>
              </w:rPr>
            </w:pPr>
            <w:r w:rsidRPr="00E947FF">
              <w:rPr>
                <w:rFonts w:cs="Calibri"/>
                <w:sz w:val="20"/>
                <w:szCs w:val="20"/>
              </w:rPr>
              <w:t>Vrsta in predmet del</w:t>
            </w:r>
          </w:p>
        </w:tc>
        <w:tc>
          <w:tcPr>
            <w:tcW w:w="6096" w:type="dxa"/>
          </w:tcPr>
          <w:p w14:paraId="5B9B66ED" w14:textId="77777777" w:rsidR="008653C3" w:rsidRPr="00E947FF" w:rsidRDefault="008653C3" w:rsidP="005D3689">
            <w:pPr>
              <w:rPr>
                <w:rFonts w:cs="Calibri"/>
                <w:sz w:val="20"/>
                <w:szCs w:val="20"/>
              </w:rPr>
            </w:pPr>
          </w:p>
        </w:tc>
      </w:tr>
      <w:tr w:rsidR="008653C3" w:rsidRPr="00E947FF" w14:paraId="490FC50A" w14:textId="77777777" w:rsidTr="00B80DFB">
        <w:tc>
          <w:tcPr>
            <w:tcW w:w="4531" w:type="dxa"/>
          </w:tcPr>
          <w:p w14:paraId="6C8834D9"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40604A50" w14:textId="77777777" w:rsidR="008653C3" w:rsidRPr="00E947FF" w:rsidRDefault="008653C3" w:rsidP="005D3689">
            <w:pPr>
              <w:rPr>
                <w:rFonts w:cs="Calibri"/>
                <w:sz w:val="20"/>
                <w:szCs w:val="20"/>
              </w:rPr>
            </w:pPr>
          </w:p>
        </w:tc>
      </w:tr>
      <w:tr w:rsidR="008653C3" w:rsidRPr="00E947FF" w14:paraId="5CA01109" w14:textId="77777777" w:rsidTr="00B80DFB">
        <w:tc>
          <w:tcPr>
            <w:tcW w:w="4531" w:type="dxa"/>
          </w:tcPr>
          <w:p w14:paraId="7D06F2A3"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0E974789" w14:textId="77777777" w:rsidR="008653C3" w:rsidRPr="00E947FF" w:rsidRDefault="008653C3" w:rsidP="005D3689">
            <w:pPr>
              <w:rPr>
                <w:rFonts w:cs="Calibri"/>
                <w:sz w:val="20"/>
                <w:szCs w:val="20"/>
              </w:rPr>
            </w:pPr>
          </w:p>
        </w:tc>
      </w:tr>
    </w:tbl>
    <w:p w14:paraId="03BA5DF1"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2B55E645" w14:textId="77777777" w:rsidTr="00B80DFB">
        <w:tc>
          <w:tcPr>
            <w:tcW w:w="4531" w:type="dxa"/>
          </w:tcPr>
          <w:p w14:paraId="1FB28799"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1F08B008" w14:textId="77777777" w:rsidR="008653C3" w:rsidRPr="00E947FF" w:rsidRDefault="008653C3" w:rsidP="005D3689">
            <w:pPr>
              <w:rPr>
                <w:rFonts w:cs="Calibri"/>
                <w:sz w:val="20"/>
                <w:szCs w:val="20"/>
              </w:rPr>
            </w:pPr>
          </w:p>
        </w:tc>
      </w:tr>
      <w:tr w:rsidR="008653C3" w:rsidRPr="00E947FF" w14:paraId="351C1CEF" w14:textId="77777777" w:rsidTr="00B80DFB">
        <w:tc>
          <w:tcPr>
            <w:tcW w:w="4531" w:type="dxa"/>
          </w:tcPr>
          <w:p w14:paraId="196FA3DC"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6AEDEAA3"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444F6680" w14:textId="77777777" w:rsidR="008653C3" w:rsidRPr="00E947FF" w:rsidRDefault="008653C3" w:rsidP="005D3689">
            <w:pPr>
              <w:rPr>
                <w:rFonts w:cs="Calibri"/>
                <w:sz w:val="20"/>
                <w:szCs w:val="20"/>
              </w:rPr>
            </w:pPr>
          </w:p>
        </w:tc>
      </w:tr>
      <w:tr w:rsidR="008653C3" w:rsidRPr="00E947FF" w14:paraId="711E3524" w14:textId="77777777" w:rsidTr="00B80DFB">
        <w:tc>
          <w:tcPr>
            <w:tcW w:w="4531" w:type="dxa"/>
          </w:tcPr>
          <w:p w14:paraId="128ECDE6" w14:textId="77777777" w:rsidR="008653C3" w:rsidRPr="00E947FF" w:rsidRDefault="008653C3" w:rsidP="005D3689">
            <w:pPr>
              <w:rPr>
                <w:rFonts w:cs="Calibri"/>
                <w:sz w:val="20"/>
                <w:szCs w:val="20"/>
              </w:rPr>
            </w:pPr>
            <w:r w:rsidRPr="00E947FF">
              <w:rPr>
                <w:rFonts w:cs="Calibri"/>
                <w:sz w:val="20"/>
                <w:szCs w:val="20"/>
              </w:rPr>
              <w:t>Vrsta in predmet del</w:t>
            </w:r>
          </w:p>
        </w:tc>
        <w:tc>
          <w:tcPr>
            <w:tcW w:w="6096" w:type="dxa"/>
          </w:tcPr>
          <w:p w14:paraId="0B7DB890" w14:textId="77777777" w:rsidR="008653C3" w:rsidRPr="00E947FF" w:rsidRDefault="008653C3" w:rsidP="005D3689">
            <w:pPr>
              <w:rPr>
                <w:rFonts w:cs="Calibri"/>
                <w:sz w:val="20"/>
                <w:szCs w:val="20"/>
              </w:rPr>
            </w:pPr>
          </w:p>
        </w:tc>
      </w:tr>
      <w:tr w:rsidR="008653C3" w:rsidRPr="00E947FF" w14:paraId="6C0FD434" w14:textId="77777777" w:rsidTr="00B80DFB">
        <w:tc>
          <w:tcPr>
            <w:tcW w:w="4531" w:type="dxa"/>
          </w:tcPr>
          <w:p w14:paraId="2EE99533"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520D8763" w14:textId="77777777" w:rsidR="008653C3" w:rsidRPr="00E947FF" w:rsidRDefault="008653C3" w:rsidP="005D3689">
            <w:pPr>
              <w:rPr>
                <w:rFonts w:cs="Calibri"/>
                <w:sz w:val="20"/>
                <w:szCs w:val="20"/>
              </w:rPr>
            </w:pPr>
          </w:p>
        </w:tc>
      </w:tr>
      <w:tr w:rsidR="008653C3" w:rsidRPr="00E947FF" w14:paraId="3A47E63C" w14:textId="77777777" w:rsidTr="00B80DFB">
        <w:tc>
          <w:tcPr>
            <w:tcW w:w="4531" w:type="dxa"/>
          </w:tcPr>
          <w:p w14:paraId="364CB6AB" w14:textId="77777777" w:rsidR="008653C3" w:rsidRPr="00E947FF" w:rsidRDefault="008653C3" w:rsidP="005D3689">
            <w:pPr>
              <w:rPr>
                <w:rFonts w:cs="Calibri"/>
                <w:sz w:val="20"/>
                <w:szCs w:val="20"/>
              </w:rPr>
            </w:pPr>
            <w:r w:rsidRPr="00E947FF">
              <w:rPr>
                <w:rFonts w:cs="Calibri"/>
                <w:sz w:val="20"/>
                <w:szCs w:val="20"/>
              </w:rPr>
              <w:t>TRR</w:t>
            </w:r>
          </w:p>
        </w:tc>
        <w:tc>
          <w:tcPr>
            <w:tcW w:w="6096" w:type="dxa"/>
          </w:tcPr>
          <w:p w14:paraId="380887A0" w14:textId="77777777" w:rsidR="008653C3" w:rsidRPr="00E947FF" w:rsidRDefault="008653C3" w:rsidP="005D3689">
            <w:pPr>
              <w:rPr>
                <w:rFonts w:cs="Calibri"/>
                <w:sz w:val="20"/>
                <w:szCs w:val="20"/>
              </w:rPr>
            </w:pPr>
          </w:p>
        </w:tc>
      </w:tr>
    </w:tbl>
    <w:p w14:paraId="73584EDB" w14:textId="77777777" w:rsidR="008653C3" w:rsidRPr="00E947FF" w:rsidRDefault="008653C3" w:rsidP="003A0BDA">
      <w:pPr>
        <w:spacing w:line="260" w:lineRule="atLeast"/>
        <w:rPr>
          <w:rFonts w:ascii="Calibri" w:hAnsi="Calibri" w:cs="Calibri"/>
          <w:sz w:val="20"/>
          <w:szCs w:val="20"/>
          <w:lang w:eastAsia="en-US"/>
        </w:rPr>
      </w:pPr>
    </w:p>
    <w:tbl>
      <w:tblPr>
        <w:tblStyle w:val="Tabelamrea2"/>
        <w:tblW w:w="10627" w:type="dxa"/>
        <w:tblLook w:val="04A0" w:firstRow="1" w:lastRow="0" w:firstColumn="1" w:lastColumn="0" w:noHBand="0" w:noVBand="1"/>
      </w:tblPr>
      <w:tblGrid>
        <w:gridCol w:w="4531"/>
        <w:gridCol w:w="6096"/>
      </w:tblGrid>
      <w:tr w:rsidR="008653C3" w:rsidRPr="00E947FF" w14:paraId="250E11E3" w14:textId="77777777" w:rsidTr="00B80DFB">
        <w:tc>
          <w:tcPr>
            <w:tcW w:w="4531" w:type="dxa"/>
          </w:tcPr>
          <w:p w14:paraId="1DD61734" w14:textId="77777777" w:rsidR="008653C3" w:rsidRPr="00E947FF" w:rsidRDefault="008653C3" w:rsidP="005D3689">
            <w:pPr>
              <w:rPr>
                <w:rFonts w:cs="Calibri"/>
                <w:sz w:val="20"/>
                <w:szCs w:val="20"/>
              </w:rPr>
            </w:pPr>
            <w:r w:rsidRPr="00E947FF">
              <w:rPr>
                <w:rFonts w:cs="Calibri"/>
                <w:sz w:val="20"/>
                <w:szCs w:val="20"/>
              </w:rPr>
              <w:t>Gospodarski subjekt</w:t>
            </w:r>
          </w:p>
        </w:tc>
        <w:tc>
          <w:tcPr>
            <w:tcW w:w="6096" w:type="dxa"/>
          </w:tcPr>
          <w:p w14:paraId="3944F23E" w14:textId="77777777" w:rsidR="008653C3" w:rsidRPr="00E947FF" w:rsidRDefault="008653C3" w:rsidP="005D3689">
            <w:pPr>
              <w:rPr>
                <w:rFonts w:cs="Calibri"/>
                <w:sz w:val="20"/>
                <w:szCs w:val="20"/>
              </w:rPr>
            </w:pPr>
          </w:p>
        </w:tc>
      </w:tr>
      <w:tr w:rsidR="008653C3" w:rsidRPr="00E947FF" w14:paraId="723CFDF7" w14:textId="77777777" w:rsidTr="00B80DFB">
        <w:tc>
          <w:tcPr>
            <w:tcW w:w="4531" w:type="dxa"/>
          </w:tcPr>
          <w:p w14:paraId="27D0F161" w14:textId="77777777" w:rsidR="008653C3" w:rsidRPr="00E947FF" w:rsidRDefault="008653C3" w:rsidP="005D3689">
            <w:pPr>
              <w:rPr>
                <w:rFonts w:cs="Calibri"/>
                <w:sz w:val="20"/>
                <w:szCs w:val="20"/>
              </w:rPr>
            </w:pPr>
            <w:r w:rsidRPr="00E947FF">
              <w:rPr>
                <w:rFonts w:cs="Calibri"/>
                <w:sz w:val="20"/>
                <w:szCs w:val="20"/>
              </w:rPr>
              <w:t xml:space="preserve">Vloga v ponudbi </w:t>
            </w:r>
          </w:p>
          <w:p w14:paraId="15C8EDC2" w14:textId="77777777" w:rsidR="008653C3" w:rsidRPr="00E947FF" w:rsidRDefault="008653C3" w:rsidP="005D3689">
            <w:pPr>
              <w:rPr>
                <w:rFonts w:cs="Calibri"/>
                <w:i/>
                <w:iCs/>
                <w:sz w:val="20"/>
                <w:szCs w:val="20"/>
              </w:rPr>
            </w:pPr>
            <w:r w:rsidRPr="00E947FF">
              <w:rPr>
                <w:rFonts w:cs="Calibri"/>
                <w:i/>
                <w:iCs/>
                <w:sz w:val="20"/>
                <w:szCs w:val="20"/>
              </w:rPr>
              <w:t>(samostojni ponudnik/vodilni partner/partner/podizvajalec/kapacitete tretjega)</w:t>
            </w:r>
          </w:p>
        </w:tc>
        <w:tc>
          <w:tcPr>
            <w:tcW w:w="6096" w:type="dxa"/>
          </w:tcPr>
          <w:p w14:paraId="5855E4F2" w14:textId="77777777" w:rsidR="008653C3" w:rsidRPr="00E947FF" w:rsidRDefault="008653C3" w:rsidP="005D3689">
            <w:pPr>
              <w:rPr>
                <w:rFonts w:cs="Calibri"/>
                <w:sz w:val="20"/>
                <w:szCs w:val="20"/>
              </w:rPr>
            </w:pPr>
          </w:p>
        </w:tc>
      </w:tr>
      <w:tr w:rsidR="008653C3" w:rsidRPr="00E947FF" w14:paraId="15E9AD4B" w14:textId="77777777" w:rsidTr="00B80DFB">
        <w:tc>
          <w:tcPr>
            <w:tcW w:w="4531" w:type="dxa"/>
          </w:tcPr>
          <w:p w14:paraId="28E7D5B5" w14:textId="77777777" w:rsidR="008653C3" w:rsidRPr="00E947FF" w:rsidRDefault="008653C3" w:rsidP="005D3689">
            <w:pPr>
              <w:rPr>
                <w:rFonts w:cs="Calibri"/>
                <w:sz w:val="20"/>
                <w:szCs w:val="20"/>
              </w:rPr>
            </w:pPr>
            <w:bookmarkStart w:id="212" w:name="_Hlk33533873"/>
            <w:r w:rsidRPr="00E947FF">
              <w:rPr>
                <w:rFonts w:cs="Calibri"/>
                <w:sz w:val="20"/>
                <w:szCs w:val="20"/>
              </w:rPr>
              <w:t>Vrsta in predmet del</w:t>
            </w:r>
          </w:p>
        </w:tc>
        <w:tc>
          <w:tcPr>
            <w:tcW w:w="6096" w:type="dxa"/>
          </w:tcPr>
          <w:p w14:paraId="60FE46A9" w14:textId="77777777" w:rsidR="008653C3" w:rsidRPr="00E947FF" w:rsidRDefault="008653C3" w:rsidP="005D3689">
            <w:pPr>
              <w:rPr>
                <w:rFonts w:cs="Calibri"/>
                <w:sz w:val="20"/>
                <w:szCs w:val="20"/>
              </w:rPr>
            </w:pPr>
          </w:p>
        </w:tc>
      </w:tr>
      <w:tr w:rsidR="008653C3" w:rsidRPr="00E947FF" w14:paraId="224FA4A4" w14:textId="77777777" w:rsidTr="00B80DFB">
        <w:tc>
          <w:tcPr>
            <w:tcW w:w="4531" w:type="dxa"/>
          </w:tcPr>
          <w:p w14:paraId="40A9DF4D" w14:textId="77777777" w:rsidR="008653C3" w:rsidRPr="00E947FF" w:rsidRDefault="008653C3" w:rsidP="005D3689">
            <w:pPr>
              <w:rPr>
                <w:rFonts w:cs="Calibri"/>
                <w:sz w:val="20"/>
                <w:szCs w:val="20"/>
              </w:rPr>
            </w:pPr>
            <w:r w:rsidRPr="00E947FF">
              <w:rPr>
                <w:rFonts w:cs="Calibri"/>
                <w:sz w:val="20"/>
                <w:szCs w:val="20"/>
              </w:rPr>
              <w:t>Vrednost ter količina</w:t>
            </w:r>
            <w:r w:rsidRPr="00E947FF">
              <w:rPr>
                <w:rFonts w:cs="Calibri"/>
                <w:sz w:val="16"/>
                <w:szCs w:val="16"/>
              </w:rPr>
              <w:t>*</w:t>
            </w:r>
            <w:r w:rsidRPr="00E947FF">
              <w:rPr>
                <w:rFonts w:cs="Calibri"/>
                <w:sz w:val="20"/>
                <w:szCs w:val="20"/>
              </w:rPr>
              <w:t xml:space="preserve"> prevzetih del</w:t>
            </w:r>
          </w:p>
        </w:tc>
        <w:tc>
          <w:tcPr>
            <w:tcW w:w="6096" w:type="dxa"/>
          </w:tcPr>
          <w:p w14:paraId="4FE86AA2" w14:textId="77777777" w:rsidR="008653C3" w:rsidRPr="00E947FF" w:rsidRDefault="008653C3" w:rsidP="005D3689">
            <w:pPr>
              <w:rPr>
                <w:rFonts w:cs="Calibri"/>
                <w:sz w:val="20"/>
                <w:szCs w:val="20"/>
              </w:rPr>
            </w:pPr>
          </w:p>
        </w:tc>
      </w:tr>
      <w:tr w:rsidR="008653C3" w:rsidRPr="00E947FF" w14:paraId="7278D654" w14:textId="77777777" w:rsidTr="00B80DFB">
        <w:tc>
          <w:tcPr>
            <w:tcW w:w="4531" w:type="dxa"/>
          </w:tcPr>
          <w:p w14:paraId="646BEE9C" w14:textId="77777777" w:rsidR="008653C3" w:rsidRPr="00E947FF" w:rsidRDefault="008653C3" w:rsidP="005D3689">
            <w:pPr>
              <w:rPr>
                <w:rFonts w:cs="Calibri"/>
                <w:sz w:val="20"/>
                <w:szCs w:val="20"/>
              </w:rPr>
            </w:pPr>
            <w:bookmarkStart w:id="213" w:name="_Hlk33534021"/>
            <w:bookmarkEnd w:id="212"/>
            <w:r w:rsidRPr="00E947FF">
              <w:rPr>
                <w:rFonts w:cs="Calibri"/>
                <w:sz w:val="20"/>
                <w:szCs w:val="20"/>
              </w:rPr>
              <w:t>TRR</w:t>
            </w:r>
          </w:p>
        </w:tc>
        <w:tc>
          <w:tcPr>
            <w:tcW w:w="6096" w:type="dxa"/>
          </w:tcPr>
          <w:p w14:paraId="1BADB802" w14:textId="77777777" w:rsidR="008653C3" w:rsidRPr="00E947FF" w:rsidRDefault="008653C3" w:rsidP="005D3689">
            <w:pPr>
              <w:rPr>
                <w:rFonts w:cs="Calibri"/>
                <w:sz w:val="20"/>
                <w:szCs w:val="20"/>
              </w:rPr>
            </w:pPr>
          </w:p>
        </w:tc>
      </w:tr>
    </w:tbl>
    <w:bookmarkEnd w:id="213"/>
    <w:p w14:paraId="20C337CC" w14:textId="77777777" w:rsidR="008653C3" w:rsidRPr="00E947FF" w:rsidRDefault="008653C3" w:rsidP="008653C3">
      <w:pPr>
        <w:spacing w:line="260" w:lineRule="atLeast"/>
        <w:rPr>
          <w:rFonts w:ascii="Calibri" w:hAnsi="Calibri" w:cs="Calibri"/>
          <w:sz w:val="16"/>
          <w:szCs w:val="16"/>
          <w:lang w:eastAsia="en-US"/>
        </w:rPr>
      </w:pPr>
      <w:r w:rsidRPr="00E947FF">
        <w:rPr>
          <w:rFonts w:ascii="Calibri" w:hAnsi="Calibri" w:cs="Calibri"/>
          <w:sz w:val="16"/>
          <w:szCs w:val="16"/>
          <w:lang w:eastAsia="en-US"/>
        </w:rPr>
        <w:t>* kolikšen delež javnega naročila v odstotku bodo izvedli</w:t>
      </w:r>
    </w:p>
    <w:p w14:paraId="7C405A82" w14:textId="77777777" w:rsidR="008653C3" w:rsidRPr="00E947FF" w:rsidRDefault="008653C3" w:rsidP="003A0BDA">
      <w:pPr>
        <w:spacing w:line="260" w:lineRule="atLeast"/>
        <w:rPr>
          <w:rFonts w:ascii="Calibri" w:hAnsi="Calibri" w:cs="Calibri"/>
          <w:sz w:val="20"/>
          <w:szCs w:val="20"/>
          <w:lang w:eastAsia="en-US"/>
        </w:rPr>
      </w:pPr>
    </w:p>
    <w:p w14:paraId="4BDD1F6B" w14:textId="77777777" w:rsidR="008653C3" w:rsidRPr="00E947FF" w:rsidRDefault="008653C3" w:rsidP="003A0BDA">
      <w:pPr>
        <w:spacing w:line="260" w:lineRule="atLeast"/>
        <w:rPr>
          <w:rFonts w:ascii="Calibri" w:hAnsi="Calibri" w:cs="Calibri"/>
          <w:b/>
          <w:bCs/>
          <w:i/>
          <w:iCs/>
          <w:sz w:val="20"/>
          <w:szCs w:val="20"/>
          <w:u w:val="single"/>
          <w:lang w:eastAsia="en-US"/>
        </w:rPr>
      </w:pPr>
      <w:r w:rsidRPr="00E947FF">
        <w:rPr>
          <w:rFonts w:ascii="Calibri" w:hAnsi="Calibri" w:cs="Calibri"/>
          <w:b/>
          <w:bCs/>
          <w:i/>
          <w:iCs/>
          <w:sz w:val="20"/>
          <w:szCs w:val="20"/>
          <w:u w:val="single"/>
          <w:lang w:eastAsia="en-US"/>
        </w:rPr>
        <w:t>Tabela se po potrebi kopira</w:t>
      </w:r>
    </w:p>
    <w:p w14:paraId="7D0B1ED0" w14:textId="77777777" w:rsidR="008653C3" w:rsidRPr="00E947FF" w:rsidRDefault="008653C3" w:rsidP="003A0BDA">
      <w:pPr>
        <w:spacing w:line="260" w:lineRule="atLeast"/>
        <w:rPr>
          <w:rFonts w:ascii="Calibri" w:hAnsi="Calibri" w:cs="Calibri"/>
          <w:sz w:val="20"/>
          <w:szCs w:val="20"/>
          <w:lang w:eastAsia="en-US"/>
        </w:rPr>
      </w:pPr>
    </w:p>
    <w:p w14:paraId="2EAA14B0" w14:textId="77777777" w:rsidR="00C803B1" w:rsidRPr="00E947FF" w:rsidRDefault="00C803B1" w:rsidP="003A0BDA">
      <w:pPr>
        <w:spacing w:line="260" w:lineRule="atLeast"/>
        <w:rPr>
          <w:rFonts w:ascii="Calibri" w:hAnsi="Calibri" w:cs="Calibri"/>
          <w:sz w:val="20"/>
          <w:szCs w:val="20"/>
          <w:lang w:eastAsia="en-US"/>
        </w:rPr>
      </w:pPr>
    </w:p>
    <w:p w14:paraId="4DE878FB" w14:textId="77777777" w:rsidR="008653C3" w:rsidRPr="00E947FF" w:rsidRDefault="008653C3" w:rsidP="008653C3">
      <w:pPr>
        <w:spacing w:line="260" w:lineRule="atLeast"/>
        <w:rPr>
          <w:rFonts w:ascii="Calibri" w:hAnsi="Calibri" w:cs="Calibri"/>
          <w:b/>
          <w:sz w:val="20"/>
          <w:szCs w:val="20"/>
          <w:lang w:eastAsia="en-US"/>
        </w:rPr>
      </w:pPr>
      <w:r w:rsidRPr="00E947FF">
        <w:rPr>
          <w:rFonts w:ascii="Calibri" w:hAnsi="Calibri" w:cs="Calibri"/>
          <w:b/>
          <w:sz w:val="20"/>
          <w:szCs w:val="20"/>
          <w:lang w:eastAsia="en-US"/>
        </w:rPr>
        <w:t xml:space="preserve"> </w:t>
      </w:r>
      <w:r w:rsidR="00C803B1" w:rsidRPr="00E947FF">
        <w:rPr>
          <w:rFonts w:ascii="Calibri" w:hAnsi="Calibri" w:cs="Calibri"/>
          <w:b/>
          <w:sz w:val="20"/>
          <w:szCs w:val="20"/>
          <w:lang w:eastAsia="en-US"/>
        </w:rPr>
        <w:t>V</w:t>
      </w:r>
      <w:r w:rsidRPr="00E947FF">
        <w:rPr>
          <w:rFonts w:ascii="Calibri" w:hAnsi="Calibri" w:cs="Calibri"/>
          <w:b/>
          <w:sz w:val="20"/>
          <w:szCs w:val="20"/>
          <w:lang w:eastAsia="en-US"/>
        </w:rPr>
        <w:t xml:space="preserve"> primeru, da podizvajalec zahtevo neposredno plačilo, je potrebno zanj predložiti še obrazec 1B</w:t>
      </w:r>
    </w:p>
    <w:p w14:paraId="6A76153D" w14:textId="77777777" w:rsidR="008653C3" w:rsidRPr="00E947FF" w:rsidRDefault="008653C3" w:rsidP="003A0BDA">
      <w:pPr>
        <w:spacing w:line="260" w:lineRule="atLeast"/>
        <w:rPr>
          <w:rFonts w:ascii="Calibri" w:hAnsi="Calibri" w:cs="Calibri"/>
          <w:b/>
          <w:sz w:val="20"/>
          <w:szCs w:val="20"/>
          <w:lang w:eastAsia="en-US"/>
        </w:rPr>
      </w:pPr>
    </w:p>
    <w:p w14:paraId="4F19C01E" w14:textId="77777777" w:rsidR="003A0BDA" w:rsidRPr="00E947FF" w:rsidRDefault="003A0BDA" w:rsidP="003A0BDA">
      <w:pPr>
        <w:spacing w:line="260" w:lineRule="atLeast"/>
        <w:rPr>
          <w:rFonts w:ascii="Calibri" w:hAnsi="Calibri" w:cs="Calibri"/>
          <w:bCs/>
          <w:sz w:val="20"/>
          <w:szCs w:val="20"/>
          <w:lang w:eastAsia="en-US"/>
        </w:rPr>
      </w:pPr>
    </w:p>
    <w:p w14:paraId="29EC1B83" w14:textId="3FF1E03C" w:rsidR="003A0BDA" w:rsidRPr="00E947FF" w:rsidRDefault="003A0BDA" w:rsidP="003A0BDA">
      <w:pPr>
        <w:spacing w:line="260" w:lineRule="atLeast"/>
        <w:rPr>
          <w:rFonts w:ascii="Calibri" w:hAnsi="Calibri" w:cs="Calibri"/>
          <w:bCs/>
          <w:sz w:val="20"/>
          <w:szCs w:val="20"/>
          <w:lang w:eastAsia="en-US"/>
        </w:rPr>
      </w:pPr>
    </w:p>
    <w:p w14:paraId="236BA229" w14:textId="77777777" w:rsidR="001C675B" w:rsidRPr="00E947FF" w:rsidRDefault="001C675B" w:rsidP="003A0BDA">
      <w:pPr>
        <w:spacing w:after="120"/>
        <w:jc w:val="both"/>
        <w:rPr>
          <w:rFonts w:ascii="Calibri" w:hAnsi="Calibri" w:cs="Calibri"/>
          <w:sz w:val="20"/>
          <w:szCs w:val="20"/>
        </w:rPr>
      </w:pPr>
    </w:p>
    <w:p w14:paraId="61E8378C" w14:textId="36EC5452" w:rsidR="003A0BDA" w:rsidRPr="00E947FF" w:rsidRDefault="003A0BDA" w:rsidP="003A0BDA">
      <w:pPr>
        <w:spacing w:after="120"/>
        <w:jc w:val="both"/>
        <w:rPr>
          <w:rFonts w:ascii="Calibri" w:hAnsi="Calibri" w:cs="Calibri"/>
          <w:sz w:val="20"/>
          <w:szCs w:val="20"/>
        </w:rPr>
      </w:pP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p>
    <w:p w14:paraId="24A7D03A" w14:textId="77777777" w:rsidR="003A0BDA" w:rsidRPr="00E947FF" w:rsidRDefault="003A0BDA" w:rsidP="003A0BDA">
      <w:pPr>
        <w:spacing w:after="120"/>
        <w:jc w:val="both"/>
        <w:rPr>
          <w:rFonts w:ascii="Calibri" w:hAnsi="Calibri" w:cs="Calibri"/>
          <w:sz w:val="20"/>
          <w:szCs w:val="20"/>
        </w:rPr>
      </w:pPr>
    </w:p>
    <w:p w14:paraId="54EBF6CB" w14:textId="77777777" w:rsidR="003A0BDA" w:rsidRPr="00E947FF" w:rsidRDefault="003A0BDA" w:rsidP="003A0BDA">
      <w:pPr>
        <w:spacing w:after="120"/>
        <w:jc w:val="both"/>
        <w:rPr>
          <w:rFonts w:ascii="Calibri" w:hAnsi="Calibri" w:cs="Calibri"/>
          <w:sz w:val="20"/>
          <w:szCs w:val="20"/>
        </w:rPr>
      </w:pPr>
    </w:p>
    <w:p w14:paraId="15E889AB" w14:textId="40A4710C" w:rsidR="001C675B" w:rsidRPr="00E947FF" w:rsidRDefault="003A0BDA" w:rsidP="001C675B">
      <w:pPr>
        <w:tabs>
          <w:tab w:val="right" w:pos="9072"/>
        </w:tabs>
        <w:spacing w:after="120"/>
        <w:jc w:val="center"/>
        <w:rPr>
          <w:rFonts w:ascii="Calibri" w:hAnsi="Calibri" w:cs="Calibri"/>
          <w:sz w:val="20"/>
          <w:szCs w:val="20"/>
        </w:rPr>
      </w:pPr>
      <w:r w:rsidRPr="00E947FF">
        <w:rPr>
          <w:rFonts w:ascii="Calibri" w:hAnsi="Calibri" w:cs="Calibri"/>
          <w:sz w:val="20"/>
          <w:szCs w:val="20"/>
        </w:rPr>
        <w:tab/>
      </w:r>
    </w:p>
    <w:p w14:paraId="7F91ACC0" w14:textId="77777777" w:rsidR="001C675B" w:rsidRPr="00E947FF" w:rsidRDefault="001C675B" w:rsidP="001C675B">
      <w:pPr>
        <w:tabs>
          <w:tab w:val="right" w:pos="9072"/>
        </w:tabs>
        <w:spacing w:after="120"/>
        <w:jc w:val="center"/>
        <w:rPr>
          <w:rFonts w:ascii="Calibri" w:hAnsi="Calibri" w:cs="Calibri"/>
          <w:b/>
          <w:sz w:val="20"/>
          <w:szCs w:val="20"/>
          <w:lang w:eastAsia="en-US"/>
        </w:rPr>
      </w:pPr>
    </w:p>
    <w:p w14:paraId="22B765F0" w14:textId="3D342E7F"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lastRenderedPageBreak/>
        <w:t>Obrazec 1B: Zahteva in soglasje podizvajalcev za neposredna plačila</w:t>
      </w:r>
    </w:p>
    <w:p w14:paraId="70CE6BB2" w14:textId="77777777" w:rsidR="003A0BDA" w:rsidRPr="00E947FF" w:rsidRDefault="003A0BDA" w:rsidP="003A0BDA">
      <w:pPr>
        <w:spacing w:line="260" w:lineRule="atLeast"/>
        <w:jc w:val="both"/>
        <w:rPr>
          <w:rFonts w:ascii="Calibri" w:hAnsi="Calibri" w:cs="Calibri"/>
          <w:b/>
          <w:sz w:val="20"/>
          <w:szCs w:val="20"/>
          <w:lang w:eastAsia="en-US"/>
        </w:rPr>
      </w:pPr>
    </w:p>
    <w:p w14:paraId="26398BF4" w14:textId="67EFA83D" w:rsidR="003A0BDA" w:rsidRPr="00E947FF" w:rsidRDefault="003A0BDA" w:rsidP="003A0BDA">
      <w:pPr>
        <w:spacing w:line="260" w:lineRule="atLeast"/>
        <w:jc w:val="both"/>
        <w:rPr>
          <w:rFonts w:ascii="Calibri" w:hAnsi="Calibri" w:cs="Calibri"/>
          <w:b/>
          <w:sz w:val="20"/>
        </w:rPr>
      </w:pPr>
      <w:r w:rsidRPr="00E947FF">
        <w:rPr>
          <w:rFonts w:ascii="Calibri" w:hAnsi="Calibri" w:cs="Calibri"/>
          <w:b/>
          <w:sz w:val="20"/>
          <w:szCs w:val="20"/>
          <w:lang w:eastAsia="en-US"/>
        </w:rPr>
        <w:t xml:space="preserve">Predmet javnega naročila: </w:t>
      </w:r>
      <w:r w:rsidR="00D4629E" w:rsidRPr="00E947FF">
        <w:rPr>
          <w:rFonts w:ascii="Calibri" w:hAnsi="Calibri" w:cs="Calibri"/>
          <w:b/>
          <w:sz w:val="20"/>
        </w:rPr>
        <w:t>Geofizikalne preiskave za zaznavanje kraških pojavov pri gradnji drugega tira železniške proge Divača - Koper</w:t>
      </w:r>
    </w:p>
    <w:p w14:paraId="08BAE151" w14:textId="77777777" w:rsidR="003A0BDA" w:rsidRPr="00E947FF" w:rsidRDefault="003A0BDA" w:rsidP="003A0BDA">
      <w:pPr>
        <w:spacing w:line="260" w:lineRule="atLeast"/>
        <w:rPr>
          <w:rFonts w:ascii="Calibri" w:hAnsi="Calibri" w:cs="Calibri"/>
          <w:b/>
          <w:sz w:val="20"/>
          <w:szCs w:val="20"/>
          <w:lang w:eastAsia="en-US"/>
        </w:rPr>
      </w:pPr>
    </w:p>
    <w:p w14:paraId="04629375" w14:textId="77777777" w:rsidR="003A0BDA" w:rsidRPr="00E947FF" w:rsidRDefault="003A0BDA" w:rsidP="003A0BDA">
      <w:pPr>
        <w:spacing w:line="260" w:lineRule="atLeast"/>
        <w:rPr>
          <w:rFonts w:ascii="Calibri" w:hAnsi="Calibri" w:cs="Calibri"/>
          <w:b/>
          <w:sz w:val="20"/>
          <w:szCs w:val="20"/>
          <w:lang w:eastAsia="en-US"/>
        </w:rPr>
      </w:pPr>
      <w:r w:rsidRPr="00E947FF">
        <w:rPr>
          <w:rFonts w:ascii="Calibri" w:hAnsi="Calibri" w:cs="Calibri"/>
          <w:b/>
          <w:sz w:val="20"/>
          <w:szCs w:val="20"/>
          <w:lang w:eastAsia="en-US"/>
        </w:rPr>
        <w:t>Naročnik: 2TDK, Družba za razvoj projekta, d.o.o., Železna cesta 1</w:t>
      </w:r>
      <w:r w:rsidR="00877BE9" w:rsidRPr="00E947FF">
        <w:rPr>
          <w:rFonts w:ascii="Calibri" w:hAnsi="Calibri" w:cs="Calibri"/>
          <w:b/>
          <w:sz w:val="20"/>
          <w:szCs w:val="20"/>
          <w:lang w:eastAsia="en-US"/>
        </w:rPr>
        <w:t>8</w:t>
      </w:r>
      <w:r w:rsidRPr="00E947FF">
        <w:rPr>
          <w:rFonts w:ascii="Calibri" w:hAnsi="Calibri" w:cs="Calibri"/>
          <w:b/>
          <w:sz w:val="20"/>
          <w:szCs w:val="20"/>
          <w:lang w:eastAsia="en-US"/>
        </w:rPr>
        <w:t>, Ljubljana</w:t>
      </w:r>
    </w:p>
    <w:p w14:paraId="54BF975D" w14:textId="77777777" w:rsidR="003A0BDA" w:rsidRPr="00E947FF" w:rsidRDefault="003A0BDA" w:rsidP="003A0BDA">
      <w:pPr>
        <w:spacing w:line="260" w:lineRule="atLeast"/>
        <w:rPr>
          <w:rFonts w:ascii="Calibri" w:hAnsi="Calibri" w:cs="Calibri"/>
          <w:sz w:val="20"/>
          <w:szCs w:val="20"/>
          <w:lang w:eastAsia="en-US"/>
        </w:rPr>
      </w:pPr>
    </w:p>
    <w:p w14:paraId="551EBCE6" w14:textId="77777777" w:rsidR="003A0BDA" w:rsidRPr="00E947FF" w:rsidRDefault="003A0BDA" w:rsidP="003A0BDA">
      <w:pPr>
        <w:spacing w:line="260" w:lineRule="atLeast"/>
        <w:jc w:val="both"/>
        <w:rPr>
          <w:rFonts w:ascii="Calibri" w:hAnsi="Calibri" w:cs="Calibri"/>
          <w:sz w:val="20"/>
          <w:lang w:eastAsia="en-US"/>
        </w:rPr>
      </w:pPr>
      <w:r w:rsidRPr="00E947FF">
        <w:rPr>
          <w:rFonts w:ascii="Calibri" w:hAnsi="Calibri" w:cs="Calibri"/>
          <w:sz w:val="20"/>
          <w:lang w:eastAsia="en-US"/>
        </w:rPr>
        <w:t xml:space="preserve">Podizvajalec </w:t>
      </w:r>
      <w:r w:rsidRPr="00E947FF">
        <w:rPr>
          <w:rFonts w:ascii="Calibri" w:hAnsi="Calibri" w:cs="Calibri"/>
          <w:i/>
          <w:iCs/>
          <w:sz w:val="20"/>
          <w:lang w:eastAsia="en-US"/>
        </w:rPr>
        <w:t>(naziv in polni naslov):</w:t>
      </w:r>
      <w:r w:rsidRPr="00E947FF">
        <w:rPr>
          <w:rFonts w:ascii="Calibri" w:hAnsi="Calibri" w:cs="Calibri"/>
          <w:sz w:val="20"/>
          <w:lang w:eastAsia="en-US"/>
        </w:rPr>
        <w:t xml:space="preserve"> _________________, podajam zahtevo za neposredno plačilo in dajem soglasje, na podlagi katerega lahko naročnik namesto ponudnika </w:t>
      </w:r>
      <w:r w:rsidRPr="00E947FF">
        <w:rPr>
          <w:rFonts w:ascii="Calibri" w:hAnsi="Calibri" w:cs="Calibri"/>
          <w:i/>
          <w:iCs/>
          <w:sz w:val="20"/>
          <w:lang w:eastAsia="en-US"/>
        </w:rPr>
        <w:t xml:space="preserve">(oziroma partnerjev v skupni ponudbi) </w:t>
      </w:r>
      <w:r w:rsidRPr="00E947FF">
        <w:rPr>
          <w:rFonts w:ascii="Calibri" w:hAnsi="Calibri" w:cs="Calibri"/>
          <w:sz w:val="20"/>
          <w:lang w:eastAsia="en-US"/>
        </w:rPr>
        <w:t xml:space="preserve">neposredno poravna mojo terjatev do ponudnika </w:t>
      </w:r>
      <w:r w:rsidRPr="00E947FF">
        <w:rPr>
          <w:rFonts w:ascii="Calibri" w:hAnsi="Calibri" w:cs="Calibri"/>
          <w:i/>
          <w:iCs/>
          <w:sz w:val="20"/>
          <w:lang w:eastAsia="en-US"/>
        </w:rPr>
        <w:t xml:space="preserve">(oziroma partnerjev v skupni ponudbi). </w:t>
      </w:r>
    </w:p>
    <w:p w14:paraId="1741B5E6" w14:textId="77777777" w:rsidR="003A0BDA" w:rsidRPr="00E947FF" w:rsidRDefault="003A0BDA" w:rsidP="003A0BDA">
      <w:pPr>
        <w:spacing w:line="260" w:lineRule="atLeast"/>
        <w:rPr>
          <w:rFonts w:ascii="Calibri" w:hAnsi="Calibri" w:cs="Calibri"/>
          <w:sz w:val="20"/>
          <w:lang w:eastAsia="en-US"/>
        </w:rPr>
      </w:pPr>
    </w:p>
    <w:p w14:paraId="4EEBF313" w14:textId="77777777" w:rsidR="003A0BDA" w:rsidRPr="00E947FF" w:rsidRDefault="003A0BDA" w:rsidP="003A0BDA">
      <w:pPr>
        <w:spacing w:line="260" w:lineRule="atLeast"/>
        <w:rPr>
          <w:rFonts w:ascii="Calibri" w:hAnsi="Calibri" w:cs="Calibri"/>
          <w:sz w:val="20"/>
          <w:lang w:eastAsia="en-US"/>
        </w:rPr>
      </w:pPr>
    </w:p>
    <w:p w14:paraId="4CD8F46C" w14:textId="77777777" w:rsidR="003A0BDA" w:rsidRPr="00E947FF" w:rsidRDefault="003A0BDA" w:rsidP="003A0BDA">
      <w:pPr>
        <w:spacing w:line="260" w:lineRule="atLeast"/>
        <w:rPr>
          <w:rFonts w:ascii="Calibri" w:hAnsi="Calibri" w:cs="Calibri"/>
          <w:sz w:val="20"/>
          <w:lang w:eastAsia="en-US"/>
        </w:rPr>
      </w:pPr>
    </w:p>
    <w:p w14:paraId="3A25A8E1" w14:textId="77777777" w:rsidR="003A0BDA" w:rsidRPr="00E947FF" w:rsidRDefault="003A0BDA" w:rsidP="003A0BDA">
      <w:pPr>
        <w:spacing w:line="260" w:lineRule="atLeast"/>
        <w:rPr>
          <w:rFonts w:ascii="Calibri" w:hAnsi="Calibri" w:cs="Calibri"/>
          <w:sz w:val="20"/>
          <w:lang w:eastAsia="en-US"/>
        </w:rPr>
      </w:pPr>
    </w:p>
    <w:p w14:paraId="51CC8AD1" w14:textId="77777777" w:rsidR="003A0BDA" w:rsidRPr="00E947FF" w:rsidRDefault="003A0BDA" w:rsidP="003A0BDA">
      <w:pPr>
        <w:spacing w:line="260" w:lineRule="atLeast"/>
        <w:rPr>
          <w:rFonts w:ascii="Calibri" w:hAnsi="Calibri" w:cs="Calibri"/>
          <w:sz w:val="20"/>
          <w:lang w:eastAsia="en-US"/>
        </w:rPr>
      </w:pPr>
    </w:p>
    <w:p w14:paraId="2EF64DEB" w14:textId="77777777" w:rsidR="003A0BDA" w:rsidRPr="00E947FF" w:rsidRDefault="003A0BDA" w:rsidP="003A0BDA">
      <w:pPr>
        <w:spacing w:after="120"/>
        <w:jc w:val="both"/>
        <w:rPr>
          <w:rFonts w:ascii="Calibri" w:hAnsi="Calibri" w:cs="Calibri"/>
          <w:sz w:val="20"/>
          <w:szCs w:val="20"/>
        </w:rPr>
      </w:pPr>
      <w:r w:rsidRPr="00E947FF">
        <w:rPr>
          <w:rFonts w:ascii="Calibri" w:hAnsi="Calibri" w:cs="Calibri"/>
          <w:sz w:val="20"/>
          <w:szCs w:val="20"/>
        </w:rPr>
        <w:t xml:space="preserve">Datum:                     </w:t>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r w:rsidRPr="00E947FF">
        <w:rPr>
          <w:rFonts w:ascii="Calibri" w:hAnsi="Calibri" w:cs="Calibri"/>
          <w:sz w:val="20"/>
          <w:szCs w:val="20"/>
        </w:rPr>
        <w:tab/>
      </w:r>
    </w:p>
    <w:p w14:paraId="3A17E99E" w14:textId="77777777" w:rsidR="003A0BDA" w:rsidRPr="00E947FF" w:rsidRDefault="003A0BDA" w:rsidP="003A0BDA">
      <w:pPr>
        <w:spacing w:after="120"/>
        <w:jc w:val="both"/>
        <w:rPr>
          <w:rFonts w:ascii="Calibri" w:hAnsi="Calibri" w:cs="Calibri"/>
          <w:sz w:val="20"/>
          <w:szCs w:val="20"/>
        </w:rPr>
      </w:pPr>
    </w:p>
    <w:p w14:paraId="426A238C" w14:textId="77777777" w:rsidR="003A0BDA" w:rsidRPr="00E947FF" w:rsidRDefault="003A0BDA" w:rsidP="003A0BDA">
      <w:pPr>
        <w:spacing w:after="120"/>
        <w:jc w:val="both"/>
        <w:rPr>
          <w:rFonts w:ascii="Calibri" w:hAnsi="Calibri" w:cs="Calibri"/>
          <w:sz w:val="20"/>
          <w:szCs w:val="20"/>
        </w:rPr>
      </w:pPr>
    </w:p>
    <w:p w14:paraId="7CE280D5" w14:textId="77777777" w:rsidR="003A0BDA" w:rsidRPr="00E947FF" w:rsidRDefault="003A0BDA" w:rsidP="003A0BDA">
      <w:pPr>
        <w:tabs>
          <w:tab w:val="right" w:pos="9072"/>
        </w:tabs>
        <w:spacing w:after="120"/>
        <w:jc w:val="center"/>
        <w:rPr>
          <w:rFonts w:ascii="Calibri" w:hAnsi="Calibri" w:cs="Calibri"/>
          <w:i/>
          <w:iCs/>
          <w:sz w:val="20"/>
          <w:lang w:eastAsia="en-US"/>
        </w:rPr>
      </w:pPr>
      <w:r w:rsidRPr="00E947FF">
        <w:rPr>
          <w:rFonts w:ascii="Calibri" w:hAnsi="Calibri" w:cs="Calibri"/>
          <w:sz w:val="20"/>
          <w:szCs w:val="20"/>
        </w:rPr>
        <w:tab/>
        <w:t>Podpis zakonitega zastopnika podizvajalca:</w:t>
      </w:r>
    </w:p>
    <w:p w14:paraId="18755674" w14:textId="77777777" w:rsidR="003A0BDA" w:rsidRPr="00E947FF" w:rsidRDefault="003A0BDA" w:rsidP="003A0BDA">
      <w:pPr>
        <w:spacing w:line="260" w:lineRule="atLeast"/>
        <w:rPr>
          <w:rFonts w:ascii="Calibri" w:hAnsi="Calibri" w:cs="Calibri"/>
          <w:i/>
          <w:iCs/>
          <w:sz w:val="20"/>
          <w:lang w:eastAsia="en-US"/>
        </w:rPr>
      </w:pPr>
    </w:p>
    <w:p w14:paraId="68826958" w14:textId="77777777" w:rsidR="003A0BDA" w:rsidRPr="00E947FF" w:rsidRDefault="003A0BDA" w:rsidP="003A0BDA">
      <w:pPr>
        <w:spacing w:line="260" w:lineRule="atLeast"/>
        <w:rPr>
          <w:rFonts w:ascii="Calibri" w:hAnsi="Calibri" w:cs="Calibri"/>
          <w:i/>
          <w:iCs/>
          <w:sz w:val="20"/>
          <w:lang w:eastAsia="en-US"/>
        </w:rPr>
      </w:pPr>
    </w:p>
    <w:p w14:paraId="6E104090" w14:textId="77777777" w:rsidR="003A0BDA" w:rsidRPr="00E947FF" w:rsidRDefault="003A0BDA" w:rsidP="003A0BDA">
      <w:pPr>
        <w:spacing w:line="260" w:lineRule="atLeast"/>
        <w:rPr>
          <w:rFonts w:ascii="Calibri" w:hAnsi="Calibri" w:cs="Calibri"/>
          <w:i/>
          <w:iCs/>
          <w:sz w:val="20"/>
          <w:lang w:eastAsia="en-US"/>
        </w:rPr>
      </w:pPr>
    </w:p>
    <w:p w14:paraId="0089CE3A" w14:textId="77777777" w:rsidR="003A0BDA" w:rsidRPr="00E947FF" w:rsidRDefault="003A0BDA" w:rsidP="003A0BDA">
      <w:pPr>
        <w:spacing w:line="260" w:lineRule="atLeast"/>
        <w:rPr>
          <w:rFonts w:ascii="Calibri" w:hAnsi="Calibri" w:cs="Calibri"/>
          <w:i/>
          <w:iCs/>
          <w:sz w:val="20"/>
          <w:lang w:eastAsia="en-US"/>
        </w:rPr>
      </w:pPr>
    </w:p>
    <w:p w14:paraId="41B92890" w14:textId="77777777" w:rsidR="003A0BDA" w:rsidRPr="00E947FF" w:rsidRDefault="003A0BDA" w:rsidP="003A0BDA">
      <w:pPr>
        <w:spacing w:line="260" w:lineRule="atLeast"/>
        <w:rPr>
          <w:rFonts w:ascii="Calibri" w:hAnsi="Calibri" w:cs="Calibri"/>
          <w:i/>
          <w:iCs/>
          <w:sz w:val="20"/>
          <w:lang w:eastAsia="en-US"/>
        </w:rPr>
      </w:pPr>
    </w:p>
    <w:p w14:paraId="7755FD91" w14:textId="77777777" w:rsidR="003A0BDA" w:rsidRPr="00E947FF" w:rsidRDefault="003A0BDA" w:rsidP="003A0BDA">
      <w:pPr>
        <w:spacing w:line="260" w:lineRule="atLeast"/>
        <w:rPr>
          <w:rFonts w:ascii="Calibri" w:hAnsi="Calibri" w:cs="Calibri"/>
          <w:i/>
          <w:iCs/>
          <w:sz w:val="20"/>
          <w:lang w:eastAsia="en-US"/>
        </w:rPr>
      </w:pPr>
    </w:p>
    <w:p w14:paraId="38EDA680" w14:textId="77777777" w:rsidR="003A0BDA" w:rsidRPr="00E947FF" w:rsidRDefault="003A0BDA" w:rsidP="003A0BDA">
      <w:pPr>
        <w:spacing w:line="260" w:lineRule="atLeast"/>
        <w:rPr>
          <w:rFonts w:ascii="Calibri" w:hAnsi="Calibri" w:cs="Calibri"/>
          <w:i/>
          <w:iCs/>
          <w:sz w:val="20"/>
          <w:lang w:eastAsia="en-US"/>
        </w:rPr>
      </w:pPr>
    </w:p>
    <w:p w14:paraId="10195C09" w14:textId="77777777" w:rsidR="003A0BDA" w:rsidRPr="00E947FF" w:rsidRDefault="003A0BDA" w:rsidP="003A0BDA">
      <w:pPr>
        <w:spacing w:line="260" w:lineRule="atLeast"/>
        <w:rPr>
          <w:rFonts w:ascii="Calibri" w:hAnsi="Calibri" w:cs="Calibri"/>
          <w:i/>
          <w:iCs/>
          <w:sz w:val="20"/>
          <w:lang w:eastAsia="en-US"/>
        </w:rPr>
      </w:pPr>
    </w:p>
    <w:p w14:paraId="37EC8F73" w14:textId="77777777" w:rsidR="003A0BDA" w:rsidRPr="00E947FF" w:rsidRDefault="003A0BDA" w:rsidP="003A0BDA">
      <w:pPr>
        <w:spacing w:line="260" w:lineRule="atLeast"/>
        <w:rPr>
          <w:rFonts w:ascii="Calibri" w:hAnsi="Calibri" w:cs="Calibri"/>
          <w:i/>
          <w:iCs/>
          <w:sz w:val="20"/>
          <w:lang w:eastAsia="en-US"/>
        </w:rPr>
      </w:pPr>
    </w:p>
    <w:p w14:paraId="094801E0" w14:textId="77777777" w:rsidR="003A0BDA" w:rsidRPr="00E947FF" w:rsidRDefault="003A0BDA" w:rsidP="003A0BDA">
      <w:pPr>
        <w:spacing w:line="260" w:lineRule="atLeast"/>
        <w:rPr>
          <w:rFonts w:ascii="Calibri" w:hAnsi="Calibri" w:cs="Calibri"/>
          <w:i/>
          <w:iCs/>
          <w:sz w:val="20"/>
          <w:lang w:eastAsia="en-US"/>
        </w:rPr>
      </w:pPr>
    </w:p>
    <w:p w14:paraId="2A7CB2B6" w14:textId="77777777" w:rsidR="003A0BDA" w:rsidRPr="00E947FF" w:rsidRDefault="003A0BDA" w:rsidP="003A0BDA">
      <w:pPr>
        <w:spacing w:line="260" w:lineRule="atLeast"/>
        <w:rPr>
          <w:rFonts w:ascii="Calibri" w:hAnsi="Calibri" w:cs="Calibri"/>
          <w:i/>
          <w:iCs/>
          <w:sz w:val="20"/>
          <w:lang w:eastAsia="en-US"/>
        </w:rPr>
      </w:pPr>
    </w:p>
    <w:p w14:paraId="0CE0BCC6" w14:textId="77777777" w:rsidR="003A0BDA" w:rsidRPr="00E947FF" w:rsidRDefault="003A0BDA" w:rsidP="003A0BDA">
      <w:pPr>
        <w:spacing w:line="260" w:lineRule="atLeast"/>
        <w:rPr>
          <w:rFonts w:ascii="Calibri" w:hAnsi="Calibri" w:cs="Calibri"/>
          <w:i/>
          <w:iCs/>
          <w:sz w:val="20"/>
          <w:lang w:eastAsia="en-US"/>
        </w:rPr>
      </w:pPr>
    </w:p>
    <w:p w14:paraId="24B6A470" w14:textId="77777777" w:rsidR="003A0BDA" w:rsidRPr="00E947FF" w:rsidRDefault="003A0BDA" w:rsidP="003A0BDA">
      <w:pPr>
        <w:spacing w:line="260" w:lineRule="atLeast"/>
        <w:rPr>
          <w:rFonts w:ascii="Calibri" w:hAnsi="Calibri" w:cs="Calibri"/>
          <w:i/>
          <w:iCs/>
          <w:sz w:val="20"/>
          <w:lang w:eastAsia="en-US"/>
        </w:rPr>
      </w:pPr>
    </w:p>
    <w:p w14:paraId="0DCF327C" w14:textId="77777777" w:rsidR="003A0BDA" w:rsidRPr="00E947FF" w:rsidRDefault="003A0BDA" w:rsidP="003A0BDA">
      <w:pPr>
        <w:spacing w:line="260" w:lineRule="atLeast"/>
        <w:rPr>
          <w:rFonts w:ascii="Calibri" w:hAnsi="Calibri" w:cs="Calibri"/>
          <w:i/>
          <w:iCs/>
          <w:sz w:val="20"/>
          <w:lang w:eastAsia="en-US"/>
        </w:rPr>
      </w:pPr>
    </w:p>
    <w:p w14:paraId="60D071B2" w14:textId="77777777" w:rsidR="003A0BDA" w:rsidRPr="00E947FF" w:rsidRDefault="003A0BDA" w:rsidP="003A0BDA">
      <w:pPr>
        <w:spacing w:line="260" w:lineRule="atLeast"/>
        <w:rPr>
          <w:rFonts w:ascii="Calibri" w:hAnsi="Calibri" w:cs="Calibri"/>
          <w:i/>
          <w:iCs/>
          <w:sz w:val="20"/>
          <w:lang w:eastAsia="en-US"/>
        </w:rPr>
      </w:pPr>
    </w:p>
    <w:p w14:paraId="37A6B1C6" w14:textId="77777777" w:rsidR="003A0BDA" w:rsidRPr="00E947FF" w:rsidRDefault="003A0BDA" w:rsidP="003A0BDA">
      <w:pPr>
        <w:spacing w:line="260" w:lineRule="atLeast"/>
        <w:rPr>
          <w:rFonts w:ascii="Calibri" w:hAnsi="Calibri" w:cs="Calibri"/>
          <w:i/>
          <w:iCs/>
          <w:sz w:val="20"/>
          <w:lang w:eastAsia="en-US"/>
        </w:rPr>
      </w:pPr>
    </w:p>
    <w:p w14:paraId="10FED94A" w14:textId="77777777" w:rsidR="003A0BDA" w:rsidRPr="00E947FF" w:rsidRDefault="003A0BDA" w:rsidP="003A0BDA">
      <w:pPr>
        <w:spacing w:line="260" w:lineRule="atLeast"/>
        <w:rPr>
          <w:rFonts w:ascii="Calibri" w:hAnsi="Calibri" w:cs="Calibri"/>
          <w:i/>
          <w:iCs/>
          <w:sz w:val="20"/>
          <w:lang w:eastAsia="en-US"/>
        </w:rPr>
      </w:pPr>
    </w:p>
    <w:p w14:paraId="1BE2B5FD" w14:textId="77777777" w:rsidR="003A0BDA" w:rsidRPr="00E947FF" w:rsidRDefault="003A0BDA" w:rsidP="003A0BDA">
      <w:pPr>
        <w:spacing w:line="260" w:lineRule="atLeast"/>
        <w:rPr>
          <w:rFonts w:ascii="Calibri" w:hAnsi="Calibri" w:cs="Calibri"/>
          <w:i/>
          <w:iCs/>
          <w:sz w:val="20"/>
          <w:lang w:eastAsia="en-US"/>
        </w:rPr>
      </w:pPr>
    </w:p>
    <w:p w14:paraId="636C7709" w14:textId="77777777" w:rsidR="003A0BDA" w:rsidRPr="00E947FF" w:rsidRDefault="003A0BDA" w:rsidP="003A0BDA">
      <w:pPr>
        <w:spacing w:line="260" w:lineRule="atLeast"/>
        <w:rPr>
          <w:rFonts w:ascii="Calibri" w:hAnsi="Calibri" w:cs="Calibri"/>
          <w:i/>
          <w:iCs/>
          <w:sz w:val="20"/>
          <w:lang w:eastAsia="en-US"/>
        </w:rPr>
      </w:pPr>
    </w:p>
    <w:p w14:paraId="531F8316" w14:textId="77777777" w:rsidR="003A0BDA" w:rsidRPr="00E947FF" w:rsidRDefault="003A0BDA" w:rsidP="003A0BDA">
      <w:pPr>
        <w:spacing w:line="260" w:lineRule="atLeast"/>
        <w:rPr>
          <w:rFonts w:ascii="Calibri" w:hAnsi="Calibri" w:cs="Calibri"/>
          <w:i/>
          <w:iCs/>
          <w:sz w:val="20"/>
          <w:lang w:eastAsia="en-US"/>
        </w:rPr>
      </w:pPr>
    </w:p>
    <w:p w14:paraId="7AF4D5A1" w14:textId="77777777" w:rsidR="003A0BDA" w:rsidRPr="00E947FF" w:rsidRDefault="003A0BDA" w:rsidP="003A0BDA">
      <w:pPr>
        <w:spacing w:line="260" w:lineRule="atLeast"/>
        <w:rPr>
          <w:rFonts w:ascii="Calibri" w:hAnsi="Calibri" w:cs="Calibri"/>
          <w:i/>
          <w:iCs/>
          <w:sz w:val="20"/>
          <w:lang w:eastAsia="en-US"/>
        </w:rPr>
      </w:pPr>
    </w:p>
    <w:p w14:paraId="1DB47E3F" w14:textId="77777777" w:rsidR="003A0BDA" w:rsidRPr="00E947FF" w:rsidRDefault="003A0BDA" w:rsidP="003A0BDA">
      <w:pPr>
        <w:spacing w:line="260" w:lineRule="atLeast"/>
        <w:rPr>
          <w:rFonts w:ascii="Calibri" w:hAnsi="Calibri" w:cs="Calibri"/>
          <w:i/>
          <w:iCs/>
          <w:sz w:val="20"/>
          <w:lang w:eastAsia="en-US"/>
        </w:rPr>
      </w:pPr>
    </w:p>
    <w:p w14:paraId="305BFAFF" w14:textId="77777777" w:rsidR="003A0BDA" w:rsidRPr="00E947FF" w:rsidRDefault="003A0BDA" w:rsidP="003A0BDA">
      <w:pPr>
        <w:spacing w:line="260" w:lineRule="atLeast"/>
        <w:rPr>
          <w:rFonts w:ascii="Calibri" w:hAnsi="Calibri" w:cs="Calibri"/>
          <w:i/>
          <w:iCs/>
          <w:sz w:val="20"/>
          <w:lang w:eastAsia="en-US"/>
        </w:rPr>
      </w:pPr>
    </w:p>
    <w:p w14:paraId="53B8E6BF" w14:textId="77777777" w:rsidR="003A0BDA" w:rsidRPr="00E947FF" w:rsidRDefault="003A0BDA" w:rsidP="003A0BDA">
      <w:pPr>
        <w:spacing w:line="260" w:lineRule="atLeast"/>
        <w:rPr>
          <w:rFonts w:ascii="Calibri" w:hAnsi="Calibri" w:cs="Calibri"/>
          <w:i/>
          <w:iCs/>
          <w:sz w:val="20"/>
          <w:lang w:eastAsia="en-US"/>
        </w:rPr>
      </w:pPr>
    </w:p>
    <w:p w14:paraId="77790C9E" w14:textId="77777777" w:rsidR="003A0BDA" w:rsidRPr="00E947FF" w:rsidRDefault="003A0BDA" w:rsidP="003A0BDA">
      <w:pPr>
        <w:spacing w:line="260" w:lineRule="atLeast"/>
        <w:rPr>
          <w:rFonts w:ascii="Calibri" w:hAnsi="Calibri" w:cs="Calibri"/>
          <w:i/>
          <w:iCs/>
          <w:sz w:val="20"/>
          <w:lang w:eastAsia="en-US"/>
        </w:rPr>
      </w:pPr>
    </w:p>
    <w:p w14:paraId="79E6046D" w14:textId="77777777" w:rsidR="003A0BDA" w:rsidRPr="00E947FF" w:rsidRDefault="003A0BDA" w:rsidP="003A0BDA">
      <w:pPr>
        <w:spacing w:line="260" w:lineRule="atLeast"/>
        <w:rPr>
          <w:rFonts w:ascii="Calibri" w:hAnsi="Calibri" w:cs="Calibri"/>
          <w:i/>
          <w:iCs/>
          <w:sz w:val="20"/>
          <w:lang w:eastAsia="en-US"/>
        </w:rPr>
      </w:pPr>
    </w:p>
    <w:p w14:paraId="0844D3B2" w14:textId="77777777" w:rsidR="003A0BDA" w:rsidRPr="00E947FF" w:rsidRDefault="003A0BDA" w:rsidP="003A0BDA">
      <w:pPr>
        <w:spacing w:line="260" w:lineRule="atLeast"/>
        <w:rPr>
          <w:rFonts w:ascii="Calibri" w:hAnsi="Calibri" w:cs="Calibri"/>
          <w:i/>
          <w:iCs/>
          <w:sz w:val="20"/>
          <w:lang w:eastAsia="en-US"/>
        </w:rPr>
      </w:pPr>
    </w:p>
    <w:p w14:paraId="5379FE26" w14:textId="77777777" w:rsidR="003A0BDA" w:rsidRPr="00E947FF" w:rsidRDefault="003A0BDA" w:rsidP="003A0BDA">
      <w:pPr>
        <w:spacing w:line="260" w:lineRule="atLeast"/>
        <w:rPr>
          <w:rFonts w:ascii="Calibri" w:hAnsi="Calibri" w:cs="Calibri"/>
          <w:i/>
          <w:iCs/>
          <w:sz w:val="20"/>
          <w:lang w:eastAsia="en-US"/>
        </w:rPr>
      </w:pPr>
      <w:r w:rsidRPr="00E947FF">
        <w:rPr>
          <w:rFonts w:ascii="Calibri" w:hAnsi="Calibri" w:cs="Calibri"/>
          <w:i/>
          <w:iCs/>
          <w:sz w:val="20"/>
          <w:lang w:eastAsia="en-US"/>
        </w:rPr>
        <w:t>To izjavo je potrebno predložiti za vsakega podizvajalca, ki bo zahteval neposredno plačilo.</w:t>
      </w:r>
    </w:p>
    <w:p w14:paraId="0A17D146" w14:textId="77777777" w:rsidR="003A0BDA" w:rsidRPr="00E947FF" w:rsidRDefault="003A0BDA" w:rsidP="003A0BDA">
      <w:pPr>
        <w:spacing w:line="260" w:lineRule="atLeast"/>
        <w:rPr>
          <w:rFonts w:ascii="Calibri" w:hAnsi="Calibri" w:cs="Calibri"/>
          <w:sz w:val="20"/>
          <w:szCs w:val="20"/>
          <w:lang w:eastAsia="en-US"/>
        </w:rPr>
      </w:pPr>
      <w:r w:rsidRPr="00E947FF">
        <w:rPr>
          <w:rFonts w:ascii="Calibri" w:hAnsi="Calibri" w:cs="Calibri"/>
          <w:sz w:val="20"/>
          <w:szCs w:val="20"/>
          <w:lang w:eastAsia="en-US"/>
        </w:rPr>
        <w:br w:type="page"/>
      </w:r>
    </w:p>
    <w:p w14:paraId="4EC41942" w14:textId="77777777" w:rsidR="003A0BDA" w:rsidRPr="00E947FF" w:rsidRDefault="003A0BDA" w:rsidP="003A0BDA">
      <w:pPr>
        <w:spacing w:line="260" w:lineRule="atLeast"/>
        <w:rPr>
          <w:rFonts w:ascii="Calibri" w:hAnsi="Calibri" w:cs="Calibri"/>
          <w:b/>
          <w:sz w:val="20"/>
          <w:szCs w:val="20"/>
          <w:lang w:eastAsia="en-US"/>
        </w:rPr>
      </w:pPr>
    </w:p>
    <w:p w14:paraId="5409E6F8" w14:textId="77777777" w:rsidR="003A0BDA" w:rsidRPr="00E947FF" w:rsidRDefault="003A0BDA" w:rsidP="003A0BDA">
      <w:pPr>
        <w:spacing w:before="60" w:after="60"/>
        <w:rPr>
          <w:rFonts w:ascii="Calibri" w:hAnsi="Calibri" w:cs="Calibri"/>
          <w:b/>
          <w:sz w:val="20"/>
          <w:szCs w:val="20"/>
        </w:rPr>
      </w:pPr>
      <w:bookmarkStart w:id="214" w:name="_Hlk13643626"/>
      <w:r w:rsidRPr="00E947FF">
        <w:rPr>
          <w:rFonts w:ascii="Calibri" w:hAnsi="Calibri" w:cs="Calibri"/>
          <w:b/>
          <w:sz w:val="20"/>
          <w:szCs w:val="20"/>
        </w:rPr>
        <w:t xml:space="preserve">Obrazec 2: IZJAVA PONUDNIKA O IZPOLNJEVANJU REFERENČNIH ZAHTEV </w:t>
      </w:r>
    </w:p>
    <w:bookmarkEnd w:id="214"/>
    <w:p w14:paraId="1AEEAAD0" w14:textId="77777777" w:rsidR="003A0BDA" w:rsidRPr="00E947FF" w:rsidRDefault="003A0BDA" w:rsidP="003A0BDA">
      <w:pPr>
        <w:spacing w:before="60" w:after="60"/>
        <w:rPr>
          <w:rFonts w:ascii="Calibri" w:hAnsi="Calibri" w:cs="Calibri"/>
        </w:rPr>
      </w:pPr>
    </w:p>
    <w:tbl>
      <w:tblPr>
        <w:tblW w:w="9781" w:type="dxa"/>
        <w:tblInd w:w="108" w:type="dxa"/>
        <w:tblLook w:val="01E0" w:firstRow="1" w:lastRow="1" w:firstColumn="1" w:lastColumn="1" w:noHBand="0" w:noVBand="0"/>
      </w:tblPr>
      <w:tblGrid>
        <w:gridCol w:w="2977"/>
        <w:gridCol w:w="6804"/>
      </w:tblGrid>
      <w:tr w:rsidR="0060372B" w:rsidRPr="00E947FF" w14:paraId="76F9CBEA"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920B62D" w14:textId="77777777" w:rsidR="0060372B" w:rsidRPr="00E947FF" w:rsidRDefault="0060372B" w:rsidP="00716272">
            <w:pPr>
              <w:spacing w:line="260" w:lineRule="atLeast"/>
              <w:jc w:val="both"/>
              <w:rPr>
                <w:rFonts w:ascii="Calibri" w:hAnsi="Calibri" w:cs="Calibri"/>
                <w:i/>
                <w:iCs/>
                <w:sz w:val="20"/>
                <w:szCs w:val="20"/>
              </w:rPr>
            </w:pPr>
            <w:bookmarkStart w:id="215" w:name="_Hlk56680600"/>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53AF6F1A" w14:textId="77777777" w:rsidTr="00716272">
        <w:tc>
          <w:tcPr>
            <w:tcW w:w="2977" w:type="dxa"/>
            <w:tcBorders>
              <w:top w:val="single" w:sz="4" w:space="0" w:color="auto"/>
              <w:left w:val="single" w:sz="4" w:space="0" w:color="auto"/>
              <w:bottom w:val="single" w:sz="4" w:space="0" w:color="auto"/>
              <w:right w:val="single" w:sz="4" w:space="0" w:color="auto"/>
            </w:tcBorders>
          </w:tcPr>
          <w:p w14:paraId="6810BBAD"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1.a):</w:t>
            </w:r>
          </w:p>
        </w:tc>
        <w:tc>
          <w:tcPr>
            <w:tcW w:w="6804" w:type="dxa"/>
            <w:tcBorders>
              <w:top w:val="single" w:sz="4" w:space="0" w:color="auto"/>
              <w:left w:val="single" w:sz="4" w:space="0" w:color="auto"/>
              <w:bottom w:val="single" w:sz="4" w:space="0" w:color="auto"/>
              <w:right w:val="single" w:sz="4" w:space="0" w:color="auto"/>
            </w:tcBorders>
          </w:tcPr>
          <w:p w14:paraId="64FCDCCC" w14:textId="77777777" w:rsidR="0060372B" w:rsidRPr="00E947FF" w:rsidRDefault="0060372B" w:rsidP="00716272">
            <w:pPr>
              <w:spacing w:before="60" w:after="60"/>
              <w:rPr>
                <w:rFonts w:ascii="Calibri" w:hAnsi="Calibri" w:cs="Calibri"/>
                <w:b/>
                <w:bCs/>
                <w:iCs/>
                <w:sz w:val="20"/>
                <w:szCs w:val="20"/>
              </w:rPr>
            </w:pPr>
          </w:p>
        </w:tc>
      </w:tr>
      <w:tr w:rsidR="0060372B" w:rsidRPr="00E947FF" w14:paraId="51B59A00"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0C460EFE"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76B9D1E1" w14:textId="77777777" w:rsidR="0060372B" w:rsidRPr="00E947FF" w:rsidRDefault="0060372B" w:rsidP="00716272">
            <w:pPr>
              <w:spacing w:before="60" w:after="60"/>
              <w:rPr>
                <w:rFonts w:ascii="Calibri" w:hAnsi="Calibri" w:cs="Calibri"/>
                <w:b/>
                <w:bCs/>
                <w:iCs/>
                <w:sz w:val="20"/>
                <w:szCs w:val="20"/>
              </w:rPr>
            </w:pPr>
          </w:p>
        </w:tc>
      </w:tr>
      <w:tr w:rsidR="0060372B" w:rsidRPr="00E947FF" w14:paraId="22F96899" w14:textId="77777777" w:rsidTr="00716272">
        <w:tc>
          <w:tcPr>
            <w:tcW w:w="2977" w:type="dxa"/>
            <w:tcBorders>
              <w:top w:val="single" w:sz="4" w:space="0" w:color="auto"/>
              <w:left w:val="single" w:sz="4" w:space="0" w:color="auto"/>
              <w:bottom w:val="single" w:sz="4" w:space="0" w:color="auto"/>
              <w:right w:val="single" w:sz="4" w:space="0" w:color="auto"/>
            </w:tcBorders>
          </w:tcPr>
          <w:p w14:paraId="3EE1D62E"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8E276ED" w14:textId="77777777" w:rsidR="0060372B" w:rsidRPr="00E947FF" w:rsidRDefault="0060372B" w:rsidP="00716272">
            <w:pPr>
              <w:spacing w:before="60" w:after="60"/>
              <w:rPr>
                <w:rFonts w:ascii="Calibri" w:hAnsi="Calibri" w:cs="Calibri"/>
                <w:b/>
                <w:bCs/>
                <w:iCs/>
                <w:sz w:val="20"/>
                <w:szCs w:val="20"/>
              </w:rPr>
            </w:pPr>
          </w:p>
        </w:tc>
      </w:tr>
      <w:tr w:rsidR="0060372B" w:rsidRPr="00E947FF" w14:paraId="7EA00A06" w14:textId="77777777" w:rsidTr="00716272">
        <w:tc>
          <w:tcPr>
            <w:tcW w:w="2977" w:type="dxa"/>
            <w:tcBorders>
              <w:top w:val="single" w:sz="4" w:space="0" w:color="auto"/>
              <w:left w:val="single" w:sz="4" w:space="0" w:color="auto"/>
              <w:bottom w:val="single" w:sz="4" w:space="0" w:color="auto"/>
              <w:right w:val="single" w:sz="4" w:space="0" w:color="auto"/>
            </w:tcBorders>
          </w:tcPr>
          <w:p w14:paraId="552E6ADB"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0C63304" w14:textId="77777777" w:rsidR="0060372B" w:rsidRPr="00E947FF" w:rsidRDefault="0060372B" w:rsidP="00716272">
            <w:pPr>
              <w:spacing w:before="60" w:after="60"/>
              <w:rPr>
                <w:rFonts w:ascii="Calibri" w:hAnsi="Calibri" w:cs="Calibri"/>
                <w:b/>
                <w:bCs/>
                <w:iCs/>
                <w:sz w:val="20"/>
                <w:szCs w:val="20"/>
              </w:rPr>
            </w:pPr>
          </w:p>
        </w:tc>
      </w:tr>
      <w:tr w:rsidR="0060372B" w:rsidRPr="00E947FF" w14:paraId="3D8BCB68" w14:textId="77777777" w:rsidTr="00716272">
        <w:tc>
          <w:tcPr>
            <w:tcW w:w="2977" w:type="dxa"/>
            <w:tcBorders>
              <w:top w:val="single" w:sz="4" w:space="0" w:color="auto"/>
              <w:left w:val="single" w:sz="4" w:space="0" w:color="auto"/>
              <w:bottom w:val="single" w:sz="4" w:space="0" w:color="auto"/>
              <w:right w:val="single" w:sz="4" w:space="0" w:color="auto"/>
            </w:tcBorders>
          </w:tcPr>
          <w:p w14:paraId="5CAD85D5"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7F42DC0" w14:textId="77777777" w:rsidR="0060372B" w:rsidRPr="00E947FF" w:rsidRDefault="0060372B" w:rsidP="00716272">
            <w:pPr>
              <w:spacing w:before="60" w:after="60"/>
              <w:rPr>
                <w:rFonts w:ascii="Calibri" w:hAnsi="Calibri" w:cs="Calibri"/>
                <w:b/>
                <w:bCs/>
                <w:iCs/>
                <w:sz w:val="20"/>
                <w:szCs w:val="20"/>
              </w:rPr>
            </w:pPr>
          </w:p>
        </w:tc>
      </w:tr>
      <w:tr w:rsidR="0060372B" w:rsidRPr="00E947FF" w14:paraId="1A23B779" w14:textId="77777777" w:rsidTr="00B26314">
        <w:trPr>
          <w:trHeight w:val="1604"/>
        </w:trPr>
        <w:tc>
          <w:tcPr>
            <w:tcW w:w="2977" w:type="dxa"/>
            <w:tcBorders>
              <w:top w:val="single" w:sz="4" w:space="0" w:color="auto"/>
              <w:left w:val="single" w:sz="4" w:space="0" w:color="auto"/>
              <w:bottom w:val="single" w:sz="4" w:space="0" w:color="auto"/>
              <w:right w:val="single" w:sz="4" w:space="0" w:color="auto"/>
            </w:tcBorders>
          </w:tcPr>
          <w:p w14:paraId="37073883"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2B0FCA5D"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a)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17D32449" w14:textId="77777777" w:rsidR="0060372B" w:rsidRPr="00E947FF" w:rsidRDefault="0060372B" w:rsidP="00716272">
            <w:pPr>
              <w:spacing w:before="60" w:after="60"/>
              <w:rPr>
                <w:rFonts w:ascii="Calibri" w:hAnsi="Calibri" w:cs="Calibri"/>
                <w:b/>
                <w:bCs/>
                <w:iCs/>
                <w:sz w:val="20"/>
                <w:szCs w:val="20"/>
              </w:rPr>
            </w:pPr>
          </w:p>
        </w:tc>
      </w:tr>
    </w:tbl>
    <w:bookmarkEnd w:id="215"/>
    <w:p w14:paraId="790B61DA" w14:textId="591AE63B" w:rsidR="0060372B" w:rsidRPr="00E947FF" w:rsidRDefault="0060372B" w:rsidP="00B26314">
      <w:pPr>
        <w:spacing w:before="60" w:after="60"/>
        <w:ind w:left="720"/>
        <w:rPr>
          <w:rFonts w:ascii="Calibri" w:hAnsi="Calibri" w:cs="Calibri"/>
          <w:sz w:val="20"/>
          <w:szCs w:val="20"/>
        </w:rPr>
      </w:pPr>
      <w:r w:rsidRPr="00E947FF">
        <w:rPr>
          <w:rFonts w:ascii="Calibri" w:hAnsi="Calibri" w:cs="Calibri"/>
          <w:sz w:val="20"/>
          <w:szCs w:val="20"/>
        </w:rPr>
        <w:t xml:space="preserve"> </w:t>
      </w:r>
    </w:p>
    <w:tbl>
      <w:tblPr>
        <w:tblW w:w="9781" w:type="dxa"/>
        <w:tblInd w:w="108" w:type="dxa"/>
        <w:tblLook w:val="01E0" w:firstRow="1" w:lastRow="1" w:firstColumn="1" w:lastColumn="1" w:noHBand="0" w:noVBand="0"/>
      </w:tblPr>
      <w:tblGrid>
        <w:gridCol w:w="2977"/>
        <w:gridCol w:w="6804"/>
      </w:tblGrid>
      <w:tr w:rsidR="0060372B" w:rsidRPr="00E947FF" w14:paraId="0F7F3B6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4B5DA29" w14:textId="77777777" w:rsidR="0060372B" w:rsidRPr="00E947FF" w:rsidRDefault="0060372B" w:rsidP="00716272">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51048C10" w14:textId="77777777" w:rsidTr="00716272">
        <w:tc>
          <w:tcPr>
            <w:tcW w:w="2977" w:type="dxa"/>
            <w:tcBorders>
              <w:top w:val="single" w:sz="4" w:space="0" w:color="auto"/>
              <w:left w:val="single" w:sz="4" w:space="0" w:color="auto"/>
              <w:bottom w:val="single" w:sz="4" w:space="0" w:color="auto"/>
              <w:right w:val="single" w:sz="4" w:space="0" w:color="auto"/>
            </w:tcBorders>
          </w:tcPr>
          <w:p w14:paraId="1F159B9B"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1.b):</w:t>
            </w:r>
          </w:p>
        </w:tc>
        <w:tc>
          <w:tcPr>
            <w:tcW w:w="6804" w:type="dxa"/>
            <w:tcBorders>
              <w:top w:val="single" w:sz="4" w:space="0" w:color="auto"/>
              <w:left w:val="single" w:sz="4" w:space="0" w:color="auto"/>
              <w:bottom w:val="single" w:sz="4" w:space="0" w:color="auto"/>
              <w:right w:val="single" w:sz="4" w:space="0" w:color="auto"/>
            </w:tcBorders>
          </w:tcPr>
          <w:p w14:paraId="1AFF58F6" w14:textId="77777777" w:rsidR="0060372B" w:rsidRPr="00E947FF" w:rsidRDefault="0060372B" w:rsidP="00716272">
            <w:pPr>
              <w:spacing w:before="60" w:after="60"/>
              <w:rPr>
                <w:rFonts w:ascii="Calibri" w:hAnsi="Calibri" w:cs="Calibri"/>
                <w:b/>
                <w:bCs/>
                <w:iCs/>
                <w:sz w:val="20"/>
                <w:szCs w:val="20"/>
              </w:rPr>
            </w:pPr>
          </w:p>
        </w:tc>
      </w:tr>
      <w:tr w:rsidR="0060372B" w:rsidRPr="00E947FF" w14:paraId="6E062089"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367E3295"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2673FC5" w14:textId="77777777" w:rsidR="0060372B" w:rsidRPr="00E947FF" w:rsidRDefault="0060372B" w:rsidP="00716272">
            <w:pPr>
              <w:spacing w:before="60" w:after="60"/>
              <w:rPr>
                <w:rFonts w:ascii="Calibri" w:hAnsi="Calibri" w:cs="Calibri"/>
                <w:b/>
                <w:bCs/>
                <w:iCs/>
                <w:sz w:val="20"/>
                <w:szCs w:val="20"/>
              </w:rPr>
            </w:pPr>
          </w:p>
        </w:tc>
      </w:tr>
      <w:tr w:rsidR="0060372B" w:rsidRPr="00E947FF" w14:paraId="292DEBCD" w14:textId="77777777" w:rsidTr="00716272">
        <w:tc>
          <w:tcPr>
            <w:tcW w:w="2977" w:type="dxa"/>
            <w:tcBorders>
              <w:top w:val="single" w:sz="4" w:space="0" w:color="auto"/>
              <w:left w:val="single" w:sz="4" w:space="0" w:color="auto"/>
              <w:bottom w:val="single" w:sz="4" w:space="0" w:color="auto"/>
              <w:right w:val="single" w:sz="4" w:space="0" w:color="auto"/>
            </w:tcBorders>
          </w:tcPr>
          <w:p w14:paraId="7C1B1BE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370A821A" w14:textId="77777777" w:rsidR="0060372B" w:rsidRPr="00E947FF" w:rsidRDefault="0060372B" w:rsidP="00716272">
            <w:pPr>
              <w:spacing w:before="60" w:after="60"/>
              <w:rPr>
                <w:rFonts w:ascii="Calibri" w:hAnsi="Calibri" w:cs="Calibri"/>
                <w:b/>
                <w:bCs/>
                <w:iCs/>
                <w:sz w:val="20"/>
                <w:szCs w:val="20"/>
              </w:rPr>
            </w:pPr>
          </w:p>
        </w:tc>
      </w:tr>
      <w:tr w:rsidR="0060372B" w:rsidRPr="00E947FF" w14:paraId="2056BD88" w14:textId="77777777" w:rsidTr="00716272">
        <w:tc>
          <w:tcPr>
            <w:tcW w:w="2977" w:type="dxa"/>
            <w:tcBorders>
              <w:top w:val="single" w:sz="4" w:space="0" w:color="auto"/>
              <w:left w:val="single" w:sz="4" w:space="0" w:color="auto"/>
              <w:bottom w:val="single" w:sz="4" w:space="0" w:color="auto"/>
              <w:right w:val="single" w:sz="4" w:space="0" w:color="auto"/>
            </w:tcBorders>
          </w:tcPr>
          <w:p w14:paraId="61BBCE7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CECB7DE" w14:textId="77777777" w:rsidR="0060372B" w:rsidRPr="00E947FF" w:rsidRDefault="0060372B" w:rsidP="00716272">
            <w:pPr>
              <w:spacing w:before="60" w:after="60"/>
              <w:rPr>
                <w:rFonts w:ascii="Calibri" w:hAnsi="Calibri" w:cs="Calibri"/>
                <w:b/>
                <w:bCs/>
                <w:iCs/>
                <w:sz w:val="20"/>
                <w:szCs w:val="20"/>
              </w:rPr>
            </w:pPr>
          </w:p>
        </w:tc>
      </w:tr>
      <w:tr w:rsidR="0060372B" w:rsidRPr="00E947FF" w14:paraId="30319493" w14:textId="77777777" w:rsidTr="00716272">
        <w:tc>
          <w:tcPr>
            <w:tcW w:w="2977" w:type="dxa"/>
            <w:tcBorders>
              <w:top w:val="single" w:sz="4" w:space="0" w:color="auto"/>
              <w:left w:val="single" w:sz="4" w:space="0" w:color="auto"/>
              <w:bottom w:val="single" w:sz="4" w:space="0" w:color="auto"/>
              <w:right w:val="single" w:sz="4" w:space="0" w:color="auto"/>
            </w:tcBorders>
          </w:tcPr>
          <w:p w14:paraId="3AB1C3E0"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50B44E6D" w14:textId="77777777" w:rsidR="0060372B" w:rsidRPr="00E947FF" w:rsidRDefault="0060372B" w:rsidP="00716272">
            <w:pPr>
              <w:spacing w:before="60" w:after="60"/>
              <w:rPr>
                <w:rFonts w:ascii="Calibri" w:hAnsi="Calibri" w:cs="Calibri"/>
                <w:b/>
                <w:bCs/>
                <w:iCs/>
                <w:sz w:val="20"/>
                <w:szCs w:val="20"/>
              </w:rPr>
            </w:pPr>
          </w:p>
        </w:tc>
      </w:tr>
      <w:tr w:rsidR="0060372B" w:rsidRPr="00E947FF" w14:paraId="065F1F9F" w14:textId="77777777" w:rsidTr="00B26314">
        <w:trPr>
          <w:trHeight w:val="1692"/>
        </w:trPr>
        <w:tc>
          <w:tcPr>
            <w:tcW w:w="2977" w:type="dxa"/>
            <w:tcBorders>
              <w:top w:val="single" w:sz="4" w:space="0" w:color="auto"/>
              <w:left w:val="single" w:sz="4" w:space="0" w:color="auto"/>
              <w:bottom w:val="single" w:sz="4" w:space="0" w:color="auto"/>
              <w:right w:val="single" w:sz="4" w:space="0" w:color="auto"/>
            </w:tcBorders>
          </w:tcPr>
          <w:p w14:paraId="791D913B"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7E598FB9"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b)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CEB9FD2" w14:textId="77777777" w:rsidR="0060372B" w:rsidRPr="00E947FF" w:rsidRDefault="0060372B" w:rsidP="00716272">
            <w:pPr>
              <w:spacing w:before="60" w:after="60"/>
              <w:rPr>
                <w:rFonts w:ascii="Calibri" w:hAnsi="Calibri" w:cs="Calibri"/>
                <w:b/>
                <w:bCs/>
                <w:iCs/>
                <w:sz w:val="20"/>
                <w:szCs w:val="20"/>
              </w:rPr>
            </w:pPr>
          </w:p>
        </w:tc>
      </w:tr>
    </w:tbl>
    <w:p w14:paraId="0A4CD28F" w14:textId="77777777" w:rsidR="0060372B" w:rsidRPr="00E947FF"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E947FF" w14:paraId="027949A3"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036697A" w14:textId="77777777" w:rsidR="0060372B" w:rsidRPr="00E947FF" w:rsidRDefault="0060372B" w:rsidP="00716272">
            <w:pPr>
              <w:spacing w:line="260" w:lineRule="atLeast"/>
              <w:jc w:val="both"/>
              <w:rPr>
                <w:rFonts w:ascii="Calibri" w:hAnsi="Calibri" w:cs="Calibri"/>
                <w:i/>
                <w:iCs/>
                <w:sz w:val="20"/>
                <w:szCs w:val="20"/>
              </w:rPr>
            </w:pPr>
            <w:bookmarkStart w:id="216" w:name="_Hlk56750893"/>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21C51518" w14:textId="77777777" w:rsidTr="00716272">
        <w:tc>
          <w:tcPr>
            <w:tcW w:w="2977" w:type="dxa"/>
            <w:tcBorders>
              <w:top w:val="single" w:sz="4" w:space="0" w:color="auto"/>
              <w:left w:val="single" w:sz="4" w:space="0" w:color="auto"/>
              <w:bottom w:val="single" w:sz="4" w:space="0" w:color="auto"/>
              <w:right w:val="single" w:sz="4" w:space="0" w:color="auto"/>
            </w:tcBorders>
          </w:tcPr>
          <w:p w14:paraId="020A9D4D" w14:textId="77777777"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1.c):</w:t>
            </w:r>
          </w:p>
        </w:tc>
        <w:tc>
          <w:tcPr>
            <w:tcW w:w="6804" w:type="dxa"/>
            <w:tcBorders>
              <w:top w:val="single" w:sz="4" w:space="0" w:color="auto"/>
              <w:left w:val="single" w:sz="4" w:space="0" w:color="auto"/>
              <w:bottom w:val="single" w:sz="4" w:space="0" w:color="auto"/>
              <w:right w:val="single" w:sz="4" w:space="0" w:color="auto"/>
            </w:tcBorders>
          </w:tcPr>
          <w:p w14:paraId="6C415775" w14:textId="77777777" w:rsidR="0060372B" w:rsidRPr="00E947FF" w:rsidRDefault="0060372B" w:rsidP="00716272">
            <w:pPr>
              <w:spacing w:before="60" w:after="60"/>
              <w:rPr>
                <w:rFonts w:ascii="Calibri" w:hAnsi="Calibri" w:cs="Calibri"/>
                <w:b/>
                <w:bCs/>
                <w:iCs/>
                <w:sz w:val="20"/>
                <w:szCs w:val="20"/>
              </w:rPr>
            </w:pPr>
          </w:p>
        </w:tc>
      </w:tr>
      <w:tr w:rsidR="0060372B" w:rsidRPr="00E947FF" w14:paraId="49A51982"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20C6F3CA"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B835D75" w14:textId="77777777" w:rsidR="0060372B" w:rsidRPr="00E947FF" w:rsidRDefault="0060372B" w:rsidP="00716272">
            <w:pPr>
              <w:spacing w:before="60" w:after="60"/>
              <w:rPr>
                <w:rFonts w:ascii="Calibri" w:hAnsi="Calibri" w:cs="Calibri"/>
                <w:b/>
                <w:bCs/>
                <w:iCs/>
                <w:sz w:val="20"/>
                <w:szCs w:val="20"/>
              </w:rPr>
            </w:pPr>
          </w:p>
        </w:tc>
      </w:tr>
      <w:tr w:rsidR="0060372B" w:rsidRPr="00E947FF" w14:paraId="18D94410" w14:textId="77777777" w:rsidTr="00716272">
        <w:tc>
          <w:tcPr>
            <w:tcW w:w="2977" w:type="dxa"/>
            <w:tcBorders>
              <w:top w:val="single" w:sz="4" w:space="0" w:color="auto"/>
              <w:left w:val="single" w:sz="4" w:space="0" w:color="auto"/>
              <w:bottom w:val="single" w:sz="4" w:space="0" w:color="auto"/>
              <w:right w:val="single" w:sz="4" w:space="0" w:color="auto"/>
            </w:tcBorders>
          </w:tcPr>
          <w:p w14:paraId="5DD07F6B"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2B51AFE" w14:textId="77777777" w:rsidR="0060372B" w:rsidRPr="00E947FF" w:rsidRDefault="0060372B" w:rsidP="00716272">
            <w:pPr>
              <w:spacing w:before="60" w:after="60"/>
              <w:rPr>
                <w:rFonts w:ascii="Calibri" w:hAnsi="Calibri" w:cs="Calibri"/>
                <w:b/>
                <w:bCs/>
                <w:iCs/>
                <w:sz w:val="20"/>
                <w:szCs w:val="20"/>
              </w:rPr>
            </w:pPr>
          </w:p>
        </w:tc>
      </w:tr>
      <w:tr w:rsidR="0060372B" w:rsidRPr="00E947FF" w14:paraId="47991F14" w14:textId="77777777" w:rsidTr="00716272">
        <w:tc>
          <w:tcPr>
            <w:tcW w:w="2977" w:type="dxa"/>
            <w:tcBorders>
              <w:top w:val="single" w:sz="4" w:space="0" w:color="auto"/>
              <w:left w:val="single" w:sz="4" w:space="0" w:color="auto"/>
              <w:bottom w:val="single" w:sz="4" w:space="0" w:color="auto"/>
              <w:right w:val="single" w:sz="4" w:space="0" w:color="auto"/>
            </w:tcBorders>
          </w:tcPr>
          <w:p w14:paraId="6214DFB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55D781BD" w14:textId="77777777" w:rsidR="0060372B" w:rsidRPr="00E947FF" w:rsidRDefault="0060372B" w:rsidP="00716272">
            <w:pPr>
              <w:spacing w:before="60" w:after="60"/>
              <w:rPr>
                <w:rFonts w:ascii="Calibri" w:hAnsi="Calibri" w:cs="Calibri"/>
                <w:b/>
                <w:bCs/>
                <w:iCs/>
                <w:sz w:val="20"/>
                <w:szCs w:val="20"/>
              </w:rPr>
            </w:pPr>
          </w:p>
        </w:tc>
      </w:tr>
      <w:tr w:rsidR="0060372B" w:rsidRPr="00E947FF" w14:paraId="55F0A57F" w14:textId="77777777" w:rsidTr="00716272">
        <w:tc>
          <w:tcPr>
            <w:tcW w:w="2977" w:type="dxa"/>
            <w:tcBorders>
              <w:top w:val="single" w:sz="4" w:space="0" w:color="auto"/>
              <w:left w:val="single" w:sz="4" w:space="0" w:color="auto"/>
              <w:bottom w:val="single" w:sz="4" w:space="0" w:color="auto"/>
              <w:right w:val="single" w:sz="4" w:space="0" w:color="auto"/>
            </w:tcBorders>
          </w:tcPr>
          <w:p w14:paraId="584A1FED"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EB7A2E3" w14:textId="77777777" w:rsidR="0060372B" w:rsidRPr="00E947FF" w:rsidRDefault="0060372B" w:rsidP="00716272">
            <w:pPr>
              <w:spacing w:before="60" w:after="60"/>
              <w:rPr>
                <w:rFonts w:ascii="Calibri" w:hAnsi="Calibri" w:cs="Calibri"/>
                <w:b/>
                <w:bCs/>
                <w:iCs/>
                <w:sz w:val="20"/>
                <w:szCs w:val="20"/>
              </w:rPr>
            </w:pPr>
          </w:p>
        </w:tc>
      </w:tr>
      <w:tr w:rsidR="0060372B" w:rsidRPr="00E947FF" w14:paraId="250EFED6" w14:textId="77777777" w:rsidTr="00B26314">
        <w:trPr>
          <w:trHeight w:val="1804"/>
        </w:trPr>
        <w:tc>
          <w:tcPr>
            <w:tcW w:w="2977" w:type="dxa"/>
            <w:tcBorders>
              <w:top w:val="single" w:sz="4" w:space="0" w:color="auto"/>
              <w:left w:val="single" w:sz="4" w:space="0" w:color="auto"/>
              <w:bottom w:val="single" w:sz="4" w:space="0" w:color="auto"/>
              <w:right w:val="single" w:sz="4" w:space="0" w:color="auto"/>
            </w:tcBorders>
          </w:tcPr>
          <w:p w14:paraId="0C09DA79"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lastRenderedPageBreak/>
              <w:t xml:space="preserve">Opis projekta, iz katerega </w:t>
            </w:r>
          </w:p>
          <w:p w14:paraId="710F058F"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c)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855223A" w14:textId="77777777" w:rsidR="0060372B" w:rsidRPr="00E947FF" w:rsidRDefault="0060372B" w:rsidP="00716272">
            <w:pPr>
              <w:spacing w:before="60" w:after="60"/>
              <w:rPr>
                <w:rFonts w:ascii="Calibri" w:hAnsi="Calibri" w:cs="Calibri"/>
                <w:b/>
                <w:bCs/>
                <w:iCs/>
                <w:sz w:val="20"/>
                <w:szCs w:val="20"/>
              </w:rPr>
            </w:pPr>
          </w:p>
        </w:tc>
      </w:tr>
      <w:bookmarkEnd w:id="216"/>
    </w:tbl>
    <w:p w14:paraId="4B532392" w14:textId="23C10F5F" w:rsidR="0060372B" w:rsidRPr="00E947FF"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E947FF" w14:paraId="178E7A48"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56550ADC" w14:textId="77777777" w:rsidR="0060372B" w:rsidRPr="00E947FF" w:rsidRDefault="0060372B" w:rsidP="00716272">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430E180D" w14:textId="77777777" w:rsidTr="00716272">
        <w:tc>
          <w:tcPr>
            <w:tcW w:w="2977" w:type="dxa"/>
            <w:tcBorders>
              <w:top w:val="single" w:sz="4" w:space="0" w:color="auto"/>
              <w:left w:val="single" w:sz="4" w:space="0" w:color="auto"/>
              <w:bottom w:val="single" w:sz="4" w:space="0" w:color="auto"/>
              <w:right w:val="single" w:sz="4" w:space="0" w:color="auto"/>
            </w:tcBorders>
          </w:tcPr>
          <w:p w14:paraId="4FF5E642" w14:textId="16D9983D"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w:t>
            </w:r>
            <w:r w:rsidR="00DE2711" w:rsidRPr="00E947FF">
              <w:rPr>
                <w:rFonts w:ascii="Calibri" w:hAnsi="Calibri" w:cs="Calibri"/>
                <w:b/>
                <w:bCs/>
                <w:i/>
                <w:iCs/>
              </w:rPr>
              <w:t>d</w:t>
            </w:r>
            <w:r w:rsidRPr="00E947F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278F6478" w14:textId="77777777" w:rsidR="0060372B" w:rsidRPr="00E947FF" w:rsidRDefault="0060372B" w:rsidP="00716272">
            <w:pPr>
              <w:spacing w:before="60" w:after="60"/>
              <w:rPr>
                <w:rFonts w:ascii="Calibri" w:hAnsi="Calibri" w:cs="Calibri"/>
                <w:b/>
                <w:bCs/>
                <w:iCs/>
                <w:sz w:val="20"/>
                <w:szCs w:val="20"/>
              </w:rPr>
            </w:pPr>
          </w:p>
        </w:tc>
      </w:tr>
      <w:tr w:rsidR="0060372B" w:rsidRPr="00E947FF" w14:paraId="132713BB"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0EBD7701"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58B1165" w14:textId="77777777" w:rsidR="0060372B" w:rsidRPr="00E947FF" w:rsidRDefault="0060372B" w:rsidP="00716272">
            <w:pPr>
              <w:spacing w:before="60" w:after="60"/>
              <w:rPr>
                <w:rFonts w:ascii="Calibri" w:hAnsi="Calibri" w:cs="Calibri"/>
                <w:b/>
                <w:bCs/>
                <w:iCs/>
                <w:sz w:val="20"/>
                <w:szCs w:val="20"/>
              </w:rPr>
            </w:pPr>
          </w:p>
        </w:tc>
      </w:tr>
      <w:tr w:rsidR="0060372B" w:rsidRPr="00E947FF" w14:paraId="29BC2041" w14:textId="77777777" w:rsidTr="00716272">
        <w:tc>
          <w:tcPr>
            <w:tcW w:w="2977" w:type="dxa"/>
            <w:tcBorders>
              <w:top w:val="single" w:sz="4" w:space="0" w:color="auto"/>
              <w:left w:val="single" w:sz="4" w:space="0" w:color="auto"/>
              <w:bottom w:val="single" w:sz="4" w:space="0" w:color="auto"/>
              <w:right w:val="single" w:sz="4" w:space="0" w:color="auto"/>
            </w:tcBorders>
          </w:tcPr>
          <w:p w14:paraId="5D2C9DB6"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13AB327A" w14:textId="77777777" w:rsidR="0060372B" w:rsidRPr="00E947FF" w:rsidRDefault="0060372B" w:rsidP="00716272">
            <w:pPr>
              <w:spacing w:before="60" w:after="60"/>
              <w:rPr>
                <w:rFonts w:ascii="Calibri" w:hAnsi="Calibri" w:cs="Calibri"/>
                <w:b/>
                <w:bCs/>
                <w:iCs/>
                <w:sz w:val="20"/>
                <w:szCs w:val="20"/>
              </w:rPr>
            </w:pPr>
          </w:p>
        </w:tc>
      </w:tr>
      <w:tr w:rsidR="0060372B" w:rsidRPr="00E947FF" w14:paraId="67762994" w14:textId="77777777" w:rsidTr="00716272">
        <w:tc>
          <w:tcPr>
            <w:tcW w:w="2977" w:type="dxa"/>
            <w:tcBorders>
              <w:top w:val="single" w:sz="4" w:space="0" w:color="auto"/>
              <w:left w:val="single" w:sz="4" w:space="0" w:color="auto"/>
              <w:bottom w:val="single" w:sz="4" w:space="0" w:color="auto"/>
              <w:right w:val="single" w:sz="4" w:space="0" w:color="auto"/>
            </w:tcBorders>
          </w:tcPr>
          <w:p w14:paraId="312E1E5A"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514F3A23" w14:textId="77777777" w:rsidR="0060372B" w:rsidRPr="00E947FF" w:rsidRDefault="0060372B" w:rsidP="00716272">
            <w:pPr>
              <w:spacing w:before="60" w:after="60"/>
              <w:rPr>
                <w:rFonts w:ascii="Calibri" w:hAnsi="Calibri" w:cs="Calibri"/>
                <w:b/>
                <w:bCs/>
                <w:iCs/>
                <w:sz w:val="20"/>
                <w:szCs w:val="20"/>
              </w:rPr>
            </w:pPr>
          </w:p>
        </w:tc>
      </w:tr>
      <w:tr w:rsidR="0060372B" w:rsidRPr="00E947FF" w14:paraId="3CE4EDBD" w14:textId="77777777" w:rsidTr="00716272">
        <w:tc>
          <w:tcPr>
            <w:tcW w:w="2977" w:type="dxa"/>
            <w:tcBorders>
              <w:top w:val="single" w:sz="4" w:space="0" w:color="auto"/>
              <w:left w:val="single" w:sz="4" w:space="0" w:color="auto"/>
              <w:bottom w:val="single" w:sz="4" w:space="0" w:color="auto"/>
              <w:right w:val="single" w:sz="4" w:space="0" w:color="auto"/>
            </w:tcBorders>
          </w:tcPr>
          <w:p w14:paraId="3B25FCF1"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3B656BCA" w14:textId="77777777" w:rsidR="0060372B" w:rsidRPr="00E947FF" w:rsidRDefault="0060372B" w:rsidP="00716272">
            <w:pPr>
              <w:spacing w:before="60" w:after="60"/>
              <w:rPr>
                <w:rFonts w:ascii="Calibri" w:hAnsi="Calibri" w:cs="Calibri"/>
                <w:b/>
                <w:bCs/>
                <w:iCs/>
                <w:sz w:val="20"/>
                <w:szCs w:val="20"/>
              </w:rPr>
            </w:pPr>
          </w:p>
        </w:tc>
      </w:tr>
      <w:tr w:rsidR="0060372B" w:rsidRPr="00E947FF" w14:paraId="02F7B50F" w14:textId="77777777" w:rsidTr="00B26314">
        <w:trPr>
          <w:trHeight w:val="1774"/>
        </w:trPr>
        <w:tc>
          <w:tcPr>
            <w:tcW w:w="2977" w:type="dxa"/>
            <w:tcBorders>
              <w:top w:val="single" w:sz="4" w:space="0" w:color="auto"/>
              <w:left w:val="single" w:sz="4" w:space="0" w:color="auto"/>
              <w:bottom w:val="single" w:sz="4" w:space="0" w:color="auto"/>
              <w:right w:val="single" w:sz="4" w:space="0" w:color="auto"/>
            </w:tcBorders>
          </w:tcPr>
          <w:p w14:paraId="35813ED5"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3A543CAF" w14:textId="34B21C3A"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 xml:space="preserve">iz podtočke </w:t>
            </w:r>
            <w:r w:rsidR="00DE2711" w:rsidRPr="00E947FF">
              <w:rPr>
                <w:rFonts w:ascii="Calibri" w:hAnsi="Calibri" w:cs="Calibri"/>
                <w:i/>
                <w:iCs/>
                <w:sz w:val="20"/>
                <w:szCs w:val="20"/>
              </w:rPr>
              <w:t>d</w:t>
            </w:r>
            <w:r w:rsidRPr="00E947FF">
              <w:rPr>
                <w:rFonts w:ascii="Calibri" w:hAnsi="Calibri" w:cs="Calibri"/>
                <w:i/>
                <w:iCs/>
                <w:sz w:val="20"/>
                <w:szCs w:val="20"/>
              </w:rPr>
              <w:t>)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4CA8CE1B" w14:textId="77777777" w:rsidR="0060372B" w:rsidRPr="00E947FF" w:rsidRDefault="0060372B" w:rsidP="00716272">
            <w:pPr>
              <w:spacing w:before="60" w:after="60"/>
              <w:rPr>
                <w:rFonts w:ascii="Calibri" w:hAnsi="Calibri" w:cs="Calibri"/>
                <w:b/>
                <w:bCs/>
                <w:iCs/>
                <w:sz w:val="20"/>
                <w:szCs w:val="20"/>
              </w:rPr>
            </w:pPr>
          </w:p>
        </w:tc>
      </w:tr>
    </w:tbl>
    <w:p w14:paraId="407779B1" w14:textId="42844E65" w:rsidR="0060372B" w:rsidRPr="00E947FF"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E947FF" w14:paraId="668609D5"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3E9AC5B" w14:textId="77777777" w:rsidR="0060372B" w:rsidRPr="00E947FF" w:rsidRDefault="0060372B" w:rsidP="00716272">
            <w:pPr>
              <w:spacing w:line="260" w:lineRule="atLeast"/>
              <w:jc w:val="both"/>
              <w:rPr>
                <w:rFonts w:ascii="Calibri" w:hAnsi="Calibri" w:cs="Calibri"/>
                <w:i/>
                <w:iCs/>
                <w:sz w:val="20"/>
                <w:szCs w:val="20"/>
              </w:rPr>
            </w:pPr>
            <w:bookmarkStart w:id="217" w:name="_Hlk56751001"/>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16A0925B" w14:textId="77777777" w:rsidTr="00716272">
        <w:tc>
          <w:tcPr>
            <w:tcW w:w="2977" w:type="dxa"/>
            <w:tcBorders>
              <w:top w:val="single" w:sz="4" w:space="0" w:color="auto"/>
              <w:left w:val="single" w:sz="4" w:space="0" w:color="auto"/>
              <w:bottom w:val="single" w:sz="4" w:space="0" w:color="auto"/>
              <w:right w:val="single" w:sz="4" w:space="0" w:color="auto"/>
            </w:tcBorders>
          </w:tcPr>
          <w:p w14:paraId="3F341B01" w14:textId="481F19F9"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1.d):</w:t>
            </w:r>
          </w:p>
        </w:tc>
        <w:tc>
          <w:tcPr>
            <w:tcW w:w="6804" w:type="dxa"/>
            <w:tcBorders>
              <w:top w:val="single" w:sz="4" w:space="0" w:color="auto"/>
              <w:left w:val="single" w:sz="4" w:space="0" w:color="auto"/>
              <w:bottom w:val="single" w:sz="4" w:space="0" w:color="auto"/>
              <w:right w:val="single" w:sz="4" w:space="0" w:color="auto"/>
            </w:tcBorders>
          </w:tcPr>
          <w:p w14:paraId="4CFCBB0C" w14:textId="77777777" w:rsidR="0060372B" w:rsidRPr="00E947FF" w:rsidRDefault="0060372B" w:rsidP="00716272">
            <w:pPr>
              <w:spacing w:before="60" w:after="60"/>
              <w:rPr>
                <w:rFonts w:ascii="Calibri" w:hAnsi="Calibri" w:cs="Calibri"/>
                <w:b/>
                <w:bCs/>
                <w:iCs/>
                <w:sz w:val="20"/>
                <w:szCs w:val="20"/>
              </w:rPr>
            </w:pPr>
          </w:p>
        </w:tc>
      </w:tr>
      <w:tr w:rsidR="0060372B" w:rsidRPr="00E947FF" w14:paraId="1B9515E5"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291B5C1E"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9A9A113" w14:textId="77777777" w:rsidR="0060372B" w:rsidRPr="00E947FF" w:rsidRDefault="0060372B" w:rsidP="00716272">
            <w:pPr>
              <w:spacing w:before="60" w:after="60"/>
              <w:rPr>
                <w:rFonts w:ascii="Calibri" w:hAnsi="Calibri" w:cs="Calibri"/>
                <w:b/>
                <w:bCs/>
                <w:iCs/>
                <w:sz w:val="20"/>
                <w:szCs w:val="20"/>
              </w:rPr>
            </w:pPr>
          </w:p>
        </w:tc>
      </w:tr>
      <w:tr w:rsidR="0060372B" w:rsidRPr="00E947FF" w14:paraId="3D25845B" w14:textId="77777777" w:rsidTr="00716272">
        <w:tc>
          <w:tcPr>
            <w:tcW w:w="2977" w:type="dxa"/>
            <w:tcBorders>
              <w:top w:val="single" w:sz="4" w:space="0" w:color="auto"/>
              <w:left w:val="single" w:sz="4" w:space="0" w:color="auto"/>
              <w:bottom w:val="single" w:sz="4" w:space="0" w:color="auto"/>
              <w:right w:val="single" w:sz="4" w:space="0" w:color="auto"/>
            </w:tcBorders>
          </w:tcPr>
          <w:p w14:paraId="4175AA50"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5A139AC6" w14:textId="77777777" w:rsidR="0060372B" w:rsidRPr="00E947FF" w:rsidRDefault="0060372B" w:rsidP="00716272">
            <w:pPr>
              <w:spacing w:before="60" w:after="60"/>
              <w:rPr>
                <w:rFonts w:ascii="Calibri" w:hAnsi="Calibri" w:cs="Calibri"/>
                <w:b/>
                <w:bCs/>
                <w:iCs/>
                <w:sz w:val="20"/>
                <w:szCs w:val="20"/>
              </w:rPr>
            </w:pPr>
          </w:p>
        </w:tc>
      </w:tr>
      <w:tr w:rsidR="0060372B" w:rsidRPr="00E947FF" w14:paraId="6AEE1C83" w14:textId="77777777" w:rsidTr="00716272">
        <w:tc>
          <w:tcPr>
            <w:tcW w:w="2977" w:type="dxa"/>
            <w:tcBorders>
              <w:top w:val="single" w:sz="4" w:space="0" w:color="auto"/>
              <w:left w:val="single" w:sz="4" w:space="0" w:color="auto"/>
              <w:bottom w:val="single" w:sz="4" w:space="0" w:color="auto"/>
              <w:right w:val="single" w:sz="4" w:space="0" w:color="auto"/>
            </w:tcBorders>
          </w:tcPr>
          <w:p w14:paraId="63537C82"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4DC852F" w14:textId="77777777" w:rsidR="0060372B" w:rsidRPr="00E947FF" w:rsidRDefault="0060372B" w:rsidP="00716272">
            <w:pPr>
              <w:spacing w:before="60" w:after="60"/>
              <w:rPr>
                <w:rFonts w:ascii="Calibri" w:hAnsi="Calibri" w:cs="Calibri"/>
                <w:b/>
                <w:bCs/>
                <w:iCs/>
                <w:sz w:val="20"/>
                <w:szCs w:val="20"/>
              </w:rPr>
            </w:pPr>
          </w:p>
        </w:tc>
      </w:tr>
      <w:tr w:rsidR="0060372B" w:rsidRPr="00E947FF" w14:paraId="10C5C44E" w14:textId="77777777" w:rsidTr="00716272">
        <w:tc>
          <w:tcPr>
            <w:tcW w:w="2977" w:type="dxa"/>
            <w:tcBorders>
              <w:top w:val="single" w:sz="4" w:space="0" w:color="auto"/>
              <w:left w:val="single" w:sz="4" w:space="0" w:color="auto"/>
              <w:bottom w:val="single" w:sz="4" w:space="0" w:color="auto"/>
              <w:right w:val="single" w:sz="4" w:space="0" w:color="auto"/>
            </w:tcBorders>
          </w:tcPr>
          <w:p w14:paraId="4BC8AF85"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6D026ABD" w14:textId="77777777" w:rsidR="0060372B" w:rsidRPr="00E947FF" w:rsidRDefault="0060372B" w:rsidP="00716272">
            <w:pPr>
              <w:spacing w:before="60" w:after="60"/>
              <w:rPr>
                <w:rFonts w:ascii="Calibri" w:hAnsi="Calibri" w:cs="Calibri"/>
                <w:b/>
                <w:bCs/>
                <w:iCs/>
                <w:sz w:val="20"/>
                <w:szCs w:val="20"/>
              </w:rPr>
            </w:pPr>
          </w:p>
        </w:tc>
      </w:tr>
      <w:tr w:rsidR="0060372B" w:rsidRPr="00E947FF" w14:paraId="7A5AB60E" w14:textId="77777777" w:rsidTr="00B26314">
        <w:trPr>
          <w:trHeight w:val="1842"/>
        </w:trPr>
        <w:tc>
          <w:tcPr>
            <w:tcW w:w="2977" w:type="dxa"/>
            <w:tcBorders>
              <w:top w:val="single" w:sz="4" w:space="0" w:color="auto"/>
              <w:left w:val="single" w:sz="4" w:space="0" w:color="auto"/>
              <w:bottom w:val="single" w:sz="4" w:space="0" w:color="auto"/>
              <w:right w:val="single" w:sz="4" w:space="0" w:color="auto"/>
            </w:tcBorders>
          </w:tcPr>
          <w:p w14:paraId="0E08B0B1"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7E6F2D4B" w14:textId="2E66D603"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d)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0A29A2E4" w14:textId="77777777" w:rsidR="0060372B" w:rsidRPr="00E947FF" w:rsidRDefault="0060372B" w:rsidP="00716272">
            <w:pPr>
              <w:spacing w:before="60" w:after="60"/>
              <w:rPr>
                <w:rFonts w:ascii="Calibri" w:hAnsi="Calibri" w:cs="Calibri"/>
                <w:b/>
                <w:bCs/>
                <w:iCs/>
                <w:sz w:val="20"/>
                <w:szCs w:val="20"/>
              </w:rPr>
            </w:pPr>
          </w:p>
        </w:tc>
      </w:tr>
    </w:tbl>
    <w:p w14:paraId="391ED30E" w14:textId="718AE98E" w:rsidR="0060372B" w:rsidRPr="00E947FF" w:rsidRDefault="0060372B"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B26314" w:rsidRPr="00E947FF" w14:paraId="1E727993"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02089616" w14:textId="77777777" w:rsidR="00B26314" w:rsidRPr="00E947FF" w:rsidRDefault="00B26314" w:rsidP="00716272">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3.2.3 razpisne dokumentacije</w:t>
            </w:r>
          </w:p>
        </w:tc>
      </w:tr>
      <w:tr w:rsidR="00B26314" w:rsidRPr="00E947FF" w14:paraId="42499CB2" w14:textId="77777777" w:rsidTr="00716272">
        <w:tc>
          <w:tcPr>
            <w:tcW w:w="2977" w:type="dxa"/>
            <w:tcBorders>
              <w:top w:val="single" w:sz="4" w:space="0" w:color="auto"/>
              <w:left w:val="single" w:sz="4" w:space="0" w:color="auto"/>
              <w:bottom w:val="single" w:sz="4" w:space="0" w:color="auto"/>
              <w:right w:val="single" w:sz="4" w:space="0" w:color="auto"/>
            </w:tcBorders>
          </w:tcPr>
          <w:p w14:paraId="28AEBCFF" w14:textId="2FF19C29" w:rsidR="00B26314" w:rsidRPr="00E947FF" w:rsidRDefault="00B26314" w:rsidP="00716272">
            <w:pPr>
              <w:spacing w:line="260" w:lineRule="atLeast"/>
              <w:rPr>
                <w:rFonts w:ascii="Calibri" w:hAnsi="Calibri" w:cs="Calibri"/>
                <w:b/>
                <w:bCs/>
                <w:i/>
                <w:iCs/>
              </w:rPr>
            </w:pPr>
            <w:r w:rsidRPr="00E947FF">
              <w:rPr>
                <w:rFonts w:ascii="Calibri" w:hAnsi="Calibri" w:cs="Calibri"/>
                <w:b/>
                <w:bCs/>
                <w:i/>
                <w:iCs/>
              </w:rPr>
              <w:t>Naziv referenčnega projekta 1.</w:t>
            </w:r>
            <w:r w:rsidR="00DE2711" w:rsidRPr="00E947FF">
              <w:rPr>
                <w:rFonts w:ascii="Calibri" w:hAnsi="Calibri" w:cs="Calibri"/>
                <w:b/>
                <w:bCs/>
                <w:i/>
                <w:iCs/>
              </w:rPr>
              <w:t>e</w:t>
            </w:r>
            <w:r w:rsidRPr="00E947F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52953CC8" w14:textId="77777777" w:rsidR="00B26314" w:rsidRPr="00E947FF" w:rsidRDefault="00B26314" w:rsidP="00716272">
            <w:pPr>
              <w:spacing w:before="60" w:after="60"/>
              <w:rPr>
                <w:rFonts w:ascii="Calibri" w:hAnsi="Calibri" w:cs="Calibri"/>
                <w:b/>
                <w:bCs/>
                <w:iCs/>
                <w:sz w:val="20"/>
                <w:szCs w:val="20"/>
              </w:rPr>
            </w:pPr>
          </w:p>
        </w:tc>
      </w:tr>
      <w:tr w:rsidR="00B26314" w:rsidRPr="00E947FF" w14:paraId="6CF60736"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1D0D42EA" w14:textId="77777777" w:rsidR="00B26314" w:rsidRPr="00E947FF" w:rsidRDefault="00B26314"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20CCD437" w14:textId="77777777" w:rsidR="00B26314" w:rsidRPr="00E947FF" w:rsidRDefault="00B26314" w:rsidP="00716272">
            <w:pPr>
              <w:spacing w:before="60" w:after="60"/>
              <w:rPr>
                <w:rFonts w:ascii="Calibri" w:hAnsi="Calibri" w:cs="Calibri"/>
                <w:b/>
                <w:bCs/>
                <w:iCs/>
                <w:sz w:val="20"/>
                <w:szCs w:val="20"/>
              </w:rPr>
            </w:pPr>
          </w:p>
        </w:tc>
      </w:tr>
      <w:tr w:rsidR="00B26314" w:rsidRPr="00E947FF" w14:paraId="77D68ECF" w14:textId="77777777" w:rsidTr="00716272">
        <w:tc>
          <w:tcPr>
            <w:tcW w:w="2977" w:type="dxa"/>
            <w:tcBorders>
              <w:top w:val="single" w:sz="4" w:space="0" w:color="auto"/>
              <w:left w:val="single" w:sz="4" w:space="0" w:color="auto"/>
              <w:bottom w:val="single" w:sz="4" w:space="0" w:color="auto"/>
              <w:right w:val="single" w:sz="4" w:space="0" w:color="auto"/>
            </w:tcBorders>
          </w:tcPr>
          <w:p w14:paraId="357F9C87" w14:textId="77777777" w:rsidR="00B26314" w:rsidRPr="00E947FF" w:rsidRDefault="00B26314" w:rsidP="00716272">
            <w:pPr>
              <w:spacing w:line="260" w:lineRule="atLeast"/>
              <w:rPr>
                <w:rFonts w:ascii="Calibri" w:hAnsi="Calibri" w:cs="Calibri"/>
                <w:i/>
                <w:iCs/>
                <w:sz w:val="20"/>
              </w:rPr>
            </w:pPr>
            <w:r w:rsidRPr="00E947FF">
              <w:rPr>
                <w:rFonts w:ascii="Calibri" w:hAnsi="Calibri" w:cs="Calibri"/>
                <w:i/>
                <w:iCs/>
                <w:sz w:val="20"/>
                <w:lang w:eastAsia="en-US"/>
              </w:rPr>
              <w:lastRenderedPageBreak/>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7BA4AEE5" w14:textId="77777777" w:rsidR="00B26314" w:rsidRPr="00E947FF" w:rsidRDefault="00B26314" w:rsidP="00716272">
            <w:pPr>
              <w:spacing w:before="60" w:after="60"/>
              <w:rPr>
                <w:rFonts w:ascii="Calibri" w:hAnsi="Calibri" w:cs="Calibri"/>
                <w:b/>
                <w:bCs/>
                <w:iCs/>
                <w:sz w:val="20"/>
                <w:szCs w:val="20"/>
              </w:rPr>
            </w:pPr>
          </w:p>
        </w:tc>
      </w:tr>
      <w:tr w:rsidR="00B26314" w:rsidRPr="00E947FF" w14:paraId="3E768060" w14:textId="77777777" w:rsidTr="00716272">
        <w:tc>
          <w:tcPr>
            <w:tcW w:w="2977" w:type="dxa"/>
            <w:tcBorders>
              <w:top w:val="single" w:sz="4" w:space="0" w:color="auto"/>
              <w:left w:val="single" w:sz="4" w:space="0" w:color="auto"/>
              <w:bottom w:val="single" w:sz="4" w:space="0" w:color="auto"/>
              <w:right w:val="single" w:sz="4" w:space="0" w:color="auto"/>
            </w:tcBorders>
          </w:tcPr>
          <w:p w14:paraId="7D3192B5" w14:textId="77777777" w:rsidR="00B26314" w:rsidRPr="00E947FF" w:rsidRDefault="00B26314"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71D61F2A" w14:textId="77777777" w:rsidR="00B26314" w:rsidRPr="00E947FF" w:rsidRDefault="00B26314" w:rsidP="00716272">
            <w:pPr>
              <w:spacing w:before="60" w:after="60"/>
              <w:rPr>
                <w:rFonts w:ascii="Calibri" w:hAnsi="Calibri" w:cs="Calibri"/>
                <w:b/>
                <w:bCs/>
                <w:iCs/>
                <w:sz w:val="20"/>
                <w:szCs w:val="20"/>
              </w:rPr>
            </w:pPr>
          </w:p>
        </w:tc>
      </w:tr>
      <w:tr w:rsidR="00B26314" w:rsidRPr="00E947FF" w14:paraId="2347B7AD" w14:textId="77777777" w:rsidTr="00716272">
        <w:tc>
          <w:tcPr>
            <w:tcW w:w="2977" w:type="dxa"/>
            <w:tcBorders>
              <w:top w:val="single" w:sz="4" w:space="0" w:color="auto"/>
              <w:left w:val="single" w:sz="4" w:space="0" w:color="auto"/>
              <w:bottom w:val="single" w:sz="4" w:space="0" w:color="auto"/>
              <w:right w:val="single" w:sz="4" w:space="0" w:color="auto"/>
            </w:tcBorders>
          </w:tcPr>
          <w:p w14:paraId="6327AEED" w14:textId="77777777" w:rsidR="00B26314" w:rsidRPr="00E947FF" w:rsidRDefault="00B26314"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46EA1F4" w14:textId="77777777" w:rsidR="00B26314" w:rsidRPr="00E947FF" w:rsidRDefault="00B26314" w:rsidP="00716272">
            <w:pPr>
              <w:spacing w:before="60" w:after="60"/>
              <w:rPr>
                <w:rFonts w:ascii="Calibri" w:hAnsi="Calibri" w:cs="Calibri"/>
                <w:b/>
                <w:bCs/>
                <w:iCs/>
                <w:sz w:val="20"/>
                <w:szCs w:val="20"/>
              </w:rPr>
            </w:pPr>
          </w:p>
        </w:tc>
      </w:tr>
      <w:tr w:rsidR="00B26314" w:rsidRPr="00E947FF" w14:paraId="0C3209B3" w14:textId="77777777" w:rsidTr="00716272">
        <w:trPr>
          <w:trHeight w:val="1842"/>
        </w:trPr>
        <w:tc>
          <w:tcPr>
            <w:tcW w:w="2977" w:type="dxa"/>
            <w:tcBorders>
              <w:top w:val="single" w:sz="4" w:space="0" w:color="auto"/>
              <w:left w:val="single" w:sz="4" w:space="0" w:color="auto"/>
              <w:bottom w:val="single" w:sz="4" w:space="0" w:color="auto"/>
              <w:right w:val="single" w:sz="4" w:space="0" w:color="auto"/>
            </w:tcBorders>
          </w:tcPr>
          <w:p w14:paraId="115E3DDE" w14:textId="77777777" w:rsidR="00B26314" w:rsidRPr="00E947FF" w:rsidRDefault="00B26314"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67783534" w14:textId="6300A87C" w:rsidR="00B26314" w:rsidRPr="00E947FF" w:rsidRDefault="00B26314"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 xml:space="preserve">iz podtočke </w:t>
            </w:r>
            <w:r w:rsidR="00DE2711" w:rsidRPr="00E947FF">
              <w:rPr>
                <w:rFonts w:ascii="Calibri" w:hAnsi="Calibri" w:cs="Calibri"/>
                <w:i/>
                <w:iCs/>
                <w:sz w:val="20"/>
                <w:szCs w:val="20"/>
              </w:rPr>
              <w:t>e</w:t>
            </w:r>
            <w:r w:rsidRPr="00E947FF">
              <w:rPr>
                <w:rFonts w:ascii="Calibri" w:hAnsi="Calibri" w:cs="Calibri"/>
                <w:i/>
                <w:iCs/>
                <w:sz w:val="20"/>
                <w:szCs w:val="20"/>
              </w:rPr>
              <w:t>)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099DF7A4" w14:textId="77777777" w:rsidR="00B26314" w:rsidRPr="00E947FF" w:rsidRDefault="00B26314" w:rsidP="00716272">
            <w:pPr>
              <w:spacing w:before="60" w:after="60"/>
              <w:rPr>
                <w:rFonts w:ascii="Calibri" w:hAnsi="Calibri" w:cs="Calibri"/>
                <w:b/>
                <w:bCs/>
                <w:iCs/>
                <w:sz w:val="20"/>
                <w:szCs w:val="20"/>
              </w:rPr>
            </w:pPr>
          </w:p>
        </w:tc>
      </w:tr>
      <w:tr w:rsidR="00B26314" w:rsidRPr="00E947FF" w14:paraId="131CB0B7"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76AAD790" w14:textId="77777777" w:rsidR="00B26314" w:rsidRPr="00E947FF" w:rsidRDefault="00B26314" w:rsidP="00716272">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3.2.3 razpisne dokumentacije</w:t>
            </w:r>
          </w:p>
        </w:tc>
      </w:tr>
      <w:bookmarkEnd w:id="217"/>
    </w:tbl>
    <w:p w14:paraId="0776D7C0" w14:textId="77777777" w:rsidR="00B26314" w:rsidRPr="00E947FF" w:rsidRDefault="00B26314" w:rsidP="0060372B">
      <w:pPr>
        <w:spacing w:before="60" w:after="60"/>
        <w:rPr>
          <w:rFonts w:ascii="Calibri" w:hAnsi="Calibri" w:cs="Calibri"/>
          <w:sz w:val="20"/>
          <w:szCs w:val="20"/>
        </w:rPr>
      </w:pPr>
    </w:p>
    <w:tbl>
      <w:tblPr>
        <w:tblW w:w="9781" w:type="dxa"/>
        <w:tblInd w:w="108" w:type="dxa"/>
        <w:tblLook w:val="01E0" w:firstRow="1" w:lastRow="1" w:firstColumn="1" w:lastColumn="1" w:noHBand="0" w:noVBand="0"/>
      </w:tblPr>
      <w:tblGrid>
        <w:gridCol w:w="2977"/>
        <w:gridCol w:w="6804"/>
      </w:tblGrid>
      <w:tr w:rsidR="0060372B" w:rsidRPr="00E947FF" w14:paraId="3F7D224F"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4F886AFC" w14:textId="77777777" w:rsidR="0060372B" w:rsidRPr="00E947FF" w:rsidRDefault="0060372B" w:rsidP="00716272">
            <w:pPr>
              <w:spacing w:line="260" w:lineRule="atLeast"/>
              <w:jc w:val="both"/>
              <w:rPr>
                <w:rFonts w:ascii="Calibri" w:hAnsi="Calibri" w:cs="Calibri"/>
                <w:i/>
                <w:iCs/>
                <w:sz w:val="20"/>
                <w:szCs w:val="20"/>
              </w:rPr>
            </w:pPr>
            <w:bookmarkStart w:id="218" w:name="_Hlk56777112"/>
            <w:r w:rsidRPr="00E947FF">
              <w:rPr>
                <w:rFonts w:ascii="Calibri" w:hAnsi="Calibri" w:cs="Calibri"/>
                <w:i/>
                <w:iCs/>
                <w:sz w:val="20"/>
                <w:szCs w:val="20"/>
              </w:rPr>
              <w:t>Referenčni projekti, ki izpolnjujejo zahteve glede referenc iz točke 1 poglavja 3.2.3 razpisne dokumentacije</w:t>
            </w:r>
          </w:p>
        </w:tc>
      </w:tr>
      <w:tr w:rsidR="0060372B" w:rsidRPr="00E947FF" w14:paraId="575D6871" w14:textId="77777777" w:rsidTr="00716272">
        <w:tc>
          <w:tcPr>
            <w:tcW w:w="2977" w:type="dxa"/>
            <w:tcBorders>
              <w:top w:val="single" w:sz="4" w:space="0" w:color="auto"/>
              <w:left w:val="single" w:sz="4" w:space="0" w:color="auto"/>
              <w:bottom w:val="single" w:sz="4" w:space="0" w:color="auto"/>
              <w:right w:val="single" w:sz="4" w:space="0" w:color="auto"/>
            </w:tcBorders>
          </w:tcPr>
          <w:p w14:paraId="3E9A0598" w14:textId="2B4C83DA" w:rsidR="0060372B" w:rsidRPr="00E947FF" w:rsidRDefault="0060372B" w:rsidP="00716272">
            <w:pPr>
              <w:spacing w:line="260" w:lineRule="atLeast"/>
              <w:rPr>
                <w:rFonts w:ascii="Calibri" w:hAnsi="Calibri" w:cs="Calibri"/>
                <w:b/>
                <w:bCs/>
                <w:i/>
                <w:iCs/>
              </w:rPr>
            </w:pPr>
            <w:r w:rsidRPr="00E947FF">
              <w:rPr>
                <w:rFonts w:ascii="Calibri" w:hAnsi="Calibri" w:cs="Calibri"/>
                <w:b/>
                <w:bCs/>
                <w:i/>
                <w:iCs/>
              </w:rPr>
              <w:t>Naziv referenčnega projekta 1.</w:t>
            </w:r>
            <w:r w:rsidR="00DE2711" w:rsidRPr="00E947FF">
              <w:rPr>
                <w:rFonts w:ascii="Calibri" w:hAnsi="Calibri" w:cs="Calibri"/>
                <w:b/>
                <w:bCs/>
                <w:i/>
                <w:iCs/>
              </w:rPr>
              <w:t>e</w:t>
            </w:r>
            <w:r w:rsidRPr="00E947FF">
              <w:rPr>
                <w:rFonts w:ascii="Calibri" w:hAnsi="Calibri" w:cs="Calibri"/>
                <w:b/>
                <w:bCs/>
                <w:i/>
                <w:iCs/>
              </w:rPr>
              <w:t>):</w:t>
            </w:r>
          </w:p>
        </w:tc>
        <w:tc>
          <w:tcPr>
            <w:tcW w:w="6804" w:type="dxa"/>
            <w:tcBorders>
              <w:top w:val="single" w:sz="4" w:space="0" w:color="auto"/>
              <w:left w:val="single" w:sz="4" w:space="0" w:color="auto"/>
              <w:bottom w:val="single" w:sz="4" w:space="0" w:color="auto"/>
              <w:right w:val="single" w:sz="4" w:space="0" w:color="auto"/>
            </w:tcBorders>
          </w:tcPr>
          <w:p w14:paraId="35D56A57" w14:textId="77777777" w:rsidR="0060372B" w:rsidRPr="00E947FF" w:rsidRDefault="0060372B" w:rsidP="00716272">
            <w:pPr>
              <w:spacing w:before="60" w:after="60"/>
              <w:rPr>
                <w:rFonts w:ascii="Calibri" w:hAnsi="Calibri" w:cs="Calibri"/>
                <w:b/>
                <w:bCs/>
                <w:iCs/>
                <w:sz w:val="20"/>
                <w:szCs w:val="20"/>
              </w:rPr>
            </w:pPr>
          </w:p>
        </w:tc>
      </w:tr>
      <w:tr w:rsidR="0060372B" w:rsidRPr="00E947FF" w14:paraId="7B23CEEF" w14:textId="77777777" w:rsidTr="00716272">
        <w:tc>
          <w:tcPr>
            <w:tcW w:w="2977" w:type="dxa"/>
            <w:tcBorders>
              <w:top w:val="single" w:sz="4" w:space="0" w:color="auto"/>
              <w:left w:val="single" w:sz="4" w:space="0" w:color="auto"/>
              <w:bottom w:val="single" w:sz="4" w:space="0" w:color="auto"/>
              <w:right w:val="single" w:sz="4" w:space="0" w:color="auto"/>
            </w:tcBorders>
            <w:shd w:val="clear" w:color="auto" w:fill="auto"/>
          </w:tcPr>
          <w:p w14:paraId="357C92EA" w14:textId="77777777" w:rsidR="0060372B" w:rsidRPr="00E947FF" w:rsidRDefault="0060372B" w:rsidP="00716272">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071CE903" w14:textId="77777777" w:rsidR="0060372B" w:rsidRPr="00E947FF" w:rsidRDefault="0060372B" w:rsidP="00716272">
            <w:pPr>
              <w:spacing w:before="60" w:after="60"/>
              <w:rPr>
                <w:rFonts w:ascii="Calibri" w:hAnsi="Calibri" w:cs="Calibri"/>
                <w:b/>
                <w:bCs/>
                <w:iCs/>
                <w:sz w:val="20"/>
                <w:szCs w:val="20"/>
              </w:rPr>
            </w:pPr>
          </w:p>
        </w:tc>
      </w:tr>
      <w:tr w:rsidR="0060372B" w:rsidRPr="00E947FF" w14:paraId="5DD9766D" w14:textId="77777777" w:rsidTr="00716272">
        <w:tc>
          <w:tcPr>
            <w:tcW w:w="2977" w:type="dxa"/>
            <w:tcBorders>
              <w:top w:val="single" w:sz="4" w:space="0" w:color="auto"/>
              <w:left w:val="single" w:sz="4" w:space="0" w:color="auto"/>
              <w:bottom w:val="single" w:sz="4" w:space="0" w:color="auto"/>
              <w:right w:val="single" w:sz="4" w:space="0" w:color="auto"/>
            </w:tcBorders>
          </w:tcPr>
          <w:p w14:paraId="27C6A588"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0AC90BE1" w14:textId="77777777" w:rsidR="0060372B" w:rsidRPr="00E947FF" w:rsidRDefault="0060372B" w:rsidP="00716272">
            <w:pPr>
              <w:spacing w:before="60" w:after="60"/>
              <w:rPr>
                <w:rFonts w:ascii="Calibri" w:hAnsi="Calibri" w:cs="Calibri"/>
                <w:b/>
                <w:bCs/>
                <w:iCs/>
                <w:sz w:val="20"/>
                <w:szCs w:val="20"/>
              </w:rPr>
            </w:pPr>
          </w:p>
        </w:tc>
      </w:tr>
      <w:tr w:rsidR="0060372B" w:rsidRPr="00E947FF" w14:paraId="3F5357BA" w14:textId="77777777" w:rsidTr="00716272">
        <w:tc>
          <w:tcPr>
            <w:tcW w:w="2977" w:type="dxa"/>
            <w:tcBorders>
              <w:top w:val="single" w:sz="4" w:space="0" w:color="auto"/>
              <w:left w:val="single" w:sz="4" w:space="0" w:color="auto"/>
              <w:bottom w:val="single" w:sz="4" w:space="0" w:color="auto"/>
              <w:right w:val="single" w:sz="4" w:space="0" w:color="auto"/>
            </w:tcBorders>
          </w:tcPr>
          <w:p w14:paraId="7AA11C92"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11D1F93D" w14:textId="77777777" w:rsidR="0060372B" w:rsidRPr="00E947FF" w:rsidRDefault="0060372B" w:rsidP="00716272">
            <w:pPr>
              <w:spacing w:before="60" w:after="60"/>
              <w:rPr>
                <w:rFonts w:ascii="Calibri" w:hAnsi="Calibri" w:cs="Calibri"/>
                <w:b/>
                <w:bCs/>
                <w:iCs/>
                <w:sz w:val="20"/>
                <w:szCs w:val="20"/>
              </w:rPr>
            </w:pPr>
          </w:p>
        </w:tc>
      </w:tr>
      <w:tr w:rsidR="0060372B" w:rsidRPr="00E947FF" w14:paraId="5D2470DE" w14:textId="77777777" w:rsidTr="00716272">
        <w:tc>
          <w:tcPr>
            <w:tcW w:w="2977" w:type="dxa"/>
            <w:tcBorders>
              <w:top w:val="single" w:sz="4" w:space="0" w:color="auto"/>
              <w:left w:val="single" w:sz="4" w:space="0" w:color="auto"/>
              <w:bottom w:val="single" w:sz="4" w:space="0" w:color="auto"/>
              <w:right w:val="single" w:sz="4" w:space="0" w:color="auto"/>
            </w:tcBorders>
          </w:tcPr>
          <w:p w14:paraId="7B5947BE" w14:textId="77777777"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2B2247AD" w14:textId="77777777" w:rsidR="0060372B" w:rsidRPr="00E947FF" w:rsidRDefault="0060372B" w:rsidP="00716272">
            <w:pPr>
              <w:spacing w:before="60" w:after="60"/>
              <w:rPr>
                <w:rFonts w:ascii="Calibri" w:hAnsi="Calibri" w:cs="Calibri"/>
                <w:b/>
                <w:bCs/>
                <w:iCs/>
                <w:sz w:val="20"/>
                <w:szCs w:val="20"/>
              </w:rPr>
            </w:pPr>
          </w:p>
        </w:tc>
      </w:tr>
      <w:tr w:rsidR="0060372B" w:rsidRPr="00E947FF" w14:paraId="189C93EB" w14:textId="77777777" w:rsidTr="00B26314">
        <w:trPr>
          <w:trHeight w:val="1747"/>
        </w:trPr>
        <w:tc>
          <w:tcPr>
            <w:tcW w:w="2977" w:type="dxa"/>
            <w:tcBorders>
              <w:top w:val="single" w:sz="4" w:space="0" w:color="auto"/>
              <w:left w:val="single" w:sz="4" w:space="0" w:color="auto"/>
              <w:bottom w:val="single" w:sz="4" w:space="0" w:color="auto"/>
              <w:right w:val="single" w:sz="4" w:space="0" w:color="auto"/>
            </w:tcBorders>
          </w:tcPr>
          <w:p w14:paraId="5A0AD741" w14:textId="77777777" w:rsidR="0060372B" w:rsidRPr="00E947FF" w:rsidRDefault="0060372B" w:rsidP="00716272">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6CF0B3F3" w14:textId="316AFDC4" w:rsidR="0060372B" w:rsidRPr="00E947FF" w:rsidRDefault="0060372B" w:rsidP="00716272">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 xml:space="preserve">iz podtočke </w:t>
            </w:r>
            <w:r w:rsidR="00DE2711" w:rsidRPr="00E947FF">
              <w:rPr>
                <w:rFonts w:ascii="Calibri" w:hAnsi="Calibri" w:cs="Calibri"/>
                <w:i/>
                <w:iCs/>
                <w:sz w:val="20"/>
                <w:szCs w:val="20"/>
              </w:rPr>
              <w:t>e</w:t>
            </w:r>
            <w:r w:rsidRPr="00E947FF">
              <w:rPr>
                <w:rFonts w:ascii="Calibri" w:hAnsi="Calibri" w:cs="Calibri"/>
                <w:i/>
                <w:iCs/>
                <w:sz w:val="20"/>
                <w:szCs w:val="20"/>
              </w:rPr>
              <w:t>)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69345B39" w14:textId="77777777" w:rsidR="0060372B" w:rsidRPr="00E947FF" w:rsidRDefault="0060372B" w:rsidP="00716272">
            <w:pPr>
              <w:spacing w:before="60" w:after="60"/>
              <w:rPr>
                <w:rFonts w:ascii="Calibri" w:hAnsi="Calibri" w:cs="Calibri"/>
                <w:b/>
                <w:bCs/>
                <w:iCs/>
                <w:sz w:val="20"/>
                <w:szCs w:val="20"/>
              </w:rPr>
            </w:pPr>
          </w:p>
        </w:tc>
      </w:tr>
      <w:bookmarkEnd w:id="218"/>
    </w:tbl>
    <w:p w14:paraId="05779A08" w14:textId="77FF5D64" w:rsidR="0060372B" w:rsidRPr="00E947FF" w:rsidRDefault="0060372B">
      <w:pPr>
        <w:rPr>
          <w:rFonts w:ascii="Calibri" w:hAnsi="Calibri" w:cs="Calibri"/>
          <w:b/>
          <w:sz w:val="20"/>
          <w:szCs w:val="20"/>
        </w:rPr>
      </w:pPr>
    </w:p>
    <w:tbl>
      <w:tblPr>
        <w:tblW w:w="9781" w:type="dxa"/>
        <w:tblInd w:w="108" w:type="dxa"/>
        <w:tblLook w:val="01E0" w:firstRow="1" w:lastRow="1" w:firstColumn="1" w:lastColumn="1" w:noHBand="0" w:noVBand="0"/>
      </w:tblPr>
      <w:tblGrid>
        <w:gridCol w:w="2977"/>
        <w:gridCol w:w="6804"/>
      </w:tblGrid>
      <w:tr w:rsidR="00DE2711" w:rsidRPr="00E947FF" w14:paraId="229F4306" w14:textId="77777777" w:rsidTr="00DE2711">
        <w:trPr>
          <w:trHeight w:val="57"/>
        </w:trPr>
        <w:tc>
          <w:tcPr>
            <w:tcW w:w="9781" w:type="dxa"/>
            <w:gridSpan w:val="2"/>
            <w:tcBorders>
              <w:top w:val="single" w:sz="4" w:space="0" w:color="auto"/>
              <w:left w:val="single" w:sz="4" w:space="0" w:color="auto"/>
              <w:bottom w:val="single" w:sz="4" w:space="0" w:color="auto"/>
              <w:right w:val="single" w:sz="4" w:space="0" w:color="auto"/>
            </w:tcBorders>
          </w:tcPr>
          <w:p w14:paraId="3B46B51F" w14:textId="77777777" w:rsidR="00DE2711" w:rsidRPr="00E947FF" w:rsidRDefault="00DE2711" w:rsidP="00DE2711">
            <w:pPr>
              <w:spacing w:line="260" w:lineRule="atLeast"/>
              <w:jc w:val="both"/>
              <w:rPr>
                <w:rFonts w:ascii="Calibri" w:hAnsi="Calibri" w:cs="Calibri"/>
                <w:i/>
                <w:iCs/>
                <w:sz w:val="20"/>
                <w:szCs w:val="20"/>
              </w:rPr>
            </w:pPr>
            <w:r w:rsidRPr="00E947FF">
              <w:rPr>
                <w:rFonts w:ascii="Calibri" w:hAnsi="Calibri" w:cs="Calibri"/>
                <w:i/>
                <w:iCs/>
                <w:sz w:val="20"/>
                <w:szCs w:val="20"/>
              </w:rPr>
              <w:t>Referenčni projekti, ki izpolnjujejo zahteve glede referenc iz točke 1 poglavja 3.2.3 razpisne dokumentacije</w:t>
            </w:r>
          </w:p>
        </w:tc>
      </w:tr>
      <w:tr w:rsidR="00DE2711" w:rsidRPr="00E947FF" w14:paraId="7B6C0403" w14:textId="77777777" w:rsidTr="00DE2711">
        <w:tc>
          <w:tcPr>
            <w:tcW w:w="2977" w:type="dxa"/>
            <w:tcBorders>
              <w:top w:val="single" w:sz="4" w:space="0" w:color="auto"/>
              <w:left w:val="single" w:sz="4" w:space="0" w:color="auto"/>
              <w:bottom w:val="single" w:sz="4" w:space="0" w:color="auto"/>
              <w:right w:val="single" w:sz="4" w:space="0" w:color="auto"/>
            </w:tcBorders>
          </w:tcPr>
          <w:p w14:paraId="52DB1213" w14:textId="77777777" w:rsidR="00DE2711" w:rsidRPr="00E947FF" w:rsidRDefault="00DE2711" w:rsidP="00DE2711">
            <w:pPr>
              <w:spacing w:line="260" w:lineRule="atLeast"/>
              <w:rPr>
                <w:rFonts w:ascii="Calibri" w:hAnsi="Calibri" w:cs="Calibri"/>
                <w:b/>
                <w:bCs/>
                <w:i/>
                <w:iCs/>
              </w:rPr>
            </w:pPr>
            <w:r w:rsidRPr="00E947FF">
              <w:rPr>
                <w:rFonts w:ascii="Calibri" w:hAnsi="Calibri" w:cs="Calibri"/>
                <w:b/>
                <w:bCs/>
                <w:i/>
                <w:iCs/>
              </w:rPr>
              <w:t>Naziv referenčnega projekta 1.e):</w:t>
            </w:r>
          </w:p>
        </w:tc>
        <w:tc>
          <w:tcPr>
            <w:tcW w:w="6804" w:type="dxa"/>
            <w:tcBorders>
              <w:top w:val="single" w:sz="4" w:space="0" w:color="auto"/>
              <w:left w:val="single" w:sz="4" w:space="0" w:color="auto"/>
              <w:bottom w:val="single" w:sz="4" w:space="0" w:color="auto"/>
              <w:right w:val="single" w:sz="4" w:space="0" w:color="auto"/>
            </w:tcBorders>
          </w:tcPr>
          <w:p w14:paraId="39513506" w14:textId="77777777" w:rsidR="00DE2711" w:rsidRPr="00E947FF" w:rsidRDefault="00DE2711" w:rsidP="00DE2711">
            <w:pPr>
              <w:spacing w:before="60" w:after="60"/>
              <w:rPr>
                <w:rFonts w:ascii="Calibri" w:hAnsi="Calibri" w:cs="Calibri"/>
                <w:b/>
                <w:bCs/>
                <w:iCs/>
                <w:sz w:val="20"/>
                <w:szCs w:val="20"/>
              </w:rPr>
            </w:pPr>
          </w:p>
        </w:tc>
      </w:tr>
      <w:tr w:rsidR="00DE2711" w:rsidRPr="00E947FF" w14:paraId="372670A0" w14:textId="77777777" w:rsidTr="00DE2711">
        <w:tc>
          <w:tcPr>
            <w:tcW w:w="2977" w:type="dxa"/>
            <w:tcBorders>
              <w:top w:val="single" w:sz="4" w:space="0" w:color="auto"/>
              <w:left w:val="single" w:sz="4" w:space="0" w:color="auto"/>
              <w:bottom w:val="single" w:sz="4" w:space="0" w:color="auto"/>
              <w:right w:val="single" w:sz="4" w:space="0" w:color="auto"/>
            </w:tcBorders>
            <w:shd w:val="clear" w:color="auto" w:fill="auto"/>
          </w:tcPr>
          <w:p w14:paraId="79E2E950" w14:textId="77777777" w:rsidR="00DE2711" w:rsidRPr="00E947FF" w:rsidRDefault="00DE2711" w:rsidP="00DE2711">
            <w:pPr>
              <w:spacing w:line="260" w:lineRule="atLeast"/>
              <w:rPr>
                <w:rFonts w:ascii="Calibri" w:hAnsi="Calibri" w:cs="Calibri"/>
                <w:b/>
                <w:i/>
                <w:iCs/>
                <w:sz w:val="20"/>
                <w:szCs w:val="20"/>
              </w:rPr>
            </w:pPr>
            <w:r w:rsidRPr="00E947FF">
              <w:rPr>
                <w:rFonts w:ascii="Calibri" w:hAnsi="Calibri" w:cs="Calibri"/>
                <w:b/>
                <w:i/>
                <w:iCs/>
                <w:sz w:val="20"/>
                <w:szCs w:val="20"/>
              </w:rPr>
              <w:t xml:space="preserve">Naročnik referenčnega projekta </w:t>
            </w:r>
            <w:r w:rsidRPr="00E947FF">
              <w:rPr>
                <w:rFonts w:ascii="Calibri" w:hAnsi="Calibri" w:cs="Calibri"/>
                <w:i/>
                <w:iCs/>
                <w:sz w:val="20"/>
                <w:szCs w:val="20"/>
              </w:rPr>
              <w:t>(</w:t>
            </w:r>
            <w:r w:rsidRPr="00E947FF">
              <w:rPr>
                <w:rFonts w:ascii="Calibri" w:hAnsi="Calibri" w:cs="Calibri"/>
                <w:i/>
                <w:iCs/>
                <w:sz w:val="16"/>
                <w:szCs w:val="16"/>
              </w:rPr>
              <w:t>naziv, naslov</w:t>
            </w:r>
            <w:r w:rsidRPr="00E947FF">
              <w:rPr>
                <w:rFonts w:ascii="Calibri" w:hAnsi="Calibri" w:cs="Calibri"/>
                <w:i/>
                <w:iCs/>
                <w:sz w:val="20"/>
                <w:szCs w:val="20"/>
              </w:rPr>
              <w:t>)</w:t>
            </w:r>
            <w:r w:rsidRPr="00E947FF">
              <w:rPr>
                <w:rFonts w:ascii="Calibri" w:hAnsi="Calibri" w:cs="Calibri"/>
                <w:b/>
                <w:i/>
                <w:iCs/>
                <w:sz w:val="20"/>
                <w:szCs w:val="20"/>
              </w:rPr>
              <w:t>:</w:t>
            </w:r>
          </w:p>
        </w:tc>
        <w:tc>
          <w:tcPr>
            <w:tcW w:w="6804" w:type="dxa"/>
            <w:tcBorders>
              <w:top w:val="single" w:sz="4" w:space="0" w:color="auto"/>
              <w:left w:val="single" w:sz="4" w:space="0" w:color="auto"/>
              <w:bottom w:val="single" w:sz="4" w:space="0" w:color="auto"/>
              <w:right w:val="single" w:sz="4" w:space="0" w:color="auto"/>
            </w:tcBorders>
            <w:shd w:val="clear" w:color="auto" w:fill="auto"/>
          </w:tcPr>
          <w:p w14:paraId="111D9694" w14:textId="77777777" w:rsidR="00DE2711" w:rsidRPr="00E947FF" w:rsidRDefault="00DE2711" w:rsidP="00DE2711">
            <w:pPr>
              <w:spacing w:before="60" w:after="60"/>
              <w:rPr>
                <w:rFonts w:ascii="Calibri" w:hAnsi="Calibri" w:cs="Calibri"/>
                <w:b/>
                <w:bCs/>
                <w:iCs/>
                <w:sz w:val="20"/>
                <w:szCs w:val="20"/>
              </w:rPr>
            </w:pPr>
          </w:p>
        </w:tc>
      </w:tr>
      <w:tr w:rsidR="00DE2711" w:rsidRPr="00E947FF" w14:paraId="499836DA" w14:textId="77777777" w:rsidTr="00DE2711">
        <w:tc>
          <w:tcPr>
            <w:tcW w:w="2977" w:type="dxa"/>
            <w:tcBorders>
              <w:top w:val="single" w:sz="4" w:space="0" w:color="auto"/>
              <w:left w:val="single" w:sz="4" w:space="0" w:color="auto"/>
              <w:bottom w:val="single" w:sz="4" w:space="0" w:color="auto"/>
              <w:right w:val="single" w:sz="4" w:space="0" w:color="auto"/>
            </w:tcBorders>
          </w:tcPr>
          <w:p w14:paraId="58BB8131" w14:textId="77777777" w:rsidR="00DE2711" w:rsidRPr="00E947FF" w:rsidRDefault="00DE2711" w:rsidP="00DE2711">
            <w:pPr>
              <w:spacing w:line="260" w:lineRule="atLeast"/>
              <w:rPr>
                <w:rFonts w:ascii="Calibri" w:hAnsi="Calibri" w:cs="Calibri"/>
                <w:i/>
                <w:iCs/>
                <w:sz w:val="20"/>
              </w:rPr>
            </w:pPr>
            <w:r w:rsidRPr="00E947FF">
              <w:rPr>
                <w:rFonts w:ascii="Calibri" w:hAnsi="Calibri" w:cs="Calibri"/>
                <w:i/>
                <w:iCs/>
                <w:sz w:val="20"/>
                <w:lang w:eastAsia="en-US"/>
              </w:rPr>
              <w:t>Kontaktna oseba naročnika (ime in priimek, tel. št. in e-naslov):</w:t>
            </w:r>
          </w:p>
        </w:tc>
        <w:tc>
          <w:tcPr>
            <w:tcW w:w="6804" w:type="dxa"/>
            <w:tcBorders>
              <w:top w:val="single" w:sz="4" w:space="0" w:color="auto"/>
              <w:left w:val="single" w:sz="4" w:space="0" w:color="auto"/>
              <w:bottom w:val="single" w:sz="4" w:space="0" w:color="auto"/>
              <w:right w:val="single" w:sz="4" w:space="0" w:color="auto"/>
            </w:tcBorders>
          </w:tcPr>
          <w:p w14:paraId="2C581130" w14:textId="77777777" w:rsidR="00DE2711" w:rsidRPr="00E947FF" w:rsidRDefault="00DE2711" w:rsidP="00DE2711">
            <w:pPr>
              <w:spacing w:before="60" w:after="60"/>
              <w:rPr>
                <w:rFonts w:ascii="Calibri" w:hAnsi="Calibri" w:cs="Calibri"/>
                <w:b/>
                <w:bCs/>
                <w:iCs/>
                <w:sz w:val="20"/>
                <w:szCs w:val="20"/>
              </w:rPr>
            </w:pPr>
          </w:p>
        </w:tc>
      </w:tr>
      <w:tr w:rsidR="00DE2711" w:rsidRPr="00E947FF" w14:paraId="29F8D949" w14:textId="77777777" w:rsidTr="00DE2711">
        <w:tc>
          <w:tcPr>
            <w:tcW w:w="2977" w:type="dxa"/>
            <w:tcBorders>
              <w:top w:val="single" w:sz="4" w:space="0" w:color="auto"/>
              <w:left w:val="single" w:sz="4" w:space="0" w:color="auto"/>
              <w:bottom w:val="single" w:sz="4" w:space="0" w:color="auto"/>
              <w:right w:val="single" w:sz="4" w:space="0" w:color="auto"/>
            </w:tcBorders>
          </w:tcPr>
          <w:p w14:paraId="6F7D2FEB" w14:textId="77777777" w:rsidR="00DE2711" w:rsidRPr="00E947FF" w:rsidRDefault="00DE2711" w:rsidP="00DE2711">
            <w:pPr>
              <w:spacing w:line="260" w:lineRule="atLeast"/>
              <w:rPr>
                <w:rFonts w:ascii="Calibri" w:hAnsi="Calibri" w:cs="Calibri"/>
                <w:i/>
                <w:iCs/>
                <w:sz w:val="20"/>
              </w:rPr>
            </w:pPr>
            <w:r w:rsidRPr="00E947FF">
              <w:rPr>
                <w:rFonts w:ascii="Calibri" w:hAnsi="Calibri" w:cs="Calibri"/>
                <w:b/>
                <w:i/>
                <w:iCs/>
                <w:sz w:val="20"/>
              </w:rPr>
              <w:t>Gospodarski subjekt, ki je izvedel projekt</w:t>
            </w:r>
            <w:r w:rsidRPr="00E947FF">
              <w:rPr>
                <w:rFonts w:ascii="Calibri" w:hAnsi="Calibri" w:cs="Calibri"/>
                <w:i/>
                <w:iCs/>
                <w:sz w:val="20"/>
              </w:rPr>
              <w:t xml:space="preserve"> (</w:t>
            </w:r>
            <w:r w:rsidRPr="00E947FF">
              <w:rPr>
                <w:rFonts w:ascii="Calibri" w:hAnsi="Calibri" w:cs="Calibri"/>
                <w:i/>
                <w:iCs/>
                <w:sz w:val="16"/>
                <w:szCs w:val="16"/>
              </w:rPr>
              <w:t>z navedbo ali je dela izvajal kot izvajalec ali kot podizvajalec</w:t>
            </w:r>
            <w:r w:rsidRPr="00E947FF">
              <w:rPr>
                <w:rFonts w:ascii="Calibri" w:hAnsi="Calibri" w:cs="Calibri"/>
                <w:i/>
                <w:iCs/>
                <w:sz w:val="20"/>
              </w:rPr>
              <w:t>)</w:t>
            </w:r>
          </w:p>
        </w:tc>
        <w:tc>
          <w:tcPr>
            <w:tcW w:w="6804" w:type="dxa"/>
            <w:tcBorders>
              <w:top w:val="single" w:sz="4" w:space="0" w:color="auto"/>
              <w:left w:val="single" w:sz="4" w:space="0" w:color="auto"/>
              <w:bottom w:val="single" w:sz="4" w:space="0" w:color="auto"/>
              <w:right w:val="single" w:sz="4" w:space="0" w:color="auto"/>
            </w:tcBorders>
          </w:tcPr>
          <w:p w14:paraId="30A44BB3" w14:textId="77777777" w:rsidR="00DE2711" w:rsidRPr="00E947FF" w:rsidRDefault="00DE2711" w:rsidP="00DE2711">
            <w:pPr>
              <w:spacing w:before="60" w:after="60"/>
              <w:rPr>
                <w:rFonts w:ascii="Calibri" w:hAnsi="Calibri" w:cs="Calibri"/>
                <w:b/>
                <w:bCs/>
                <w:iCs/>
                <w:sz w:val="20"/>
                <w:szCs w:val="20"/>
              </w:rPr>
            </w:pPr>
          </w:p>
        </w:tc>
      </w:tr>
      <w:tr w:rsidR="00DE2711" w:rsidRPr="00E947FF" w14:paraId="3E5B94A7" w14:textId="77777777" w:rsidTr="00DE2711">
        <w:tc>
          <w:tcPr>
            <w:tcW w:w="2977" w:type="dxa"/>
            <w:tcBorders>
              <w:top w:val="single" w:sz="4" w:space="0" w:color="auto"/>
              <w:left w:val="single" w:sz="4" w:space="0" w:color="auto"/>
              <w:bottom w:val="single" w:sz="4" w:space="0" w:color="auto"/>
              <w:right w:val="single" w:sz="4" w:space="0" w:color="auto"/>
            </w:tcBorders>
          </w:tcPr>
          <w:p w14:paraId="4AB49565" w14:textId="77777777" w:rsidR="00DE2711" w:rsidRPr="00E947FF" w:rsidRDefault="00DE2711" w:rsidP="00DE2711">
            <w:pPr>
              <w:spacing w:line="260" w:lineRule="atLeast"/>
              <w:rPr>
                <w:rFonts w:ascii="Calibri" w:hAnsi="Calibri" w:cs="Calibri"/>
                <w:i/>
                <w:iCs/>
                <w:sz w:val="20"/>
              </w:rPr>
            </w:pPr>
            <w:r w:rsidRPr="00E947FF">
              <w:rPr>
                <w:rFonts w:ascii="Calibri" w:hAnsi="Calibri" w:cs="Calibri"/>
                <w:i/>
                <w:iCs/>
                <w:sz w:val="20"/>
              </w:rPr>
              <w:t>Obdobje izvedbe (od mesec leto – do mesec leto):</w:t>
            </w:r>
          </w:p>
        </w:tc>
        <w:tc>
          <w:tcPr>
            <w:tcW w:w="6804" w:type="dxa"/>
            <w:tcBorders>
              <w:top w:val="single" w:sz="4" w:space="0" w:color="auto"/>
              <w:left w:val="single" w:sz="4" w:space="0" w:color="auto"/>
              <w:bottom w:val="single" w:sz="4" w:space="0" w:color="auto"/>
              <w:right w:val="single" w:sz="4" w:space="0" w:color="auto"/>
            </w:tcBorders>
          </w:tcPr>
          <w:p w14:paraId="0CD40F4C" w14:textId="77777777" w:rsidR="00DE2711" w:rsidRPr="00E947FF" w:rsidRDefault="00DE2711" w:rsidP="00DE2711">
            <w:pPr>
              <w:spacing w:before="60" w:after="60"/>
              <w:rPr>
                <w:rFonts w:ascii="Calibri" w:hAnsi="Calibri" w:cs="Calibri"/>
                <w:b/>
                <w:bCs/>
                <w:iCs/>
                <w:sz w:val="20"/>
                <w:szCs w:val="20"/>
              </w:rPr>
            </w:pPr>
          </w:p>
        </w:tc>
      </w:tr>
      <w:tr w:rsidR="00DE2711" w:rsidRPr="00E947FF" w14:paraId="61F583AF" w14:textId="77777777" w:rsidTr="00DE2711">
        <w:trPr>
          <w:trHeight w:val="1747"/>
        </w:trPr>
        <w:tc>
          <w:tcPr>
            <w:tcW w:w="2977" w:type="dxa"/>
            <w:tcBorders>
              <w:top w:val="single" w:sz="4" w:space="0" w:color="auto"/>
              <w:left w:val="single" w:sz="4" w:space="0" w:color="auto"/>
              <w:bottom w:val="single" w:sz="4" w:space="0" w:color="auto"/>
              <w:right w:val="single" w:sz="4" w:space="0" w:color="auto"/>
            </w:tcBorders>
          </w:tcPr>
          <w:p w14:paraId="5A628D6E" w14:textId="77777777" w:rsidR="00DE2711" w:rsidRPr="00E947FF" w:rsidRDefault="00DE2711" w:rsidP="00DE2711">
            <w:pPr>
              <w:spacing w:line="260" w:lineRule="atLeast"/>
              <w:rPr>
                <w:rFonts w:ascii="Calibri" w:hAnsi="Calibri" w:cs="Calibri"/>
                <w:i/>
                <w:iCs/>
                <w:sz w:val="20"/>
                <w:lang w:eastAsia="en-US"/>
              </w:rPr>
            </w:pPr>
            <w:r w:rsidRPr="00E947FF">
              <w:rPr>
                <w:rFonts w:ascii="Calibri" w:hAnsi="Calibri" w:cs="Calibri"/>
                <w:i/>
                <w:iCs/>
                <w:sz w:val="20"/>
                <w:lang w:eastAsia="en-US"/>
              </w:rPr>
              <w:t xml:space="preserve">Opis projekta, iz katerega </w:t>
            </w:r>
          </w:p>
          <w:p w14:paraId="11D888BC" w14:textId="77777777" w:rsidR="00DE2711" w:rsidRPr="00E947FF" w:rsidRDefault="00DE2711" w:rsidP="00DE2711">
            <w:pPr>
              <w:spacing w:line="260" w:lineRule="atLeast"/>
              <w:rPr>
                <w:rFonts w:ascii="Calibri" w:hAnsi="Calibri" w:cs="Calibri"/>
                <w:i/>
                <w:iCs/>
                <w:sz w:val="20"/>
              </w:rPr>
            </w:pPr>
            <w:r w:rsidRPr="00E947FF">
              <w:rPr>
                <w:rFonts w:ascii="Calibri" w:hAnsi="Calibri" w:cs="Calibri"/>
                <w:i/>
                <w:iCs/>
                <w:sz w:val="20"/>
                <w:lang w:eastAsia="en-US"/>
              </w:rPr>
              <w:t xml:space="preserve">bo razvidno, ali po vsebini ustreza zahtevam </w:t>
            </w:r>
            <w:r w:rsidRPr="00E947FF">
              <w:rPr>
                <w:rFonts w:ascii="Calibri" w:hAnsi="Calibri" w:cs="Calibri"/>
                <w:i/>
                <w:iCs/>
                <w:sz w:val="20"/>
                <w:szCs w:val="20"/>
              </w:rPr>
              <w:t>iz podtočke e) točke 1 poglavja 3.2.3 razpisne dokumentacije</w:t>
            </w:r>
            <w:r w:rsidRPr="00E947FF">
              <w:rPr>
                <w:rFonts w:ascii="Calibri" w:hAnsi="Calibri" w:cs="Calibri"/>
                <w:i/>
                <w:iCs/>
                <w:sz w:val="20"/>
                <w:lang w:eastAsia="en-US"/>
              </w:rPr>
              <w:t>:</w:t>
            </w:r>
          </w:p>
        </w:tc>
        <w:tc>
          <w:tcPr>
            <w:tcW w:w="6804" w:type="dxa"/>
            <w:tcBorders>
              <w:top w:val="single" w:sz="4" w:space="0" w:color="auto"/>
              <w:left w:val="single" w:sz="4" w:space="0" w:color="auto"/>
              <w:bottom w:val="single" w:sz="4" w:space="0" w:color="auto"/>
              <w:right w:val="single" w:sz="4" w:space="0" w:color="auto"/>
            </w:tcBorders>
          </w:tcPr>
          <w:p w14:paraId="3B024A9F" w14:textId="77777777" w:rsidR="00DE2711" w:rsidRPr="00E947FF" w:rsidRDefault="00DE2711" w:rsidP="00DE2711">
            <w:pPr>
              <w:spacing w:before="60" w:after="60"/>
              <w:rPr>
                <w:rFonts w:ascii="Calibri" w:hAnsi="Calibri" w:cs="Calibri"/>
                <w:b/>
                <w:bCs/>
                <w:iCs/>
                <w:sz w:val="20"/>
                <w:szCs w:val="20"/>
              </w:rPr>
            </w:pPr>
          </w:p>
        </w:tc>
      </w:tr>
    </w:tbl>
    <w:p w14:paraId="1AAEBE1D" w14:textId="3CC030E2" w:rsidR="00B26314" w:rsidRPr="00E947FF" w:rsidRDefault="00B26314">
      <w:pPr>
        <w:rPr>
          <w:rFonts w:ascii="Calibri" w:hAnsi="Calibri" w:cs="Calibri"/>
          <w:b/>
          <w:sz w:val="20"/>
          <w:szCs w:val="20"/>
        </w:rPr>
      </w:pPr>
    </w:p>
    <w:p w14:paraId="13646A86" w14:textId="77777777" w:rsidR="001C675B" w:rsidRPr="00E947FF" w:rsidRDefault="001C675B" w:rsidP="001C675B">
      <w:pPr>
        <w:spacing w:line="260" w:lineRule="atLeast"/>
        <w:rPr>
          <w:rFonts w:ascii="Calibri" w:hAnsi="Calibri" w:cs="Calibri"/>
          <w:b/>
          <w:bCs/>
          <w:i/>
          <w:iCs/>
          <w:sz w:val="20"/>
          <w:szCs w:val="20"/>
        </w:rPr>
      </w:pPr>
    </w:p>
    <w:p w14:paraId="489631BE" w14:textId="77777777" w:rsidR="001C675B" w:rsidRPr="00E947FF" w:rsidRDefault="001C675B" w:rsidP="001C675B">
      <w:pPr>
        <w:spacing w:line="260" w:lineRule="atLeast"/>
        <w:rPr>
          <w:rFonts w:ascii="Calibri" w:hAnsi="Calibri" w:cs="Calibri"/>
          <w:b/>
          <w:bCs/>
          <w:i/>
          <w:iCs/>
          <w:sz w:val="20"/>
          <w:szCs w:val="20"/>
        </w:rPr>
      </w:pPr>
    </w:p>
    <w:p w14:paraId="2CF83881" w14:textId="2FBC801D" w:rsidR="001C675B" w:rsidRPr="00E947FF" w:rsidRDefault="001C675B" w:rsidP="001C675B">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2 in izjav resnični in da bo v primeru preverjanja s strani naročnika to dokazali z ustreznimi listinami.</w:t>
      </w:r>
    </w:p>
    <w:p w14:paraId="3420197B" w14:textId="4E7E532F" w:rsidR="00B26314" w:rsidRPr="00E947FF" w:rsidRDefault="00B26314">
      <w:pPr>
        <w:rPr>
          <w:rFonts w:ascii="Calibri" w:hAnsi="Calibri" w:cs="Calibri"/>
          <w:b/>
          <w:sz w:val="20"/>
          <w:szCs w:val="20"/>
        </w:rPr>
      </w:pPr>
    </w:p>
    <w:p w14:paraId="5F4A0132" w14:textId="77777777" w:rsidR="00B26314" w:rsidRPr="00E947FF" w:rsidRDefault="00B26314">
      <w:pPr>
        <w:rPr>
          <w:rFonts w:ascii="Calibri" w:hAnsi="Calibri" w:cs="Calibri"/>
          <w:b/>
          <w:sz w:val="20"/>
          <w:szCs w:val="20"/>
        </w:rPr>
      </w:pPr>
    </w:p>
    <w:p w14:paraId="07833DE0" w14:textId="2E04833D" w:rsidR="003A6FE9" w:rsidRPr="00E947FF" w:rsidRDefault="0060372B">
      <w:pPr>
        <w:rPr>
          <w:rFonts w:ascii="Calibri" w:hAnsi="Calibri" w:cs="Calibri"/>
          <w:b/>
          <w:sz w:val="20"/>
          <w:szCs w:val="20"/>
        </w:rPr>
      </w:pPr>
      <w:r w:rsidRPr="00E947FF">
        <w:rPr>
          <w:rFonts w:ascii="Calibri" w:hAnsi="Calibri" w:cs="Calibri"/>
          <w:b/>
          <w:sz w:val="20"/>
          <w:szCs w:val="20"/>
        </w:rPr>
        <w:br w:type="page"/>
      </w:r>
    </w:p>
    <w:p w14:paraId="50E96F46" w14:textId="77777777" w:rsidR="003A0BDA" w:rsidRPr="00E947FF" w:rsidRDefault="003A0BDA" w:rsidP="003A0BDA">
      <w:pPr>
        <w:spacing w:before="60" w:after="60"/>
        <w:rPr>
          <w:rFonts w:ascii="Calibri" w:hAnsi="Calibri" w:cs="Calibri"/>
          <w:b/>
          <w:sz w:val="20"/>
          <w:szCs w:val="20"/>
        </w:rPr>
      </w:pPr>
      <w:r w:rsidRPr="00E947FF">
        <w:rPr>
          <w:rFonts w:ascii="Calibri" w:hAnsi="Calibri" w:cs="Calibri"/>
          <w:b/>
          <w:sz w:val="20"/>
          <w:szCs w:val="20"/>
        </w:rPr>
        <w:lastRenderedPageBreak/>
        <w:t xml:space="preserve">Obrazec 2A: </w:t>
      </w:r>
      <w:r w:rsidRPr="00E947FF">
        <w:rPr>
          <w:rFonts w:ascii="Calibri" w:hAnsi="Calibri" w:cs="Arial"/>
          <w:b/>
          <w:sz w:val="22"/>
          <w:szCs w:val="22"/>
        </w:rPr>
        <w:t>POTRDILO O REFERENČNEM DELU</w:t>
      </w:r>
    </w:p>
    <w:p w14:paraId="265EB369" w14:textId="77777777" w:rsidR="003A0BDA" w:rsidRPr="00E947FF" w:rsidRDefault="003A0BDA" w:rsidP="003A0BDA">
      <w:pPr>
        <w:rPr>
          <w:rFonts w:ascii="Calibri" w:hAnsi="Calibri" w:cs="Arial"/>
          <w:sz w:val="22"/>
          <w:szCs w:val="22"/>
        </w:rPr>
      </w:pPr>
    </w:p>
    <w:p w14:paraId="1A159AF7"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 xml:space="preserve">Naziv in naslov naročnika: </w:t>
      </w:r>
      <w:r w:rsidRPr="00E947FF">
        <w:rPr>
          <w:rFonts w:ascii="Calibri" w:hAnsi="Calibri" w:cs="Arial"/>
          <w:sz w:val="22"/>
          <w:szCs w:val="22"/>
        </w:rPr>
        <w:tab/>
      </w:r>
    </w:p>
    <w:p w14:paraId="49E6A4B6"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w:t>
      </w:r>
    </w:p>
    <w:p w14:paraId="3049AFB0"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Kontaktna oseba pri naročniku (ime, priimek, delovno mesto):</w:t>
      </w:r>
    </w:p>
    <w:p w14:paraId="15E5B70D" w14:textId="77777777" w:rsidR="003A0BDA" w:rsidRPr="00E947FF" w:rsidRDefault="003A0BDA" w:rsidP="003A0BDA">
      <w:pPr>
        <w:tabs>
          <w:tab w:val="right" w:leader="dot" w:pos="8460"/>
        </w:tabs>
        <w:spacing w:line="360" w:lineRule="auto"/>
        <w:rPr>
          <w:rFonts w:ascii="Calibri" w:hAnsi="Calibri" w:cs="Arial"/>
          <w:sz w:val="22"/>
          <w:szCs w:val="22"/>
        </w:rPr>
      </w:pPr>
      <w:r w:rsidRPr="00E947FF">
        <w:rPr>
          <w:rFonts w:ascii="Calibri" w:hAnsi="Calibri" w:cs="Arial"/>
          <w:sz w:val="22"/>
          <w:szCs w:val="22"/>
        </w:rPr>
        <w:tab/>
        <w:t>,</w:t>
      </w:r>
    </w:p>
    <w:p w14:paraId="28AC2579" w14:textId="77777777" w:rsidR="003A0BDA" w:rsidRPr="00E947FF" w:rsidRDefault="003A0BDA" w:rsidP="003A0BDA">
      <w:pPr>
        <w:tabs>
          <w:tab w:val="right" w:leader="dot" w:pos="3960"/>
          <w:tab w:val="right" w:leader="dot" w:pos="8460"/>
        </w:tabs>
        <w:spacing w:after="120"/>
        <w:rPr>
          <w:rFonts w:ascii="Calibri" w:hAnsi="Calibri" w:cs="Arial"/>
          <w:sz w:val="22"/>
          <w:szCs w:val="22"/>
        </w:rPr>
      </w:pPr>
      <w:r w:rsidRPr="00E947FF">
        <w:rPr>
          <w:rFonts w:ascii="Calibri" w:hAnsi="Calibri" w:cs="Arial"/>
          <w:sz w:val="22"/>
          <w:szCs w:val="22"/>
        </w:rPr>
        <w:t>tel.:</w:t>
      </w:r>
      <w:r w:rsidRPr="00E947FF">
        <w:rPr>
          <w:rFonts w:ascii="Calibri" w:hAnsi="Calibri" w:cs="Arial"/>
          <w:sz w:val="22"/>
          <w:szCs w:val="22"/>
        </w:rPr>
        <w:tab/>
        <w:t>, e-naslov:</w:t>
      </w:r>
      <w:r w:rsidRPr="00E947FF">
        <w:rPr>
          <w:rFonts w:ascii="Calibri" w:hAnsi="Calibri" w:cs="Arial"/>
          <w:sz w:val="22"/>
          <w:szCs w:val="22"/>
        </w:rPr>
        <w:tab/>
      </w:r>
    </w:p>
    <w:p w14:paraId="6F264BD3" w14:textId="77777777" w:rsidR="003A0BDA" w:rsidRPr="00E947FF" w:rsidRDefault="003A0BDA" w:rsidP="003A0BDA">
      <w:pPr>
        <w:tabs>
          <w:tab w:val="right" w:leader="dot" w:pos="8460"/>
        </w:tabs>
        <w:spacing w:after="120"/>
        <w:rPr>
          <w:rFonts w:ascii="Calibri" w:hAnsi="Calibri" w:cs="Arial"/>
          <w:sz w:val="22"/>
          <w:szCs w:val="22"/>
        </w:rPr>
      </w:pPr>
      <w:r w:rsidRPr="00E947FF">
        <w:rPr>
          <w:rFonts w:ascii="Calibri" w:hAnsi="Calibri" w:cs="Arial"/>
          <w:sz w:val="22"/>
          <w:szCs w:val="22"/>
        </w:rPr>
        <w:t xml:space="preserve">Naziv pogodbenega izvajalca: </w:t>
      </w:r>
      <w:r w:rsidRPr="00E947FF">
        <w:rPr>
          <w:rFonts w:ascii="Calibri" w:hAnsi="Calibri" w:cs="Arial"/>
          <w:sz w:val="22"/>
          <w:szCs w:val="22"/>
        </w:rPr>
        <w:tab/>
      </w:r>
    </w:p>
    <w:p w14:paraId="2B37D8B0"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Predmet pogodbe: </w:t>
      </w:r>
      <w:r w:rsidRPr="00E947FF">
        <w:rPr>
          <w:rFonts w:ascii="Calibri" w:hAnsi="Calibri" w:cs="Arial"/>
          <w:sz w:val="22"/>
          <w:szCs w:val="22"/>
        </w:rPr>
        <w:tab/>
      </w:r>
    </w:p>
    <w:p w14:paraId="1880954E"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ab/>
      </w:r>
    </w:p>
    <w:p w14:paraId="17ECA21D" w14:textId="77777777" w:rsidR="003A0BDA" w:rsidRPr="00E947FF" w:rsidRDefault="003A0BDA" w:rsidP="003A0BD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številka pogodbenega dokumenta pri naročniku in datum sklenitve (vključno z morebitnimi aneksi):………………………………………………………..…………………………………………………………………………….</w:t>
      </w:r>
    </w:p>
    <w:p w14:paraId="6C13DEAA" w14:textId="77777777" w:rsidR="003A0BDA" w:rsidRPr="00E947FF" w:rsidRDefault="003A0BDA" w:rsidP="003A0BDA">
      <w:pPr>
        <w:tabs>
          <w:tab w:val="right" w:leader="dot" w:pos="8460"/>
        </w:tabs>
        <w:rPr>
          <w:rFonts w:ascii="Calibri" w:hAnsi="Calibri" w:cs="Arial"/>
          <w:sz w:val="22"/>
          <w:szCs w:val="22"/>
        </w:rPr>
      </w:pPr>
      <w:r w:rsidRPr="00E947FF">
        <w:rPr>
          <w:rFonts w:ascii="Calibri" w:hAnsi="Calibri" w:cs="Arial"/>
          <w:sz w:val="22"/>
          <w:szCs w:val="22"/>
        </w:rPr>
        <w:t>Gospodarski subjekt, ki se mu izdaja referenca: …………………………………………………….………….………</w:t>
      </w:r>
    </w:p>
    <w:p w14:paraId="51521F6F" w14:textId="77777777" w:rsidR="003A0BDA" w:rsidRPr="00E947FF" w:rsidRDefault="003A0BDA" w:rsidP="003A0BDA">
      <w:pPr>
        <w:tabs>
          <w:tab w:val="right" w:leader="dot" w:pos="8460"/>
        </w:tabs>
        <w:spacing w:before="120" w:line="360" w:lineRule="auto"/>
        <w:rPr>
          <w:rFonts w:ascii="Calibri" w:hAnsi="Calibri" w:cs="Arial"/>
          <w:sz w:val="22"/>
          <w:szCs w:val="22"/>
        </w:rPr>
      </w:pPr>
      <w:r w:rsidRPr="00E947FF">
        <w:rPr>
          <w:rFonts w:ascii="Calibri" w:hAnsi="Calibri" w:cs="Arial"/>
          <w:sz w:val="22"/>
          <w:szCs w:val="22"/>
        </w:rPr>
        <w:t>……………………………………………………………………………………………… je opravljal referenčna dela kot glavni izvajalec / partner na pogodbi / podizvajalec (</w:t>
      </w:r>
      <w:r w:rsidRPr="00E947FF">
        <w:rPr>
          <w:rFonts w:ascii="Calibri" w:hAnsi="Calibri" w:cs="Arial"/>
          <w:sz w:val="20"/>
          <w:szCs w:val="20"/>
        </w:rPr>
        <w:t>ustrezno obkrožiti</w:t>
      </w:r>
      <w:r w:rsidRPr="00E947FF">
        <w:rPr>
          <w:rFonts w:ascii="Calibri" w:hAnsi="Calibri" w:cs="Arial"/>
          <w:sz w:val="22"/>
          <w:szCs w:val="22"/>
        </w:rPr>
        <w:t>).</w:t>
      </w:r>
    </w:p>
    <w:p w14:paraId="568CD2F1" w14:textId="77777777" w:rsidR="003A0BDA" w:rsidRPr="00E947FF" w:rsidRDefault="003A0BDA" w:rsidP="003A0BDA">
      <w:pPr>
        <w:tabs>
          <w:tab w:val="left" w:pos="2835"/>
          <w:tab w:val="right" w:pos="4962"/>
        </w:tabs>
        <w:spacing w:line="360" w:lineRule="auto"/>
        <w:rPr>
          <w:rFonts w:ascii="Calibri" w:hAnsi="Calibri" w:cs="Arial"/>
          <w:sz w:val="22"/>
          <w:szCs w:val="22"/>
        </w:rPr>
      </w:pPr>
      <w:r w:rsidRPr="00E947FF">
        <w:rPr>
          <w:rFonts w:ascii="Calibri" w:hAnsi="Calibri" w:cs="Arial"/>
          <w:sz w:val="22"/>
          <w:szCs w:val="22"/>
        </w:rPr>
        <w:t>Gospodarski subjekt je:</w:t>
      </w:r>
    </w:p>
    <w:p w14:paraId="73855DC9"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dela po pogodbi opravil pravilno</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5E6BD9FC"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 xml:space="preserve">dela po pogodbi opravil pravočasno </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6A967D06" w14:textId="77777777" w:rsidR="003A0BDA" w:rsidRPr="00E947FF" w:rsidRDefault="003A0BDA" w:rsidP="00894A52">
      <w:pPr>
        <w:numPr>
          <w:ilvl w:val="0"/>
          <w:numId w:val="36"/>
        </w:numPr>
        <w:tabs>
          <w:tab w:val="left" w:pos="426"/>
          <w:tab w:val="right" w:pos="4962"/>
        </w:tabs>
        <w:spacing w:line="360" w:lineRule="auto"/>
        <w:ind w:left="426" w:hanging="426"/>
        <w:rPr>
          <w:rFonts w:ascii="Calibri" w:hAnsi="Calibri" w:cs="Arial"/>
          <w:sz w:val="22"/>
          <w:szCs w:val="22"/>
        </w:rPr>
      </w:pPr>
      <w:r w:rsidRPr="00E947FF">
        <w:rPr>
          <w:rFonts w:ascii="Calibri" w:hAnsi="Calibri" w:cs="Arial"/>
          <w:sz w:val="22"/>
          <w:szCs w:val="22"/>
        </w:rPr>
        <w:t>dela po pogodbi opravil v zahtevani kakovosti</w:t>
      </w:r>
      <w:r w:rsidRPr="00E947FF">
        <w:rPr>
          <w:rFonts w:ascii="Calibri" w:hAnsi="Calibri" w:cs="Arial"/>
          <w:sz w:val="22"/>
          <w:szCs w:val="22"/>
        </w:rPr>
        <w:tab/>
      </w:r>
      <w:r w:rsidRPr="00E947FF">
        <w:rPr>
          <w:rFonts w:ascii="Calibri" w:hAnsi="Calibri" w:cs="Arial"/>
          <w:sz w:val="22"/>
          <w:szCs w:val="22"/>
        </w:rPr>
        <w:tab/>
        <w:t>DA</w:t>
      </w:r>
      <w:r w:rsidRPr="00E947FF">
        <w:rPr>
          <w:rFonts w:ascii="Calibri" w:hAnsi="Calibri" w:cs="Arial"/>
          <w:sz w:val="22"/>
          <w:szCs w:val="22"/>
        </w:rPr>
        <w:tab/>
        <w:t>NE    (ustrezno obkroži)</w:t>
      </w:r>
    </w:p>
    <w:p w14:paraId="2A473F46" w14:textId="77777777" w:rsidR="003A0BDA" w:rsidRPr="00E947FF" w:rsidRDefault="003A0BDA" w:rsidP="003A0BDA">
      <w:pPr>
        <w:tabs>
          <w:tab w:val="left" w:pos="2268"/>
          <w:tab w:val="right" w:pos="4962"/>
        </w:tabs>
        <w:rPr>
          <w:rFonts w:ascii="Calibri" w:hAnsi="Calibri" w:cs="Arial"/>
          <w:sz w:val="22"/>
          <w:szCs w:val="22"/>
        </w:rPr>
      </w:pPr>
    </w:p>
    <w:p w14:paraId="0A533015" w14:textId="25ABAA3F" w:rsidR="00C803B1" w:rsidRPr="00E947FF" w:rsidRDefault="003A0BDA" w:rsidP="003A0BDA">
      <w:pPr>
        <w:rPr>
          <w:rFonts w:ascii="Calibri" w:hAnsi="Calibri" w:cs="Arial"/>
          <w:sz w:val="22"/>
          <w:szCs w:val="22"/>
        </w:rPr>
      </w:pPr>
      <w:r w:rsidRPr="00E947FF">
        <w:rPr>
          <w:rFonts w:ascii="Calibri" w:hAnsi="Calibri" w:cs="Arial"/>
          <w:sz w:val="22"/>
          <w:szCs w:val="22"/>
        </w:rPr>
        <w:t>Gospodarski subjekt je</w:t>
      </w:r>
      <w:r w:rsidRPr="00E947FF">
        <w:rPr>
          <w:rFonts w:ascii="Calibri" w:hAnsi="Calibri" w:cs="Tahoma"/>
          <w:sz w:val="22"/>
          <w:szCs w:val="22"/>
        </w:rPr>
        <w:t xml:space="preserve"> </w:t>
      </w:r>
      <w:r w:rsidRPr="00E947FF">
        <w:rPr>
          <w:rFonts w:ascii="Calibri" w:hAnsi="Calibri" w:cs="Arial"/>
          <w:sz w:val="22"/>
          <w:szCs w:val="22"/>
        </w:rPr>
        <w:t>v okviru pogodbe</w:t>
      </w:r>
      <w:r w:rsidR="00C803B1" w:rsidRPr="00E947FF">
        <w:rPr>
          <w:rFonts w:ascii="Calibri" w:hAnsi="Calibri" w:cs="Arial"/>
          <w:sz w:val="22"/>
          <w:szCs w:val="22"/>
        </w:rPr>
        <w:t xml:space="preserve"> (ustrezno obkrožiti</w:t>
      </w:r>
      <w:r w:rsidR="004E6611" w:rsidRPr="00E947FF">
        <w:rPr>
          <w:rFonts w:ascii="Calibri" w:hAnsi="Calibri" w:cs="Arial"/>
          <w:sz w:val="22"/>
          <w:szCs w:val="22"/>
        </w:rPr>
        <w:t xml:space="preserve"> in dopolniti</w:t>
      </w:r>
      <w:r w:rsidR="00C803B1" w:rsidRPr="00E947FF">
        <w:rPr>
          <w:rFonts w:ascii="Calibri" w:hAnsi="Calibri" w:cs="Arial"/>
          <w:sz w:val="22"/>
          <w:szCs w:val="22"/>
        </w:rPr>
        <w:t>):</w:t>
      </w:r>
    </w:p>
    <w:p w14:paraId="34684C54" w14:textId="77777777" w:rsidR="00C803B1" w:rsidRPr="00E947FF" w:rsidRDefault="00C803B1" w:rsidP="003A0BDA">
      <w:pPr>
        <w:rPr>
          <w:rFonts w:ascii="Calibri" w:hAnsi="Calibri" w:cs="Arial"/>
          <w:sz w:val="22"/>
          <w:szCs w:val="22"/>
        </w:rPr>
      </w:pPr>
    </w:p>
    <w:p w14:paraId="7C5BDCF8" w14:textId="4CDE0ECE" w:rsidR="00810A26" w:rsidRPr="00E947FF" w:rsidRDefault="00810A26" w:rsidP="00810A26">
      <w:pPr>
        <w:pStyle w:val="Odstavekseznama"/>
        <w:numPr>
          <w:ilvl w:val="0"/>
          <w:numId w:val="44"/>
        </w:numPr>
        <w:rPr>
          <w:rFonts w:ascii="Calibri" w:hAnsi="Calibri" w:cs="Calibri"/>
          <w:i w:val="0"/>
          <w:iCs/>
          <w:color w:val="000000"/>
          <w:sz w:val="20"/>
          <w:szCs w:val="20"/>
          <w:lang w:eastAsia="en-GB"/>
        </w:rPr>
      </w:pPr>
      <w:r w:rsidRPr="00E947FF">
        <w:rPr>
          <w:rFonts w:ascii="Calibri" w:hAnsi="Calibri" w:cs="Calibri"/>
          <w:i w:val="0"/>
          <w:iCs/>
          <w:color w:val="000000"/>
          <w:sz w:val="20"/>
          <w:szCs w:val="20"/>
          <w:lang w:eastAsia="en-GB"/>
        </w:rPr>
        <w:t xml:space="preserve">Izvajal geofizikalne meritve v vrtinah za zaznavanje sprememb v zgradbi hribine v predorih ali drugih rovih v skupni dolžini _____________ m (navede se dolžina izkopanega predora po osi predora, ne glede na število vzporednih cevi) </w:t>
      </w:r>
      <w:r w:rsidRPr="00E947FF">
        <w:rPr>
          <w:rFonts w:ascii="Calibri" w:hAnsi="Calibri" w:cs="Calibri"/>
          <w:i w:val="0"/>
          <w:iCs/>
          <w:sz w:val="20"/>
          <w:szCs w:val="20"/>
        </w:rPr>
        <w:t>ter za te meritve izvedel analizo in interpretacijo izmerjenih podatkov.</w:t>
      </w:r>
    </w:p>
    <w:p w14:paraId="6B390609" w14:textId="77777777" w:rsidR="00810A26" w:rsidRPr="00E947FF" w:rsidRDefault="00810A26" w:rsidP="00810A26">
      <w:pPr>
        <w:pStyle w:val="Odstavekseznama"/>
        <w:rPr>
          <w:rFonts w:ascii="Calibri" w:hAnsi="Calibri" w:cs="Calibri"/>
          <w:i w:val="0"/>
          <w:color w:val="000000"/>
          <w:sz w:val="20"/>
          <w:szCs w:val="20"/>
          <w:lang w:eastAsia="en-GB"/>
        </w:rPr>
      </w:pPr>
    </w:p>
    <w:p w14:paraId="05A96F80" w14:textId="69033205" w:rsidR="00810A26" w:rsidRPr="00E947FF" w:rsidRDefault="00810A26" w:rsidP="00810A26">
      <w:pPr>
        <w:pStyle w:val="Odstavekseznama"/>
        <w:numPr>
          <w:ilvl w:val="0"/>
          <w:numId w:val="44"/>
        </w:numPr>
        <w:rPr>
          <w:rFonts w:ascii="Calibri" w:hAnsi="Calibri" w:cs="Calibri"/>
          <w:i w:val="0"/>
          <w:sz w:val="20"/>
          <w:szCs w:val="20"/>
        </w:rPr>
      </w:pPr>
      <w:r w:rsidRPr="00E947FF">
        <w:rPr>
          <w:rFonts w:ascii="Calibri" w:hAnsi="Calibri" w:cs="Calibri"/>
          <w:i w:val="0"/>
          <w:sz w:val="20"/>
          <w:szCs w:val="20"/>
        </w:rPr>
        <w:t>Izvajal geofizikalne meritve za zaznavanje sprememb v zgradbi hribine v ___________(navede se dolžina) m dolgih vrtinah ter za te meritve izvedel analizo in interpretacijo izmerjenih podatkov.</w:t>
      </w:r>
    </w:p>
    <w:p w14:paraId="1438532D" w14:textId="77777777" w:rsidR="000A0CD2" w:rsidRPr="00E947FF" w:rsidRDefault="000A0CD2" w:rsidP="003676BB">
      <w:pPr>
        <w:pStyle w:val="Odstavekseznama"/>
        <w:rPr>
          <w:rFonts w:ascii="Calibri" w:hAnsi="Calibri" w:cs="Calibri"/>
          <w:i w:val="0"/>
          <w:sz w:val="20"/>
          <w:szCs w:val="20"/>
        </w:rPr>
      </w:pPr>
    </w:p>
    <w:p w14:paraId="3AA2D7A9" w14:textId="53242453" w:rsidR="000A0CD2" w:rsidRPr="00E947FF" w:rsidRDefault="000A0CD2" w:rsidP="00810A26">
      <w:pPr>
        <w:pStyle w:val="Odstavekseznama"/>
        <w:numPr>
          <w:ilvl w:val="0"/>
          <w:numId w:val="44"/>
        </w:numPr>
        <w:rPr>
          <w:rFonts w:ascii="Calibri" w:hAnsi="Calibri" w:cs="Calibri"/>
          <w:i w:val="0"/>
          <w:sz w:val="20"/>
          <w:szCs w:val="20"/>
        </w:rPr>
      </w:pPr>
      <w:r w:rsidRPr="00E947FF">
        <w:rPr>
          <w:rFonts w:ascii="Calibri" w:hAnsi="Calibri" w:cs="Calibri"/>
          <w:i w:val="0"/>
          <w:sz w:val="20"/>
          <w:szCs w:val="20"/>
        </w:rPr>
        <w:t xml:space="preserve">Izvajal geofizikalne meritve po tleh trase ali predorov </w:t>
      </w:r>
      <w:r w:rsidRPr="00E947FF">
        <w:rPr>
          <w:rFonts w:ascii="Calibri" w:hAnsi="Calibri" w:cs="Calibri"/>
          <w:i w:val="0"/>
          <w:color w:val="000000"/>
          <w:sz w:val="20"/>
          <w:szCs w:val="20"/>
          <w:lang w:eastAsia="en-GB"/>
        </w:rPr>
        <w:t xml:space="preserve">za zaznavanje sprememb v zgradbi hribine v skupni dolžini profilov ___________ m </w:t>
      </w:r>
      <w:r w:rsidRPr="00E947FF">
        <w:rPr>
          <w:rFonts w:ascii="Calibri" w:hAnsi="Calibri" w:cs="Calibri"/>
          <w:i w:val="0"/>
          <w:iCs/>
          <w:sz w:val="20"/>
          <w:szCs w:val="20"/>
        </w:rPr>
        <w:t>ter za te meritve izvedel analizo in interpretacijo izmerjenih podatkov.</w:t>
      </w:r>
    </w:p>
    <w:p w14:paraId="50272816" w14:textId="77777777" w:rsidR="00810A26" w:rsidRPr="00E947FF" w:rsidRDefault="00810A26" w:rsidP="00810A26">
      <w:pPr>
        <w:pStyle w:val="Odstavekseznama"/>
        <w:rPr>
          <w:rFonts w:ascii="Calibri" w:hAnsi="Calibri" w:cs="Calibri"/>
          <w:i w:val="0"/>
          <w:sz w:val="20"/>
          <w:szCs w:val="20"/>
        </w:rPr>
      </w:pPr>
    </w:p>
    <w:p w14:paraId="6ED67154" w14:textId="4E283DEF" w:rsidR="00810A26" w:rsidRPr="00E947FF" w:rsidRDefault="000A0CD2">
      <w:pPr>
        <w:pStyle w:val="Odstavekseznama"/>
        <w:numPr>
          <w:ilvl w:val="0"/>
          <w:numId w:val="44"/>
        </w:numPr>
        <w:rPr>
          <w:rFonts w:ascii="Calibri" w:hAnsi="Calibri" w:cs="Calibri"/>
          <w:i w:val="0"/>
          <w:sz w:val="20"/>
          <w:szCs w:val="20"/>
        </w:rPr>
      </w:pPr>
      <w:r w:rsidRPr="00E947FF">
        <w:rPr>
          <w:rFonts w:ascii="Calibri" w:hAnsi="Calibri" w:cs="Calibri"/>
          <w:sz w:val="20"/>
          <w:szCs w:val="20"/>
        </w:rPr>
        <w:t>(</w:t>
      </w:r>
      <w:proofErr w:type="spellStart"/>
      <w:r w:rsidRPr="00E947FF">
        <w:rPr>
          <w:rFonts w:ascii="Calibri" w:hAnsi="Calibri" w:cs="Calibri"/>
          <w:sz w:val="20"/>
          <w:szCs w:val="20"/>
        </w:rPr>
        <w:t>Georadarske</w:t>
      </w:r>
      <w:proofErr w:type="spellEnd"/>
      <w:r w:rsidRPr="00E947FF">
        <w:rPr>
          <w:rFonts w:ascii="Calibri" w:hAnsi="Calibri" w:cs="Calibri"/>
          <w:sz w:val="20"/>
          <w:szCs w:val="20"/>
        </w:rPr>
        <w:t xml:space="preserve"> meritve) Izvajal refleksijske </w:t>
      </w:r>
      <w:proofErr w:type="spellStart"/>
      <w:r w:rsidRPr="00E947FF">
        <w:rPr>
          <w:rFonts w:ascii="Calibri" w:hAnsi="Calibri" w:cs="Calibri"/>
          <w:sz w:val="20"/>
          <w:szCs w:val="20"/>
        </w:rPr>
        <w:t>georadarske</w:t>
      </w:r>
      <w:proofErr w:type="spellEnd"/>
      <w:r w:rsidRPr="00E947FF">
        <w:rPr>
          <w:rFonts w:ascii="Calibri" w:hAnsi="Calibri" w:cs="Calibri"/>
          <w:sz w:val="20"/>
          <w:szCs w:val="20"/>
        </w:rPr>
        <w:t xml:space="preserve"> meritve za zaznavanje kraških pojavov v dolgih vrtinah ter za te meritve izvedel analizo in interpretacijo izmerjenih podatkov</w:t>
      </w:r>
      <w:r w:rsidRPr="00E947FF">
        <w:rPr>
          <w:rFonts w:ascii="Calibri" w:hAnsi="Calibri" w:cs="Calibri"/>
          <w:i w:val="0"/>
          <w:sz w:val="20"/>
          <w:szCs w:val="20"/>
        </w:rPr>
        <w:t>.</w:t>
      </w:r>
    </w:p>
    <w:p w14:paraId="33C6A48B" w14:textId="74E8CB7B" w:rsidR="00810A26" w:rsidRPr="00E947FF" w:rsidRDefault="00810A26" w:rsidP="00810A26">
      <w:pPr>
        <w:spacing w:line="260" w:lineRule="atLeast"/>
        <w:ind w:right="-24"/>
        <w:jc w:val="both"/>
        <w:rPr>
          <w:rFonts w:ascii="Calibri" w:hAnsi="Calibri" w:cs="Calibri"/>
          <w:iCs/>
          <w:color w:val="000000"/>
          <w:sz w:val="20"/>
          <w:szCs w:val="20"/>
          <w:lang w:eastAsia="en-GB"/>
        </w:rPr>
      </w:pPr>
    </w:p>
    <w:p w14:paraId="21D31756" w14:textId="73AA2F4F" w:rsidR="000A0CD2" w:rsidRPr="00E947FF" w:rsidRDefault="000A0CD2" w:rsidP="000A0CD2">
      <w:pPr>
        <w:pStyle w:val="Odstavekseznama"/>
        <w:numPr>
          <w:ilvl w:val="0"/>
          <w:numId w:val="44"/>
        </w:numPr>
        <w:rPr>
          <w:rFonts w:ascii="Calibri" w:hAnsi="Calibri" w:cs="Calibri"/>
          <w:i w:val="0"/>
          <w:sz w:val="20"/>
          <w:szCs w:val="20"/>
        </w:rPr>
      </w:pPr>
      <w:r w:rsidRPr="00E947FF">
        <w:rPr>
          <w:rFonts w:ascii="Calibri" w:hAnsi="Calibri" w:cs="Calibri"/>
          <w:i w:val="0"/>
          <w:sz w:val="20"/>
          <w:szCs w:val="20"/>
        </w:rPr>
        <w:t>(</w:t>
      </w:r>
      <w:proofErr w:type="spellStart"/>
      <w:r w:rsidRPr="00E947FF">
        <w:rPr>
          <w:rFonts w:ascii="Calibri" w:hAnsi="Calibri" w:cs="Calibri"/>
          <w:i w:val="0"/>
          <w:sz w:val="20"/>
          <w:szCs w:val="20"/>
        </w:rPr>
        <w:t>Georadarske</w:t>
      </w:r>
      <w:proofErr w:type="spellEnd"/>
      <w:r w:rsidRPr="00E947FF">
        <w:rPr>
          <w:rFonts w:ascii="Calibri" w:hAnsi="Calibri" w:cs="Calibri"/>
          <w:i w:val="0"/>
          <w:sz w:val="20"/>
          <w:szCs w:val="20"/>
        </w:rPr>
        <w:t xml:space="preserve"> meritve) Izvajal </w:t>
      </w:r>
      <w:proofErr w:type="spellStart"/>
      <w:r w:rsidRPr="00E947FF">
        <w:rPr>
          <w:rFonts w:ascii="Calibri" w:hAnsi="Calibri" w:cs="Calibri"/>
          <w:i w:val="0"/>
          <w:sz w:val="20"/>
          <w:szCs w:val="20"/>
        </w:rPr>
        <w:t>cross-hole</w:t>
      </w:r>
      <w:proofErr w:type="spellEnd"/>
      <w:r w:rsidRPr="00E947FF">
        <w:rPr>
          <w:rFonts w:ascii="Calibri" w:hAnsi="Calibri" w:cs="Calibri"/>
          <w:i w:val="0"/>
          <w:sz w:val="20"/>
          <w:szCs w:val="20"/>
        </w:rPr>
        <w:t xml:space="preserve"> </w:t>
      </w:r>
      <w:proofErr w:type="spellStart"/>
      <w:r w:rsidRPr="00E947FF">
        <w:rPr>
          <w:rFonts w:ascii="Calibri" w:hAnsi="Calibri" w:cs="Calibri"/>
          <w:i w:val="0"/>
          <w:sz w:val="20"/>
          <w:szCs w:val="20"/>
        </w:rPr>
        <w:t>georadarske</w:t>
      </w:r>
      <w:proofErr w:type="spellEnd"/>
      <w:r w:rsidRPr="00E947FF">
        <w:rPr>
          <w:rFonts w:ascii="Calibri" w:hAnsi="Calibri" w:cs="Calibri"/>
          <w:i w:val="0"/>
          <w:sz w:val="20"/>
          <w:szCs w:val="20"/>
        </w:rPr>
        <w:t xml:space="preserve"> meritve za zaznavanje kraških pojavov med dolgimi vrtinami ter za te meritve izvedel analizo in interpretacijo izmerjenih podatkov.</w:t>
      </w:r>
    </w:p>
    <w:p w14:paraId="2A2E2A86" w14:textId="77777777" w:rsidR="00174E81" w:rsidRPr="00E947FF" w:rsidRDefault="00174E81" w:rsidP="003676BB">
      <w:pPr>
        <w:pStyle w:val="Odstavekseznama"/>
        <w:rPr>
          <w:rFonts w:ascii="Calibri" w:hAnsi="Calibri" w:cs="Calibri"/>
          <w:i w:val="0"/>
          <w:sz w:val="20"/>
          <w:szCs w:val="20"/>
        </w:rPr>
      </w:pPr>
    </w:p>
    <w:p w14:paraId="62E5EFD2" w14:textId="73BEA011" w:rsidR="00174E81" w:rsidRPr="00E947FF" w:rsidRDefault="00174E81" w:rsidP="003676BB">
      <w:pPr>
        <w:pStyle w:val="Odstavekseznama"/>
        <w:numPr>
          <w:ilvl w:val="0"/>
          <w:numId w:val="44"/>
        </w:numPr>
        <w:rPr>
          <w:rFonts w:ascii="Calibri" w:hAnsi="Calibri" w:cs="Calibri"/>
          <w:sz w:val="20"/>
          <w:szCs w:val="20"/>
        </w:rPr>
      </w:pPr>
      <w:r w:rsidRPr="00E947FF">
        <w:rPr>
          <w:rFonts w:ascii="Calibri" w:hAnsi="Calibri" w:cs="Calibri"/>
          <w:i w:val="0"/>
          <w:sz w:val="20"/>
          <w:szCs w:val="20"/>
        </w:rPr>
        <w:t>(</w:t>
      </w:r>
      <w:proofErr w:type="spellStart"/>
      <w:r w:rsidRPr="00E947FF">
        <w:rPr>
          <w:rFonts w:ascii="Calibri" w:hAnsi="Calibri" w:cs="Calibri"/>
          <w:i w:val="0"/>
          <w:sz w:val="20"/>
          <w:szCs w:val="20"/>
        </w:rPr>
        <w:t>Georadarske</w:t>
      </w:r>
      <w:proofErr w:type="spellEnd"/>
      <w:r w:rsidRPr="00E947FF">
        <w:rPr>
          <w:rFonts w:ascii="Calibri" w:hAnsi="Calibri" w:cs="Calibri"/>
          <w:i w:val="0"/>
          <w:sz w:val="20"/>
          <w:szCs w:val="20"/>
        </w:rPr>
        <w:t xml:space="preserve"> meritve) Izvajal </w:t>
      </w:r>
      <w:proofErr w:type="spellStart"/>
      <w:r w:rsidRPr="00E947FF">
        <w:rPr>
          <w:rFonts w:ascii="Calibri" w:hAnsi="Calibri" w:cs="Calibri"/>
          <w:i w:val="0"/>
          <w:sz w:val="20"/>
          <w:szCs w:val="20"/>
        </w:rPr>
        <w:t>georadarske</w:t>
      </w:r>
      <w:proofErr w:type="spellEnd"/>
      <w:r w:rsidRPr="00E947FF">
        <w:rPr>
          <w:rFonts w:ascii="Calibri" w:hAnsi="Calibri" w:cs="Calibri"/>
          <w:i w:val="0"/>
          <w:sz w:val="20"/>
          <w:szCs w:val="20"/>
        </w:rPr>
        <w:t xml:space="preserve"> meritve po tleh trase ali predorov </w:t>
      </w:r>
      <w:r w:rsidRPr="00E947FF">
        <w:rPr>
          <w:rFonts w:ascii="Calibri" w:hAnsi="Calibri" w:cs="Calibri"/>
          <w:i w:val="0"/>
          <w:color w:val="000000"/>
          <w:sz w:val="20"/>
          <w:szCs w:val="20"/>
          <w:lang w:eastAsia="en-GB"/>
        </w:rPr>
        <w:t xml:space="preserve">za zaznavanje kraških pojavov </w:t>
      </w:r>
      <w:r w:rsidRPr="00E947FF">
        <w:rPr>
          <w:rFonts w:ascii="Calibri" w:hAnsi="Calibri" w:cs="Calibri"/>
          <w:i w:val="0"/>
          <w:iCs/>
          <w:sz w:val="20"/>
          <w:szCs w:val="20"/>
        </w:rPr>
        <w:t>ter za te meritve izvedel analizo in interpretacijo izmerjenih podatkov.</w:t>
      </w:r>
    </w:p>
    <w:p w14:paraId="60AA00AD" w14:textId="77777777" w:rsidR="000A0CD2" w:rsidRPr="00E947FF" w:rsidRDefault="000A0CD2" w:rsidP="003676BB">
      <w:pPr>
        <w:pStyle w:val="Odstavekseznama"/>
        <w:rPr>
          <w:rFonts w:ascii="Calibri" w:hAnsi="Calibri" w:cs="Calibri"/>
          <w:sz w:val="20"/>
          <w:szCs w:val="20"/>
        </w:rPr>
      </w:pPr>
    </w:p>
    <w:p w14:paraId="66A33A3E" w14:textId="094A2701" w:rsidR="00810A26" w:rsidRPr="00E947FF" w:rsidRDefault="000A0CD2"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E947FF">
        <w:rPr>
          <w:rFonts w:ascii="Calibri" w:hAnsi="Calibri" w:cs="Calibri"/>
          <w:i w:val="0"/>
          <w:color w:val="000000"/>
          <w:sz w:val="20"/>
          <w:szCs w:val="20"/>
          <w:lang w:eastAsia="en-GB"/>
        </w:rPr>
        <w:t xml:space="preserve">(Druge geofizikalne metode razne </w:t>
      </w:r>
      <w:proofErr w:type="spellStart"/>
      <w:r w:rsidRPr="00E947FF">
        <w:rPr>
          <w:rFonts w:ascii="Calibri" w:hAnsi="Calibri" w:cs="Calibri"/>
          <w:i w:val="0"/>
          <w:color w:val="000000"/>
          <w:sz w:val="20"/>
          <w:szCs w:val="20"/>
          <w:lang w:eastAsia="en-GB"/>
        </w:rPr>
        <w:t>georadarja</w:t>
      </w:r>
      <w:proofErr w:type="spellEnd"/>
      <w:r w:rsidRPr="00E947FF">
        <w:rPr>
          <w:rFonts w:ascii="Calibri" w:hAnsi="Calibri" w:cs="Calibri"/>
          <w:i w:val="0"/>
          <w:color w:val="000000"/>
          <w:sz w:val="20"/>
          <w:szCs w:val="20"/>
          <w:lang w:eastAsia="en-GB"/>
        </w:rPr>
        <w:t xml:space="preserve">) </w:t>
      </w:r>
      <w:r w:rsidRPr="00E947FF">
        <w:rPr>
          <w:rFonts w:ascii="Calibri" w:hAnsi="Calibri" w:cs="Calibri"/>
          <w:i w:val="0"/>
          <w:sz w:val="20"/>
          <w:szCs w:val="20"/>
        </w:rPr>
        <w:t xml:space="preserve">Izvajal refleksijskim </w:t>
      </w:r>
      <w:proofErr w:type="spellStart"/>
      <w:r w:rsidRPr="00E947FF">
        <w:rPr>
          <w:rFonts w:ascii="Calibri" w:hAnsi="Calibri" w:cs="Calibri"/>
          <w:i w:val="0"/>
          <w:sz w:val="20"/>
          <w:szCs w:val="20"/>
        </w:rPr>
        <w:t>georadarskim</w:t>
      </w:r>
      <w:proofErr w:type="spellEnd"/>
      <w:r w:rsidRPr="00E947FF">
        <w:rPr>
          <w:rFonts w:ascii="Calibri" w:hAnsi="Calibri" w:cs="Calibri"/>
          <w:i w:val="0"/>
          <w:sz w:val="20"/>
          <w:szCs w:val="20"/>
        </w:rPr>
        <w:t xml:space="preserve"> meritvam podobne geofizikalne preiskave za zaznavanje kraških pojavov v dolgih vrtinah ter za te meritve izvedel analizo in interpretacijo izmerjenih podatkov.</w:t>
      </w:r>
    </w:p>
    <w:p w14:paraId="392F8EB0" w14:textId="77777777" w:rsidR="000A0CD2" w:rsidRPr="00E947FF" w:rsidRDefault="000A0CD2" w:rsidP="003676BB">
      <w:pPr>
        <w:pStyle w:val="Odstavekseznama"/>
        <w:rPr>
          <w:rFonts w:ascii="Calibri" w:hAnsi="Calibri" w:cs="Calibri"/>
          <w:i w:val="0"/>
          <w:color w:val="000000"/>
          <w:sz w:val="20"/>
          <w:szCs w:val="20"/>
          <w:lang w:eastAsia="en-GB"/>
        </w:rPr>
      </w:pPr>
    </w:p>
    <w:p w14:paraId="3BE4CDDA" w14:textId="181CFE00" w:rsidR="000A0CD2" w:rsidRPr="00E947FF" w:rsidRDefault="000A0CD2"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E947FF">
        <w:rPr>
          <w:rFonts w:ascii="Calibri" w:hAnsi="Calibri" w:cs="Calibri"/>
          <w:i w:val="0"/>
          <w:color w:val="000000"/>
          <w:sz w:val="20"/>
          <w:szCs w:val="20"/>
          <w:lang w:eastAsia="en-GB"/>
        </w:rPr>
        <w:t xml:space="preserve">(Druge geofizikalne metode razne </w:t>
      </w:r>
      <w:proofErr w:type="spellStart"/>
      <w:r w:rsidRPr="00E947FF">
        <w:rPr>
          <w:rFonts w:ascii="Calibri" w:hAnsi="Calibri" w:cs="Calibri"/>
          <w:i w:val="0"/>
          <w:color w:val="000000"/>
          <w:sz w:val="20"/>
          <w:szCs w:val="20"/>
          <w:lang w:eastAsia="en-GB"/>
        </w:rPr>
        <w:t>georadarja</w:t>
      </w:r>
      <w:proofErr w:type="spellEnd"/>
      <w:r w:rsidRPr="00E947FF">
        <w:rPr>
          <w:rFonts w:ascii="Calibri" w:hAnsi="Calibri" w:cs="Calibri"/>
          <w:i w:val="0"/>
          <w:color w:val="000000"/>
          <w:sz w:val="20"/>
          <w:szCs w:val="20"/>
          <w:lang w:eastAsia="en-GB"/>
        </w:rPr>
        <w:t xml:space="preserve">) </w:t>
      </w:r>
      <w:r w:rsidRPr="00E947FF">
        <w:rPr>
          <w:rFonts w:ascii="Calibri" w:hAnsi="Calibri" w:cs="Calibri"/>
          <w:i w:val="0"/>
          <w:sz w:val="20"/>
          <w:szCs w:val="20"/>
        </w:rPr>
        <w:t xml:space="preserve">Izvajal </w:t>
      </w:r>
      <w:proofErr w:type="spellStart"/>
      <w:r w:rsidR="00E976A4" w:rsidRPr="00E947FF">
        <w:rPr>
          <w:rFonts w:ascii="Calibri" w:hAnsi="Calibri" w:cs="Calibri"/>
          <w:i w:val="0"/>
          <w:sz w:val="20"/>
          <w:szCs w:val="20"/>
        </w:rPr>
        <w:t>cross-hole</w:t>
      </w:r>
      <w:proofErr w:type="spellEnd"/>
      <w:r w:rsidRPr="00E947FF">
        <w:rPr>
          <w:rFonts w:ascii="Calibri" w:hAnsi="Calibri" w:cs="Calibri"/>
          <w:i w:val="0"/>
          <w:sz w:val="20"/>
          <w:szCs w:val="20"/>
        </w:rPr>
        <w:t xml:space="preserve"> </w:t>
      </w:r>
      <w:proofErr w:type="spellStart"/>
      <w:r w:rsidRPr="00E947FF">
        <w:rPr>
          <w:rFonts w:ascii="Calibri" w:hAnsi="Calibri" w:cs="Calibri"/>
          <w:i w:val="0"/>
          <w:sz w:val="20"/>
          <w:szCs w:val="20"/>
        </w:rPr>
        <w:t>georadarskim</w:t>
      </w:r>
      <w:proofErr w:type="spellEnd"/>
      <w:r w:rsidRPr="00E947FF">
        <w:rPr>
          <w:rFonts w:ascii="Calibri" w:hAnsi="Calibri" w:cs="Calibri"/>
          <w:i w:val="0"/>
          <w:sz w:val="20"/>
          <w:szCs w:val="20"/>
        </w:rPr>
        <w:t xml:space="preserve"> meritvam podobne geofizikalne preiskave za zaznavanje kraških pojavov </w:t>
      </w:r>
      <w:r w:rsidR="00E976A4" w:rsidRPr="00E947FF">
        <w:rPr>
          <w:rFonts w:ascii="Calibri" w:hAnsi="Calibri" w:cs="Calibri"/>
          <w:i w:val="0"/>
          <w:sz w:val="20"/>
          <w:szCs w:val="20"/>
        </w:rPr>
        <w:t>med dolgimi vrtinami</w:t>
      </w:r>
      <w:r w:rsidRPr="00E947FF">
        <w:rPr>
          <w:rFonts w:ascii="Calibri" w:hAnsi="Calibri" w:cs="Calibri"/>
          <w:i w:val="0"/>
          <w:sz w:val="20"/>
          <w:szCs w:val="20"/>
        </w:rPr>
        <w:t xml:space="preserve"> ter za te meritve izvedel analizo in interpretacijo izmerjenih podatkov.</w:t>
      </w:r>
    </w:p>
    <w:p w14:paraId="2AB9E1EF" w14:textId="77777777" w:rsidR="00174E81" w:rsidRPr="00E947FF" w:rsidRDefault="00174E81" w:rsidP="003676BB">
      <w:pPr>
        <w:pStyle w:val="Odstavekseznama"/>
        <w:rPr>
          <w:rFonts w:ascii="Calibri" w:hAnsi="Calibri" w:cs="Calibri"/>
          <w:i w:val="0"/>
          <w:color w:val="000000"/>
          <w:sz w:val="20"/>
          <w:szCs w:val="20"/>
          <w:lang w:eastAsia="en-GB"/>
        </w:rPr>
      </w:pPr>
    </w:p>
    <w:p w14:paraId="2B49010C" w14:textId="7119F271" w:rsidR="00174E81" w:rsidRPr="00E947FF" w:rsidRDefault="00174E81" w:rsidP="00810A26">
      <w:pPr>
        <w:pStyle w:val="Odstavekseznama"/>
        <w:numPr>
          <w:ilvl w:val="0"/>
          <w:numId w:val="44"/>
        </w:numPr>
        <w:spacing w:line="260" w:lineRule="atLeast"/>
        <w:ind w:right="-24"/>
        <w:rPr>
          <w:rFonts w:ascii="Calibri" w:hAnsi="Calibri" w:cs="Calibri"/>
          <w:i w:val="0"/>
          <w:color w:val="000000"/>
          <w:sz w:val="20"/>
          <w:szCs w:val="20"/>
          <w:lang w:eastAsia="en-GB"/>
        </w:rPr>
      </w:pPr>
      <w:r w:rsidRPr="00E947FF">
        <w:rPr>
          <w:rFonts w:ascii="Calibri" w:hAnsi="Calibri" w:cs="Calibri"/>
          <w:i w:val="0"/>
          <w:sz w:val="20"/>
          <w:szCs w:val="20"/>
        </w:rPr>
        <w:lastRenderedPageBreak/>
        <w:t>(</w:t>
      </w:r>
      <w:r w:rsidRPr="00E947FF">
        <w:rPr>
          <w:rFonts w:ascii="Calibri" w:hAnsi="Calibri" w:cs="Calibri"/>
          <w:i w:val="0"/>
          <w:color w:val="000000"/>
          <w:sz w:val="20"/>
          <w:szCs w:val="20"/>
          <w:lang w:eastAsia="en-GB"/>
        </w:rPr>
        <w:t xml:space="preserve">Druge geofizikalne metode razne </w:t>
      </w:r>
      <w:proofErr w:type="spellStart"/>
      <w:r w:rsidRPr="00E947FF">
        <w:rPr>
          <w:rFonts w:ascii="Calibri" w:hAnsi="Calibri" w:cs="Calibri"/>
          <w:i w:val="0"/>
          <w:color w:val="000000"/>
          <w:sz w:val="20"/>
          <w:szCs w:val="20"/>
          <w:lang w:eastAsia="en-GB"/>
        </w:rPr>
        <w:t>georadarja</w:t>
      </w:r>
      <w:proofErr w:type="spellEnd"/>
      <w:r w:rsidRPr="00E947FF">
        <w:rPr>
          <w:rFonts w:ascii="Calibri" w:hAnsi="Calibri" w:cs="Calibri"/>
          <w:i w:val="0"/>
          <w:sz w:val="20"/>
          <w:szCs w:val="20"/>
        </w:rPr>
        <w:t xml:space="preserve">) Izvajal geofizikalne preiskave po tleh trase ali predorov </w:t>
      </w:r>
      <w:r w:rsidRPr="00E947FF">
        <w:rPr>
          <w:rFonts w:ascii="Calibri" w:hAnsi="Calibri" w:cs="Calibri"/>
          <w:i w:val="0"/>
          <w:color w:val="000000"/>
          <w:sz w:val="20"/>
          <w:szCs w:val="20"/>
          <w:lang w:eastAsia="en-GB"/>
        </w:rPr>
        <w:t xml:space="preserve">za zaznavanje kraških pojavov </w:t>
      </w:r>
      <w:r w:rsidRPr="00E947FF">
        <w:rPr>
          <w:rFonts w:ascii="Calibri" w:hAnsi="Calibri" w:cs="Calibri"/>
          <w:i w:val="0"/>
          <w:iCs/>
          <w:sz w:val="20"/>
          <w:szCs w:val="20"/>
        </w:rPr>
        <w:t>ter za te meritve izvedel analizo in interpretacijo izmerjenih podatkov.</w:t>
      </w:r>
    </w:p>
    <w:p w14:paraId="7E5733E0" w14:textId="60ACCED0" w:rsidR="003A0BDA" w:rsidRPr="00E947FF" w:rsidRDefault="003A0BDA" w:rsidP="003A0BDA">
      <w:pPr>
        <w:tabs>
          <w:tab w:val="right" w:leader="dot" w:pos="8460"/>
        </w:tabs>
        <w:rPr>
          <w:rFonts w:ascii="Calibri" w:hAnsi="Calibri" w:cs="Arial"/>
          <w:sz w:val="22"/>
          <w:szCs w:val="22"/>
        </w:rPr>
      </w:pPr>
    </w:p>
    <w:p w14:paraId="6086FCE5" w14:textId="77777777" w:rsidR="00CA2E3C" w:rsidRPr="00E947FF" w:rsidRDefault="00CA2E3C" w:rsidP="003A0BDA">
      <w:pPr>
        <w:tabs>
          <w:tab w:val="right" w:leader="dot" w:pos="8460"/>
        </w:tabs>
        <w:rPr>
          <w:rFonts w:ascii="Calibri" w:hAnsi="Calibri" w:cs="Arial"/>
          <w:sz w:val="22"/>
          <w:szCs w:val="22"/>
        </w:rPr>
      </w:pPr>
    </w:p>
    <w:p w14:paraId="6F1C08BC" w14:textId="7CC71372" w:rsidR="00203728"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r w:rsidR="00203728" w:rsidRPr="00E947FF">
        <w:rPr>
          <w:rFonts w:ascii="Calibri" w:hAnsi="Calibri" w:cs="Arial"/>
          <w:sz w:val="22"/>
          <w:szCs w:val="22"/>
        </w:rPr>
        <w:t>:</w:t>
      </w:r>
    </w:p>
    <w:p w14:paraId="726E0924" w14:textId="01C304E7" w:rsidR="003A0BDA"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ab/>
      </w:r>
    </w:p>
    <w:p w14:paraId="30BF6EAF" w14:textId="77777777" w:rsidR="00377F48" w:rsidRPr="00E947FF" w:rsidRDefault="00377F48" w:rsidP="003A0BDA">
      <w:pPr>
        <w:tabs>
          <w:tab w:val="right" w:leader="dot" w:pos="8460"/>
        </w:tabs>
        <w:jc w:val="both"/>
        <w:rPr>
          <w:rFonts w:ascii="Calibri" w:hAnsi="Calibri" w:cs="Arial"/>
          <w:sz w:val="22"/>
          <w:szCs w:val="22"/>
        </w:rPr>
      </w:pPr>
    </w:p>
    <w:p w14:paraId="3B060F09" w14:textId="77777777" w:rsidR="003A0BDA" w:rsidRPr="00E947FF" w:rsidRDefault="003A0BDA" w:rsidP="003A0BDA">
      <w:pPr>
        <w:tabs>
          <w:tab w:val="right" w:leader="dot" w:pos="8460"/>
        </w:tabs>
        <w:jc w:val="both"/>
        <w:rPr>
          <w:rFonts w:ascii="Calibri" w:hAnsi="Calibri" w:cs="Arial"/>
          <w:sz w:val="22"/>
          <w:szCs w:val="22"/>
        </w:rPr>
      </w:pPr>
    </w:p>
    <w:p w14:paraId="727B8F7A" w14:textId="77777777" w:rsidR="003A0BDA" w:rsidRPr="00E947FF" w:rsidRDefault="003A0BDA" w:rsidP="003A0BDA">
      <w:pPr>
        <w:tabs>
          <w:tab w:val="right" w:leader="dot" w:pos="8460"/>
        </w:tabs>
        <w:jc w:val="both"/>
        <w:rPr>
          <w:rFonts w:ascii="Calibri" w:hAnsi="Calibri" w:cs="Arial"/>
          <w:sz w:val="22"/>
          <w:szCs w:val="22"/>
        </w:rPr>
      </w:pPr>
      <w:r w:rsidRPr="00E947FF">
        <w:rPr>
          <w:rFonts w:ascii="Calibri" w:hAnsi="Calibri" w:cs="Arial"/>
          <w:sz w:val="22"/>
          <w:szCs w:val="22"/>
        </w:rPr>
        <w:t>Naročnik potrjujem, da je gospodarski subjekt, ki se mu izdaja referenca, izvedel referenčna dela, navedena na tem referenčnem potrdilu.</w:t>
      </w:r>
    </w:p>
    <w:p w14:paraId="093C38E7" w14:textId="77777777" w:rsidR="003A0BDA" w:rsidRPr="00E947FF" w:rsidRDefault="003A0BDA" w:rsidP="003A0BDA">
      <w:pPr>
        <w:rPr>
          <w:rFonts w:ascii="Calibri" w:hAnsi="Calibri" w:cs="Arial"/>
          <w:sz w:val="20"/>
          <w:szCs w:val="20"/>
        </w:rPr>
      </w:pPr>
    </w:p>
    <w:p w14:paraId="665FB9E0" w14:textId="77777777" w:rsidR="003A0BDA" w:rsidRPr="00E947FF" w:rsidRDefault="003A0BDA" w:rsidP="003A0BDA">
      <w:pPr>
        <w:rPr>
          <w:rFonts w:ascii="Calibri" w:hAnsi="Calibri" w:cs="Arial"/>
          <w:sz w:val="22"/>
          <w:szCs w:val="22"/>
        </w:rPr>
      </w:pPr>
      <w:r w:rsidRPr="00E947FF">
        <w:rPr>
          <w:rFonts w:ascii="Calibri" w:hAnsi="Calibri" w:cs="Arial"/>
          <w:sz w:val="22"/>
          <w:szCs w:val="22"/>
        </w:rPr>
        <w:t>Datum izdaje potrdila: …………………………</w:t>
      </w:r>
      <w:r w:rsidRPr="00E947FF">
        <w:rPr>
          <w:rFonts w:ascii="Calibri" w:hAnsi="Calibri" w:cs="Arial"/>
          <w:sz w:val="22"/>
          <w:szCs w:val="22"/>
        </w:rPr>
        <w:tab/>
      </w:r>
      <w:r w:rsidRPr="00E947FF">
        <w:rPr>
          <w:rFonts w:ascii="Calibri" w:hAnsi="Calibri" w:cs="Arial"/>
          <w:sz w:val="22"/>
          <w:szCs w:val="22"/>
        </w:rPr>
        <w:tab/>
      </w:r>
      <w:r w:rsidRPr="00E947FF">
        <w:rPr>
          <w:rFonts w:ascii="Calibri" w:hAnsi="Calibri" w:cs="Arial"/>
          <w:sz w:val="22"/>
          <w:szCs w:val="22"/>
        </w:rPr>
        <w:tab/>
        <w:t>Za naročnika:</w:t>
      </w:r>
    </w:p>
    <w:p w14:paraId="016ABCEA"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___________________________________</w:t>
      </w:r>
    </w:p>
    <w:p w14:paraId="76DE1E1E"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r>
      <w:r w:rsidRPr="00E947FF">
        <w:rPr>
          <w:rFonts w:ascii="Calibri" w:hAnsi="Calibri" w:cs="Arial"/>
          <w:sz w:val="18"/>
          <w:szCs w:val="22"/>
        </w:rPr>
        <w:t>(ime in priimek)</w:t>
      </w:r>
    </w:p>
    <w:p w14:paraId="42365F2F" w14:textId="77777777" w:rsidR="003A0BDA" w:rsidRPr="00E947FF" w:rsidRDefault="003A0BDA" w:rsidP="003A0BDA">
      <w:pPr>
        <w:tabs>
          <w:tab w:val="right" w:leader="dot" w:pos="4500"/>
        </w:tabs>
        <w:ind w:left="4502"/>
        <w:rPr>
          <w:rFonts w:ascii="Calibri" w:hAnsi="Calibri" w:cs="Arial"/>
          <w:sz w:val="22"/>
          <w:szCs w:val="22"/>
        </w:rPr>
      </w:pPr>
      <w:r w:rsidRPr="00E947FF">
        <w:rPr>
          <w:rFonts w:ascii="Calibri" w:hAnsi="Calibri" w:cs="Arial"/>
          <w:sz w:val="22"/>
          <w:szCs w:val="22"/>
        </w:rPr>
        <w:t>___________________________________</w:t>
      </w:r>
    </w:p>
    <w:p w14:paraId="3AEE5DE0" w14:textId="77777777" w:rsidR="003A0BDA" w:rsidRPr="00E947FF" w:rsidRDefault="003A0BDA" w:rsidP="003A0BDA">
      <w:pPr>
        <w:tabs>
          <w:tab w:val="right" w:pos="4500"/>
        </w:tabs>
        <w:ind w:left="4502" w:firstLine="709"/>
        <w:rPr>
          <w:rFonts w:ascii="Calibri" w:hAnsi="Calibri" w:cs="Arial"/>
          <w:sz w:val="18"/>
          <w:szCs w:val="22"/>
        </w:rPr>
      </w:pPr>
      <w:r w:rsidRPr="00E947FF">
        <w:rPr>
          <w:rFonts w:ascii="Calibri" w:hAnsi="Calibri" w:cs="Arial"/>
          <w:sz w:val="18"/>
          <w:szCs w:val="22"/>
        </w:rPr>
        <w:t xml:space="preserve">               (Podpis)</w:t>
      </w:r>
    </w:p>
    <w:p w14:paraId="65941F02" w14:textId="77777777" w:rsidR="003A0BDA" w:rsidRPr="00E947FF" w:rsidRDefault="003A0BDA" w:rsidP="003A0BDA">
      <w:pPr>
        <w:spacing w:before="60" w:after="60"/>
        <w:jc w:val="both"/>
        <w:rPr>
          <w:rFonts w:ascii="Calibri" w:hAnsi="Calibri" w:cs="Calibri"/>
          <w:b/>
          <w:sz w:val="20"/>
          <w:szCs w:val="20"/>
        </w:rPr>
      </w:pPr>
      <w:r w:rsidRPr="00E947FF">
        <w:rPr>
          <w:rFonts w:ascii="Calibri" w:hAnsi="Calibri" w:cs="Arial"/>
          <w:sz w:val="18"/>
          <w:szCs w:val="22"/>
        </w:rPr>
        <w:br w:type="page"/>
      </w:r>
    </w:p>
    <w:p w14:paraId="21F01800" w14:textId="77777777" w:rsidR="003A0BDA" w:rsidRPr="00E947FF" w:rsidRDefault="003A0BDA" w:rsidP="003A0BDA">
      <w:pPr>
        <w:spacing w:before="60" w:after="60"/>
        <w:jc w:val="both"/>
        <w:rPr>
          <w:rFonts w:ascii="Calibri" w:hAnsi="Calibri" w:cs="Calibri"/>
          <w:b/>
          <w:sz w:val="20"/>
          <w:szCs w:val="20"/>
        </w:rPr>
      </w:pPr>
      <w:r w:rsidRPr="00E947FF">
        <w:rPr>
          <w:rFonts w:ascii="Calibri" w:hAnsi="Calibri" w:cs="Calibri"/>
          <w:b/>
          <w:sz w:val="20"/>
          <w:szCs w:val="20"/>
        </w:rPr>
        <w:lastRenderedPageBreak/>
        <w:t>Obrazec 3:</w:t>
      </w:r>
      <w:r w:rsidRPr="00E947FF">
        <w:rPr>
          <w:rFonts w:ascii="Calibri" w:hAnsi="Calibri" w:cs="Calibri"/>
          <w:sz w:val="20"/>
          <w:szCs w:val="20"/>
        </w:rPr>
        <w:t xml:space="preserve"> </w:t>
      </w:r>
      <w:r w:rsidRPr="00E947FF">
        <w:rPr>
          <w:rFonts w:ascii="Calibri" w:hAnsi="Calibri" w:cs="Calibri"/>
          <w:b/>
          <w:sz w:val="20"/>
          <w:szCs w:val="20"/>
        </w:rPr>
        <w:t>IZJAVA PONUDNIKA O NOMINIRANIH KADRIH IN IZPOLNJEVANJU  REFERENČNIH ZAHTEV</w:t>
      </w:r>
      <w:r w:rsidR="000F03D4" w:rsidRPr="00E947FF">
        <w:rPr>
          <w:rFonts w:ascii="Calibri" w:hAnsi="Calibri" w:cs="Calibri"/>
          <w:b/>
          <w:sz w:val="20"/>
          <w:szCs w:val="20"/>
        </w:rPr>
        <w:t xml:space="preserve"> ZA POGOJE</w:t>
      </w:r>
      <w:r w:rsidRPr="00E947FF">
        <w:rPr>
          <w:rFonts w:ascii="Calibri" w:hAnsi="Calibri" w:cs="Calibri"/>
          <w:b/>
          <w:sz w:val="20"/>
          <w:szCs w:val="20"/>
        </w:rPr>
        <w:t xml:space="preserve"> </w:t>
      </w:r>
    </w:p>
    <w:p w14:paraId="12D58F72" w14:textId="77777777" w:rsidR="003A0BDA" w:rsidRPr="00E947FF" w:rsidRDefault="003A0BDA" w:rsidP="003A0BDA">
      <w:pPr>
        <w:spacing w:before="60" w:after="60"/>
        <w:rPr>
          <w:rFonts w:ascii="Calibri" w:hAnsi="Calibri" w:cs="Calibri"/>
          <w:b/>
          <w:sz w:val="20"/>
          <w:szCs w:val="20"/>
        </w:rPr>
      </w:pPr>
      <w:bookmarkStart w:id="219" w:name="_Hlk56751730"/>
    </w:p>
    <w:tbl>
      <w:tblPr>
        <w:tblW w:w="9781" w:type="dxa"/>
        <w:tblInd w:w="108" w:type="dxa"/>
        <w:tblLook w:val="01E0" w:firstRow="1" w:lastRow="1" w:firstColumn="1" w:lastColumn="1" w:noHBand="0" w:noVBand="0"/>
      </w:tblPr>
      <w:tblGrid>
        <w:gridCol w:w="2864"/>
        <w:gridCol w:w="6917"/>
      </w:tblGrid>
      <w:tr w:rsidR="00B26314" w:rsidRPr="00E947FF" w14:paraId="78F6FD4A" w14:textId="77777777" w:rsidTr="00B26314">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0E233D65" w14:textId="319FB6EF" w:rsidR="00B26314" w:rsidRPr="00E947FF" w:rsidRDefault="00B26314">
            <w:pPr>
              <w:spacing w:line="260" w:lineRule="atLeast"/>
              <w:rPr>
                <w:rFonts w:ascii="Calibri" w:hAnsi="Calibri"/>
                <w:i/>
                <w:iCs/>
                <w:sz w:val="20"/>
                <w:szCs w:val="20"/>
                <w:lang w:eastAsia="en-US"/>
              </w:rPr>
            </w:pPr>
            <w:bookmarkStart w:id="220" w:name="_Hlk17297130"/>
            <w:r w:rsidRPr="00E947FF">
              <w:rPr>
                <w:rFonts w:ascii="Calibri" w:hAnsi="Calibri"/>
                <w:b/>
                <w:bCs/>
                <w:i/>
                <w:iCs/>
                <w:sz w:val="20"/>
                <w:szCs w:val="20"/>
                <w:lang w:eastAsia="en-US"/>
              </w:rPr>
              <w:t>VODJA GEOFIZIKALNIH PREISKAV -</w:t>
            </w:r>
            <w:r w:rsidRPr="00E947FF">
              <w:rPr>
                <w:rFonts w:ascii="Calibri" w:hAnsi="Calibri"/>
                <w:i/>
                <w:iCs/>
                <w:sz w:val="20"/>
                <w:szCs w:val="20"/>
                <w:lang w:eastAsia="en-US"/>
              </w:rPr>
              <w:t xml:space="preserve"> kandidat ponudnika pod </w:t>
            </w:r>
            <w:proofErr w:type="spellStart"/>
            <w:r w:rsidRPr="00E947FF">
              <w:rPr>
                <w:rFonts w:ascii="Calibri" w:hAnsi="Calibri"/>
                <w:i/>
                <w:iCs/>
                <w:sz w:val="20"/>
                <w:szCs w:val="20"/>
                <w:lang w:eastAsia="en-US"/>
              </w:rPr>
              <w:t>zap</w:t>
            </w:r>
            <w:proofErr w:type="spellEnd"/>
            <w:r w:rsidRPr="00E947FF">
              <w:rPr>
                <w:rFonts w:ascii="Calibri" w:hAnsi="Calibri"/>
                <w:i/>
                <w:iCs/>
                <w:sz w:val="20"/>
                <w:szCs w:val="20"/>
                <w:lang w:eastAsia="en-US"/>
              </w:rPr>
              <w:t xml:space="preserve">. št. </w:t>
            </w:r>
            <w:r w:rsidR="00203728" w:rsidRPr="00E947FF">
              <w:rPr>
                <w:rFonts w:ascii="Calibri" w:hAnsi="Calibri"/>
                <w:i/>
                <w:iCs/>
                <w:sz w:val="20"/>
                <w:szCs w:val="20"/>
                <w:lang w:eastAsia="en-US"/>
              </w:rPr>
              <w:t>a)</w:t>
            </w:r>
            <w:r w:rsidRPr="00E947FF">
              <w:rPr>
                <w:rFonts w:ascii="Calibri" w:hAnsi="Calibri"/>
                <w:i/>
                <w:iCs/>
                <w:sz w:val="20"/>
                <w:szCs w:val="20"/>
                <w:lang w:eastAsia="en-US"/>
              </w:rPr>
              <w:t>, ki izpolnjuje zahteve iz točke 2 poglavja 3.2.3 razpisne dokumentacije</w:t>
            </w:r>
          </w:p>
        </w:tc>
      </w:tr>
      <w:tr w:rsidR="00B26314" w:rsidRPr="00E947FF" w14:paraId="08F38B5C"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36600987" w14:textId="77777777" w:rsidR="00B26314" w:rsidRPr="00E947FF" w:rsidRDefault="00B26314">
            <w:pPr>
              <w:spacing w:line="260" w:lineRule="atLeast"/>
              <w:rPr>
                <w:rFonts w:ascii="Calibri" w:hAnsi="Calibri"/>
                <w:b/>
                <w:bCs/>
                <w:i/>
                <w:iCs/>
                <w:sz w:val="20"/>
                <w:szCs w:val="20"/>
                <w:lang w:eastAsia="en-US"/>
              </w:rPr>
            </w:pPr>
            <w:bookmarkStart w:id="221" w:name="_Hlk17294023"/>
            <w:r w:rsidRPr="00E947FF">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1D5A4D72" w14:textId="77777777" w:rsidR="00B26314" w:rsidRPr="00E947FF" w:rsidRDefault="00B26314">
            <w:pPr>
              <w:spacing w:before="60" w:after="60" w:line="256" w:lineRule="auto"/>
              <w:rPr>
                <w:rFonts w:ascii="Calibri" w:hAnsi="Calibri"/>
                <w:b/>
                <w:bCs/>
                <w:iCs/>
                <w:sz w:val="20"/>
                <w:szCs w:val="20"/>
                <w:lang w:eastAsia="en-US"/>
              </w:rPr>
            </w:pPr>
          </w:p>
          <w:p w14:paraId="0E164F79"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DA2D5AD"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235F6F5" w14:textId="77777777" w:rsidR="00B26314" w:rsidRPr="00E947FF" w:rsidRDefault="00B26314">
            <w:pPr>
              <w:spacing w:line="260" w:lineRule="atLeast"/>
              <w:rPr>
                <w:rFonts w:ascii="Calibri" w:hAnsi="Calibri"/>
                <w:i/>
                <w:iCs/>
                <w:sz w:val="20"/>
                <w:szCs w:val="20"/>
                <w:lang w:eastAsia="en-US"/>
              </w:rPr>
            </w:pPr>
            <w:r w:rsidRPr="00E947FF">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B4FC0C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90ADEED" w14:textId="77777777" w:rsidTr="00B26314">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3EBDAD6A" w14:textId="056F3689" w:rsidR="00B26314" w:rsidRPr="00E947FF" w:rsidRDefault="00B26314">
            <w:pPr>
              <w:spacing w:line="260" w:lineRule="atLeast"/>
              <w:rPr>
                <w:rFonts w:ascii="Calibri" w:hAnsi="Calibri"/>
                <w:bCs/>
                <w:i/>
                <w:iCs/>
                <w:sz w:val="20"/>
                <w:szCs w:val="20"/>
                <w:lang w:eastAsia="en-US"/>
              </w:rPr>
            </w:pPr>
            <w:r w:rsidRPr="00E947FF">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5CCE1510" w14:textId="77777777" w:rsidR="00B26314" w:rsidRPr="00E947FF" w:rsidRDefault="00B26314">
            <w:pPr>
              <w:spacing w:line="260" w:lineRule="atLeast"/>
              <w:rPr>
                <w:rFonts w:ascii="Calibri" w:hAnsi="Calibri"/>
                <w:b/>
                <w:bCs/>
                <w:i/>
                <w:iCs/>
                <w:sz w:val="20"/>
                <w:szCs w:val="20"/>
                <w:lang w:eastAsia="en-US"/>
              </w:rPr>
            </w:pPr>
          </w:p>
        </w:tc>
      </w:tr>
      <w:tr w:rsidR="00B26314" w:rsidRPr="00E947FF" w14:paraId="14AFE234"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61171B50"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E7FB78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087EDDAD" w14:textId="77777777" w:rsidTr="00B26314">
        <w:tc>
          <w:tcPr>
            <w:tcW w:w="2864" w:type="dxa"/>
            <w:tcBorders>
              <w:top w:val="single" w:sz="4" w:space="0" w:color="auto"/>
              <w:left w:val="single" w:sz="4" w:space="0" w:color="auto"/>
              <w:bottom w:val="single" w:sz="4" w:space="0" w:color="auto"/>
              <w:right w:val="single" w:sz="4" w:space="0" w:color="auto"/>
            </w:tcBorders>
            <w:vAlign w:val="center"/>
            <w:hideMark/>
          </w:tcPr>
          <w:p w14:paraId="273F9AE0"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4E25501A" w14:textId="77777777" w:rsidR="00B26314" w:rsidRPr="00E947FF" w:rsidRDefault="00B26314">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2507D44C" w14:textId="77777777" w:rsidTr="00B26314">
        <w:tc>
          <w:tcPr>
            <w:tcW w:w="2864" w:type="dxa"/>
            <w:tcBorders>
              <w:top w:val="single" w:sz="4" w:space="0" w:color="auto"/>
              <w:left w:val="single" w:sz="4" w:space="0" w:color="auto"/>
              <w:bottom w:val="single" w:sz="4" w:space="0" w:color="auto"/>
              <w:right w:val="single" w:sz="4" w:space="0" w:color="auto"/>
            </w:tcBorders>
            <w:vAlign w:val="center"/>
          </w:tcPr>
          <w:p w14:paraId="7E0E2E70" w14:textId="3774604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01188736" w14:textId="12037D97" w:rsidR="00B26314" w:rsidRPr="00E947FF" w:rsidRDefault="00B26314">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50FF76F5"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060ADC5D" w14:textId="77777777" w:rsidR="00B26314" w:rsidRPr="00E947FF" w:rsidRDefault="00B26314">
            <w:pPr>
              <w:spacing w:line="260" w:lineRule="atLeast"/>
              <w:rPr>
                <w:rFonts w:ascii="Calibri" w:hAnsi="Calibri"/>
                <w:b/>
                <w:i/>
                <w:iCs/>
                <w:sz w:val="20"/>
                <w:lang w:eastAsia="en-US"/>
              </w:rPr>
            </w:pPr>
            <w:r w:rsidRPr="00E947FF">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69B49D3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351DB42E"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3836F24"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144BA5A0"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2A71DF02"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F96265F"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4E4AE64C"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01EED1EC"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6D850AB1"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23F826A2"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1FBCF633"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1F7FFA2"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216CCD5"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6B14118B"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4B1144BC"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Krajši opis projekta, iz katerega </w:t>
            </w:r>
          </w:p>
          <w:p w14:paraId="7086C3A6"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 xml:space="preserve">bo razvidno, ali po vsebini ustreza zahtevam </w:t>
            </w:r>
            <w:r w:rsidRPr="00E947FF">
              <w:rPr>
                <w:rFonts w:ascii="Calibri" w:hAnsi="Calibri"/>
                <w:i/>
                <w:iCs/>
                <w:sz w:val="20"/>
                <w:szCs w:val="20"/>
                <w:lang w:eastAsia="en-US"/>
              </w:rPr>
              <w:t>iz točke 2 poglavja 3.2.3 razpisne dokumentacije</w:t>
            </w:r>
            <w:r w:rsidRPr="00E947FF">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7D0CB1F5" w14:textId="77777777" w:rsidR="00B26314" w:rsidRPr="00E947FF" w:rsidRDefault="00B26314">
            <w:pPr>
              <w:spacing w:before="60" w:after="60" w:line="256" w:lineRule="auto"/>
              <w:rPr>
                <w:rFonts w:ascii="Calibri" w:hAnsi="Calibri"/>
                <w:b/>
                <w:bCs/>
                <w:iCs/>
                <w:sz w:val="20"/>
                <w:szCs w:val="20"/>
                <w:lang w:eastAsia="en-US"/>
              </w:rPr>
            </w:pPr>
          </w:p>
        </w:tc>
      </w:tr>
      <w:tr w:rsidR="00B26314" w:rsidRPr="00E947FF" w14:paraId="3DE2C690" w14:textId="77777777" w:rsidTr="00B26314">
        <w:tc>
          <w:tcPr>
            <w:tcW w:w="2864" w:type="dxa"/>
            <w:tcBorders>
              <w:top w:val="single" w:sz="4" w:space="0" w:color="auto"/>
              <w:left w:val="single" w:sz="4" w:space="0" w:color="auto"/>
              <w:bottom w:val="single" w:sz="4" w:space="0" w:color="auto"/>
              <w:right w:val="single" w:sz="4" w:space="0" w:color="auto"/>
            </w:tcBorders>
            <w:hideMark/>
          </w:tcPr>
          <w:p w14:paraId="7BF1DFFA" w14:textId="77777777" w:rsidR="00B26314" w:rsidRPr="00E947FF" w:rsidRDefault="00B26314">
            <w:pPr>
              <w:spacing w:line="260" w:lineRule="atLeast"/>
              <w:rPr>
                <w:rFonts w:ascii="Calibri" w:hAnsi="Calibri"/>
                <w:i/>
                <w:iCs/>
                <w:sz w:val="20"/>
                <w:lang w:eastAsia="en-US"/>
              </w:rPr>
            </w:pPr>
            <w:r w:rsidRPr="00E947FF">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092A7BF9" w14:textId="77777777" w:rsidR="00B26314" w:rsidRPr="00E947FF" w:rsidRDefault="00B26314">
            <w:pPr>
              <w:spacing w:before="60" w:after="60" w:line="256" w:lineRule="auto"/>
              <w:rPr>
                <w:rFonts w:ascii="Calibri" w:hAnsi="Calibri"/>
                <w:b/>
                <w:bCs/>
                <w:iCs/>
                <w:sz w:val="20"/>
                <w:szCs w:val="20"/>
                <w:lang w:eastAsia="en-US"/>
              </w:rPr>
            </w:pPr>
          </w:p>
        </w:tc>
      </w:tr>
    </w:tbl>
    <w:p w14:paraId="09BD99C2" w14:textId="381EE7F7" w:rsidR="00B26314" w:rsidRPr="00E947FF" w:rsidRDefault="00B26314" w:rsidP="00B26314">
      <w:pPr>
        <w:spacing w:before="60" w:after="60"/>
        <w:jc w:val="both"/>
        <w:rPr>
          <w:rFonts w:ascii="Calibri" w:hAnsi="Calibri"/>
        </w:rPr>
      </w:pPr>
    </w:p>
    <w:p w14:paraId="14B5B46B" w14:textId="77777777" w:rsidR="00B26314" w:rsidRPr="00E947FF" w:rsidRDefault="00B26314" w:rsidP="00B26314">
      <w:pPr>
        <w:spacing w:before="60" w:after="60"/>
        <w:jc w:val="both"/>
        <w:rPr>
          <w:rFonts w:ascii="Calibri" w:hAnsi="Calibri"/>
          <w:sz w:val="20"/>
          <w:szCs w:val="20"/>
        </w:rPr>
      </w:pPr>
    </w:p>
    <w:p w14:paraId="49C05A0E" w14:textId="77777777"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Izjavljamo, da (obkrožite ustrezno dikcijo):</w:t>
      </w:r>
    </w:p>
    <w:p w14:paraId="734B95DD" w14:textId="77777777"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 xml:space="preserve"> </w:t>
      </w:r>
    </w:p>
    <w:p w14:paraId="35C123C4" w14:textId="007C6AAA" w:rsidR="00B26314" w:rsidRPr="00E947FF" w:rsidRDefault="00B26314" w:rsidP="00B26314">
      <w:pPr>
        <w:spacing w:before="60" w:after="60"/>
        <w:rPr>
          <w:rFonts w:ascii="Calibri" w:hAnsi="Calibri"/>
          <w:sz w:val="20"/>
          <w:szCs w:val="20"/>
        </w:rPr>
      </w:pPr>
      <w:r w:rsidRPr="00E947FF">
        <w:rPr>
          <w:rFonts w:ascii="Calibri" w:hAnsi="Calibri"/>
          <w:sz w:val="20"/>
          <w:szCs w:val="20"/>
        </w:rPr>
        <w:t xml:space="preserve">A.)  je predlagani kader državljan Republike Slovenije oz. je zahtevano formalno izobrazbo </w:t>
      </w:r>
      <w:r w:rsidR="00C339C2" w:rsidRPr="00E947FF">
        <w:rPr>
          <w:rFonts w:ascii="Calibri" w:hAnsi="Calibri"/>
          <w:sz w:val="20"/>
          <w:szCs w:val="20"/>
        </w:rPr>
        <w:t xml:space="preserve">(najmanj univerzitetno) </w:t>
      </w:r>
      <w:r w:rsidRPr="00E947FF">
        <w:rPr>
          <w:rFonts w:ascii="Calibri" w:hAnsi="Calibri"/>
          <w:sz w:val="20"/>
          <w:szCs w:val="20"/>
        </w:rPr>
        <w:t xml:space="preserve">pridobil v Republiki Sloveniji. </w:t>
      </w:r>
    </w:p>
    <w:p w14:paraId="2EFCAAF5" w14:textId="77777777" w:rsidR="00B26314" w:rsidRPr="00E947FF" w:rsidRDefault="00B26314" w:rsidP="00B26314"/>
    <w:p w14:paraId="4D85E002" w14:textId="57BCE63A"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B.)</w:t>
      </w:r>
      <w:r w:rsidR="002623DD" w:rsidRPr="00E947FF">
        <w:rPr>
          <w:rFonts w:ascii="Calibri" w:hAnsi="Calibri"/>
          <w:sz w:val="20"/>
          <w:szCs w:val="20"/>
        </w:rPr>
        <w:t xml:space="preserve"> </w:t>
      </w:r>
      <w:r w:rsidRPr="00E947FF">
        <w:rPr>
          <w:rFonts w:ascii="Calibri" w:hAnsi="Calibri"/>
          <w:sz w:val="20"/>
          <w:szCs w:val="20"/>
        </w:rPr>
        <w:t xml:space="preserve">bomo na poziv naročnika za navedeni kader priložili dokazilo izdano s strani ustrezno pooblaščene institucije o znanju slovenskega jezika na nivoju </w:t>
      </w:r>
      <w:r w:rsidR="00C339C2" w:rsidRPr="00E947FF">
        <w:rPr>
          <w:rFonts w:ascii="Calibri" w:hAnsi="Calibri"/>
          <w:sz w:val="20"/>
          <w:szCs w:val="20"/>
        </w:rPr>
        <w:t>C1</w:t>
      </w:r>
      <w:r w:rsidRPr="00E947FF">
        <w:rPr>
          <w:rFonts w:ascii="Calibri" w:hAnsi="Calibri"/>
          <w:sz w:val="20"/>
          <w:szCs w:val="20"/>
        </w:rPr>
        <w:t xml:space="preserve">, v skladu s </w:t>
      </w:r>
      <w:proofErr w:type="spellStart"/>
      <w:r w:rsidRPr="00E947FF">
        <w:rPr>
          <w:rFonts w:ascii="Calibri" w:hAnsi="Calibri"/>
          <w:sz w:val="20"/>
          <w:szCs w:val="20"/>
        </w:rPr>
        <w:t>Common</w:t>
      </w:r>
      <w:proofErr w:type="spellEnd"/>
      <w:r w:rsidRPr="00E947FF">
        <w:rPr>
          <w:rFonts w:ascii="Calibri" w:hAnsi="Calibri"/>
          <w:sz w:val="20"/>
          <w:szCs w:val="20"/>
        </w:rPr>
        <w:t xml:space="preserve"> </w:t>
      </w:r>
      <w:proofErr w:type="spellStart"/>
      <w:r w:rsidRPr="00E947FF">
        <w:rPr>
          <w:rFonts w:ascii="Calibri" w:hAnsi="Calibri"/>
          <w:sz w:val="20"/>
          <w:szCs w:val="20"/>
        </w:rPr>
        <w:t>European</w:t>
      </w:r>
      <w:proofErr w:type="spellEnd"/>
      <w:r w:rsidRPr="00E947FF">
        <w:rPr>
          <w:rFonts w:ascii="Calibri" w:hAnsi="Calibri"/>
          <w:sz w:val="20"/>
          <w:szCs w:val="20"/>
        </w:rPr>
        <w:t xml:space="preserve"> </w:t>
      </w:r>
      <w:proofErr w:type="spellStart"/>
      <w:r w:rsidRPr="00E947FF">
        <w:rPr>
          <w:rFonts w:ascii="Calibri" w:hAnsi="Calibri"/>
          <w:sz w:val="20"/>
          <w:szCs w:val="20"/>
        </w:rPr>
        <w:t>Framework</w:t>
      </w:r>
      <w:proofErr w:type="spellEnd"/>
      <w:r w:rsidRPr="00E947FF">
        <w:rPr>
          <w:rFonts w:ascii="Calibri" w:hAnsi="Calibri"/>
          <w:sz w:val="20"/>
          <w:szCs w:val="20"/>
        </w:rPr>
        <w:t xml:space="preserve"> </w:t>
      </w:r>
      <w:proofErr w:type="spellStart"/>
      <w:r w:rsidRPr="00E947FF">
        <w:rPr>
          <w:rFonts w:ascii="Calibri" w:hAnsi="Calibri"/>
          <w:sz w:val="20"/>
          <w:szCs w:val="20"/>
        </w:rPr>
        <w:t>of</w:t>
      </w:r>
      <w:proofErr w:type="spellEnd"/>
      <w:r w:rsidRPr="00E947FF">
        <w:rPr>
          <w:rFonts w:ascii="Calibri" w:hAnsi="Calibri"/>
          <w:sz w:val="20"/>
          <w:szCs w:val="20"/>
        </w:rPr>
        <w:t xml:space="preserve"> Reference </w:t>
      </w:r>
      <w:proofErr w:type="spellStart"/>
      <w:r w:rsidRPr="00E947FF">
        <w:rPr>
          <w:rFonts w:ascii="Calibri" w:hAnsi="Calibri"/>
          <w:sz w:val="20"/>
          <w:szCs w:val="20"/>
        </w:rPr>
        <w:t>for</w:t>
      </w:r>
      <w:proofErr w:type="spellEnd"/>
      <w:r w:rsidRPr="00E947FF">
        <w:rPr>
          <w:rFonts w:ascii="Calibri" w:hAnsi="Calibri"/>
          <w:sz w:val="20"/>
          <w:szCs w:val="20"/>
        </w:rPr>
        <w:t xml:space="preserve"> </w:t>
      </w:r>
      <w:proofErr w:type="spellStart"/>
      <w:r w:rsidRPr="00E947FF">
        <w:rPr>
          <w:rFonts w:ascii="Calibri" w:hAnsi="Calibri"/>
          <w:sz w:val="20"/>
          <w:szCs w:val="20"/>
        </w:rPr>
        <w:t>Languages</w:t>
      </w:r>
      <w:proofErr w:type="spellEnd"/>
      <w:r w:rsidRPr="00E947FF">
        <w:rPr>
          <w:rFonts w:ascii="Calibri" w:hAnsi="Calibri"/>
          <w:sz w:val="20"/>
          <w:szCs w:val="20"/>
        </w:rPr>
        <w:t xml:space="preserve"> – CEFRL</w:t>
      </w:r>
    </w:p>
    <w:p w14:paraId="2A7B2130" w14:textId="50B505E1" w:rsidR="00B26314" w:rsidRPr="00E947FF" w:rsidRDefault="00B26314" w:rsidP="00B26314">
      <w:pPr>
        <w:spacing w:before="60" w:after="60"/>
        <w:jc w:val="both"/>
        <w:rPr>
          <w:rFonts w:ascii="Calibri" w:hAnsi="Calibri"/>
          <w:sz w:val="20"/>
          <w:szCs w:val="20"/>
        </w:rPr>
      </w:pPr>
    </w:p>
    <w:p w14:paraId="4BAF619A" w14:textId="6A895304"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C</w:t>
      </w:r>
      <w:r w:rsidR="002623DD" w:rsidRPr="00E947FF">
        <w:rPr>
          <w:rFonts w:ascii="Calibri" w:hAnsi="Calibri"/>
          <w:sz w:val="20"/>
          <w:szCs w:val="20"/>
        </w:rPr>
        <w:t>.</w:t>
      </w:r>
      <w:r w:rsidRPr="00E947FF">
        <w:rPr>
          <w:rFonts w:ascii="Calibri" w:hAnsi="Calibri"/>
          <w:sz w:val="20"/>
          <w:szCs w:val="20"/>
        </w:rPr>
        <w:t xml:space="preserve">) bomo na poziv naročnika za navedeni kader priložili certifikat o znanju angleškega jezika na nivoju </w:t>
      </w:r>
      <w:r w:rsidR="00C339C2" w:rsidRPr="00E947FF">
        <w:rPr>
          <w:rFonts w:ascii="Calibri" w:hAnsi="Calibri"/>
          <w:sz w:val="20"/>
          <w:szCs w:val="20"/>
        </w:rPr>
        <w:t>C1</w:t>
      </w:r>
      <w:r w:rsidRPr="00E947FF">
        <w:rPr>
          <w:rFonts w:ascii="Calibri" w:hAnsi="Calibri"/>
          <w:sz w:val="20"/>
          <w:szCs w:val="20"/>
        </w:rPr>
        <w:t>.</w:t>
      </w:r>
    </w:p>
    <w:bookmarkEnd w:id="219"/>
    <w:p w14:paraId="1528D680" w14:textId="5AB9B5DA" w:rsidR="00B26314" w:rsidRPr="00E947FF" w:rsidRDefault="00B26314" w:rsidP="00B26314">
      <w:pPr>
        <w:spacing w:before="60" w:after="60"/>
        <w:jc w:val="both"/>
        <w:rPr>
          <w:rFonts w:ascii="Calibri" w:hAnsi="Calibri"/>
          <w:sz w:val="20"/>
          <w:szCs w:val="20"/>
        </w:rPr>
      </w:pPr>
    </w:p>
    <w:p w14:paraId="218265BB" w14:textId="3837DE32" w:rsidR="00B26314" w:rsidRPr="00E947FF" w:rsidRDefault="00B26314" w:rsidP="00B26314">
      <w:pPr>
        <w:spacing w:before="60" w:after="60"/>
        <w:jc w:val="both"/>
        <w:rPr>
          <w:rFonts w:ascii="Calibri" w:hAnsi="Calibri"/>
          <w:sz w:val="20"/>
          <w:szCs w:val="20"/>
        </w:rPr>
      </w:pPr>
    </w:p>
    <w:p w14:paraId="5253E3DA" w14:textId="77590B2B" w:rsidR="00B26314" w:rsidRPr="00E947FF" w:rsidRDefault="00B26314" w:rsidP="00B26314">
      <w:pPr>
        <w:spacing w:before="60" w:after="60"/>
        <w:jc w:val="both"/>
        <w:rPr>
          <w:rFonts w:ascii="Calibri" w:hAnsi="Calibri"/>
          <w:sz w:val="20"/>
          <w:szCs w:val="20"/>
        </w:rPr>
      </w:pPr>
    </w:p>
    <w:p w14:paraId="2E0E5CD2" w14:textId="780BA2DA" w:rsidR="00B26314" w:rsidRPr="00E947FF" w:rsidRDefault="00B26314" w:rsidP="00B26314">
      <w:pPr>
        <w:spacing w:before="60" w:after="60"/>
        <w:jc w:val="both"/>
        <w:rPr>
          <w:rFonts w:ascii="Calibri" w:hAnsi="Calibri"/>
          <w:sz w:val="20"/>
          <w:szCs w:val="20"/>
        </w:rPr>
      </w:pPr>
    </w:p>
    <w:p w14:paraId="717378BB" w14:textId="77777777" w:rsidR="00B26314" w:rsidRPr="00E947FF" w:rsidRDefault="00B26314" w:rsidP="00B26314">
      <w:pPr>
        <w:spacing w:before="60" w:after="60"/>
        <w:jc w:val="both"/>
        <w:rPr>
          <w:rFonts w:ascii="Calibri" w:hAnsi="Calibri"/>
          <w:sz w:val="20"/>
          <w:szCs w:val="20"/>
        </w:rPr>
      </w:pPr>
    </w:p>
    <w:p w14:paraId="4E61FED7" w14:textId="77777777" w:rsidR="00B26314" w:rsidRPr="00E947FF" w:rsidRDefault="00B26314" w:rsidP="00B26314">
      <w:pPr>
        <w:spacing w:before="60" w:after="60"/>
        <w:rPr>
          <w:rFonts w:ascii="Calibri" w:hAnsi="Calibri" w:cs="Calibri"/>
          <w:b/>
          <w:sz w:val="20"/>
          <w:szCs w:val="20"/>
        </w:rPr>
      </w:pPr>
    </w:p>
    <w:tbl>
      <w:tblPr>
        <w:tblW w:w="9781" w:type="dxa"/>
        <w:tblInd w:w="108" w:type="dxa"/>
        <w:tblLook w:val="01E0" w:firstRow="1" w:lastRow="1" w:firstColumn="1" w:lastColumn="1" w:noHBand="0" w:noVBand="0"/>
      </w:tblPr>
      <w:tblGrid>
        <w:gridCol w:w="2864"/>
        <w:gridCol w:w="6917"/>
      </w:tblGrid>
      <w:tr w:rsidR="00B26314" w:rsidRPr="00E947FF" w14:paraId="12BA5780" w14:textId="77777777" w:rsidTr="00716272">
        <w:trPr>
          <w:trHeight w:val="57"/>
        </w:trPr>
        <w:tc>
          <w:tcPr>
            <w:tcW w:w="9781" w:type="dxa"/>
            <w:gridSpan w:val="2"/>
            <w:tcBorders>
              <w:top w:val="single" w:sz="4" w:space="0" w:color="auto"/>
              <w:left w:val="single" w:sz="4" w:space="0" w:color="auto"/>
              <w:bottom w:val="single" w:sz="4" w:space="0" w:color="auto"/>
              <w:right w:val="single" w:sz="4" w:space="0" w:color="auto"/>
            </w:tcBorders>
            <w:hideMark/>
          </w:tcPr>
          <w:p w14:paraId="207A667C" w14:textId="5D475C47" w:rsidR="00B26314" w:rsidRPr="00E947FF" w:rsidRDefault="00203728" w:rsidP="00716272">
            <w:pPr>
              <w:spacing w:line="260" w:lineRule="atLeast"/>
              <w:rPr>
                <w:rFonts w:ascii="Calibri" w:hAnsi="Calibri"/>
                <w:i/>
                <w:iCs/>
                <w:sz w:val="20"/>
                <w:szCs w:val="20"/>
                <w:lang w:eastAsia="en-US"/>
              </w:rPr>
            </w:pPr>
            <w:r w:rsidRPr="00E947FF">
              <w:rPr>
                <w:rFonts w:ascii="Calibri" w:hAnsi="Calibri"/>
                <w:b/>
                <w:bCs/>
                <w:i/>
                <w:iCs/>
                <w:sz w:val="20"/>
                <w:szCs w:val="20"/>
                <w:lang w:eastAsia="en-US"/>
              </w:rPr>
              <w:lastRenderedPageBreak/>
              <w:t xml:space="preserve">NAMESTNIK VODJE </w:t>
            </w:r>
            <w:r w:rsidR="00B26314" w:rsidRPr="00E947FF">
              <w:rPr>
                <w:rFonts w:ascii="Calibri" w:hAnsi="Calibri"/>
                <w:b/>
                <w:bCs/>
                <w:i/>
                <w:iCs/>
                <w:sz w:val="20"/>
                <w:szCs w:val="20"/>
                <w:lang w:eastAsia="en-US"/>
              </w:rPr>
              <w:t>GEOFIZIKALNIH PREISKAV -</w:t>
            </w:r>
            <w:r w:rsidR="00B26314" w:rsidRPr="00E947FF">
              <w:rPr>
                <w:rFonts w:ascii="Calibri" w:hAnsi="Calibri"/>
                <w:i/>
                <w:iCs/>
                <w:sz w:val="20"/>
                <w:szCs w:val="20"/>
                <w:lang w:eastAsia="en-US"/>
              </w:rPr>
              <w:t xml:space="preserve"> kandidat ponudnika pod </w:t>
            </w:r>
            <w:proofErr w:type="spellStart"/>
            <w:r w:rsidR="00B26314" w:rsidRPr="00E947FF">
              <w:rPr>
                <w:rFonts w:ascii="Calibri" w:hAnsi="Calibri"/>
                <w:i/>
                <w:iCs/>
                <w:sz w:val="20"/>
                <w:szCs w:val="20"/>
                <w:lang w:eastAsia="en-US"/>
              </w:rPr>
              <w:t>zap</w:t>
            </w:r>
            <w:proofErr w:type="spellEnd"/>
            <w:r w:rsidR="00B26314" w:rsidRPr="00E947FF">
              <w:rPr>
                <w:rFonts w:ascii="Calibri" w:hAnsi="Calibri"/>
                <w:i/>
                <w:iCs/>
                <w:sz w:val="20"/>
                <w:szCs w:val="20"/>
                <w:lang w:eastAsia="en-US"/>
              </w:rPr>
              <w:t xml:space="preserve">. št. </w:t>
            </w:r>
            <w:r w:rsidRPr="00E947FF">
              <w:rPr>
                <w:rFonts w:ascii="Calibri" w:hAnsi="Calibri"/>
                <w:i/>
                <w:iCs/>
                <w:sz w:val="20"/>
                <w:szCs w:val="20"/>
                <w:lang w:eastAsia="en-US"/>
              </w:rPr>
              <w:t>b)</w:t>
            </w:r>
            <w:r w:rsidR="00B26314" w:rsidRPr="00E947FF">
              <w:rPr>
                <w:rFonts w:ascii="Calibri" w:hAnsi="Calibri"/>
                <w:i/>
                <w:iCs/>
                <w:sz w:val="20"/>
                <w:szCs w:val="20"/>
                <w:lang w:eastAsia="en-US"/>
              </w:rPr>
              <w:t>, ki izpolnjuje zahteve iz točke 2 poglavja 3.2.3 razpisne dokumentacije</w:t>
            </w:r>
          </w:p>
        </w:tc>
      </w:tr>
      <w:tr w:rsidR="00B26314" w:rsidRPr="00E947FF" w14:paraId="5D2FCBE4"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11BB82AC" w14:textId="77777777" w:rsidR="00B26314" w:rsidRPr="00E947FF" w:rsidRDefault="00B26314" w:rsidP="00716272">
            <w:pPr>
              <w:spacing w:line="260" w:lineRule="atLeast"/>
              <w:rPr>
                <w:rFonts w:ascii="Calibri" w:hAnsi="Calibri"/>
                <w:b/>
                <w:bCs/>
                <w:i/>
                <w:iCs/>
                <w:sz w:val="20"/>
                <w:szCs w:val="20"/>
                <w:lang w:eastAsia="en-US"/>
              </w:rPr>
            </w:pPr>
            <w:r w:rsidRPr="00E947FF">
              <w:rPr>
                <w:rFonts w:ascii="Calibri" w:hAnsi="Calibri"/>
                <w:b/>
                <w:bCs/>
                <w:i/>
                <w:iCs/>
                <w:sz w:val="20"/>
                <w:szCs w:val="20"/>
                <w:lang w:eastAsia="en-US"/>
              </w:rPr>
              <w:t>Ime in priimek:</w:t>
            </w:r>
          </w:p>
        </w:tc>
        <w:tc>
          <w:tcPr>
            <w:tcW w:w="6917" w:type="dxa"/>
            <w:tcBorders>
              <w:top w:val="single" w:sz="4" w:space="0" w:color="auto"/>
              <w:left w:val="single" w:sz="4" w:space="0" w:color="auto"/>
              <w:bottom w:val="single" w:sz="4" w:space="0" w:color="auto"/>
              <w:right w:val="single" w:sz="4" w:space="0" w:color="auto"/>
            </w:tcBorders>
            <w:vAlign w:val="center"/>
          </w:tcPr>
          <w:p w14:paraId="6190CAA9" w14:textId="77777777" w:rsidR="00B26314" w:rsidRPr="00E947FF" w:rsidRDefault="00B26314" w:rsidP="00716272">
            <w:pPr>
              <w:spacing w:before="60" w:after="60" w:line="256" w:lineRule="auto"/>
              <w:rPr>
                <w:rFonts w:ascii="Calibri" w:hAnsi="Calibri"/>
                <w:b/>
                <w:bCs/>
                <w:iCs/>
                <w:sz w:val="20"/>
                <w:szCs w:val="20"/>
                <w:lang w:eastAsia="en-US"/>
              </w:rPr>
            </w:pPr>
          </w:p>
          <w:p w14:paraId="0ABBAEDB"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6CB86865"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ADDCD9" w14:textId="77777777" w:rsidR="00B26314" w:rsidRPr="00E947FF" w:rsidRDefault="00B26314" w:rsidP="00716272">
            <w:pPr>
              <w:spacing w:line="260" w:lineRule="atLeast"/>
              <w:rPr>
                <w:rFonts w:ascii="Calibri" w:hAnsi="Calibri"/>
                <w:i/>
                <w:iCs/>
                <w:sz w:val="20"/>
                <w:szCs w:val="20"/>
                <w:lang w:eastAsia="en-US"/>
              </w:rPr>
            </w:pPr>
            <w:r w:rsidRPr="00E947FF">
              <w:rPr>
                <w:rFonts w:ascii="Calibri" w:hAnsi="Calibri"/>
                <w:i/>
                <w:iCs/>
                <w:sz w:val="20"/>
                <w:szCs w:val="20"/>
                <w:lang w:eastAsia="en-US"/>
              </w:rPr>
              <w:t>Stopnja in smer dosežene izobrazbe ter navedba izobraževalne institucije:</w:t>
            </w:r>
          </w:p>
        </w:tc>
        <w:tc>
          <w:tcPr>
            <w:tcW w:w="6917" w:type="dxa"/>
            <w:tcBorders>
              <w:top w:val="single" w:sz="4" w:space="0" w:color="auto"/>
              <w:left w:val="single" w:sz="4" w:space="0" w:color="auto"/>
              <w:bottom w:val="single" w:sz="4" w:space="0" w:color="auto"/>
              <w:right w:val="single" w:sz="4" w:space="0" w:color="auto"/>
            </w:tcBorders>
          </w:tcPr>
          <w:p w14:paraId="61FE1D56"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125D7EF5" w14:textId="77777777" w:rsidTr="00716272">
        <w:trPr>
          <w:trHeight w:val="570"/>
        </w:trPr>
        <w:tc>
          <w:tcPr>
            <w:tcW w:w="2864" w:type="dxa"/>
            <w:tcBorders>
              <w:top w:val="single" w:sz="4" w:space="0" w:color="auto"/>
              <w:left w:val="single" w:sz="4" w:space="0" w:color="auto"/>
              <w:bottom w:val="single" w:sz="4" w:space="0" w:color="auto"/>
              <w:right w:val="single" w:sz="4" w:space="0" w:color="auto"/>
            </w:tcBorders>
            <w:vAlign w:val="center"/>
            <w:hideMark/>
          </w:tcPr>
          <w:p w14:paraId="7989EA11" w14:textId="77777777" w:rsidR="00B26314" w:rsidRPr="00E947FF" w:rsidRDefault="00B26314" w:rsidP="00716272">
            <w:pPr>
              <w:spacing w:line="260" w:lineRule="atLeast"/>
              <w:rPr>
                <w:rFonts w:ascii="Calibri" w:hAnsi="Calibri"/>
                <w:bCs/>
                <w:i/>
                <w:iCs/>
                <w:sz w:val="20"/>
                <w:szCs w:val="20"/>
                <w:lang w:eastAsia="en-US"/>
              </w:rPr>
            </w:pPr>
            <w:r w:rsidRPr="00E947FF">
              <w:rPr>
                <w:rFonts w:ascii="Calibri" w:hAnsi="Calibri"/>
                <w:bCs/>
                <w:i/>
                <w:iCs/>
                <w:sz w:val="20"/>
                <w:szCs w:val="20"/>
                <w:lang w:eastAsia="en-US"/>
              </w:rPr>
              <w:t>Zaposlen pri…</w:t>
            </w:r>
          </w:p>
        </w:tc>
        <w:tc>
          <w:tcPr>
            <w:tcW w:w="6917" w:type="dxa"/>
            <w:tcBorders>
              <w:top w:val="single" w:sz="4" w:space="0" w:color="auto"/>
              <w:left w:val="single" w:sz="4" w:space="0" w:color="auto"/>
              <w:bottom w:val="single" w:sz="4" w:space="0" w:color="auto"/>
              <w:right w:val="single" w:sz="4" w:space="0" w:color="auto"/>
            </w:tcBorders>
            <w:vAlign w:val="center"/>
          </w:tcPr>
          <w:p w14:paraId="3AE58649" w14:textId="77777777" w:rsidR="00B26314" w:rsidRPr="00E947FF" w:rsidRDefault="00B26314" w:rsidP="00716272">
            <w:pPr>
              <w:spacing w:line="260" w:lineRule="atLeast"/>
              <w:rPr>
                <w:rFonts w:ascii="Calibri" w:hAnsi="Calibri"/>
                <w:b/>
                <w:bCs/>
                <w:i/>
                <w:iCs/>
                <w:sz w:val="20"/>
                <w:szCs w:val="20"/>
                <w:lang w:eastAsia="en-US"/>
              </w:rPr>
            </w:pPr>
          </w:p>
        </w:tc>
      </w:tr>
      <w:tr w:rsidR="00B26314" w:rsidRPr="00E947FF" w14:paraId="5E18073D"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27DC27B7"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Število let delovnih izkušenj (navesti področje) </w:t>
            </w:r>
          </w:p>
        </w:tc>
        <w:tc>
          <w:tcPr>
            <w:tcW w:w="6917" w:type="dxa"/>
            <w:tcBorders>
              <w:top w:val="single" w:sz="4" w:space="0" w:color="auto"/>
              <w:left w:val="single" w:sz="4" w:space="0" w:color="auto"/>
              <w:bottom w:val="single" w:sz="4" w:space="0" w:color="auto"/>
              <w:right w:val="single" w:sz="4" w:space="0" w:color="auto"/>
            </w:tcBorders>
          </w:tcPr>
          <w:p w14:paraId="43EC5F7D"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0FAC96D3" w14:textId="77777777" w:rsidTr="00716272">
        <w:tc>
          <w:tcPr>
            <w:tcW w:w="2864" w:type="dxa"/>
            <w:tcBorders>
              <w:top w:val="single" w:sz="4" w:space="0" w:color="auto"/>
              <w:left w:val="single" w:sz="4" w:space="0" w:color="auto"/>
              <w:bottom w:val="single" w:sz="4" w:space="0" w:color="auto"/>
              <w:right w:val="single" w:sz="4" w:space="0" w:color="auto"/>
            </w:tcBorders>
            <w:vAlign w:val="center"/>
            <w:hideMark/>
          </w:tcPr>
          <w:p w14:paraId="5ADA9E47"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Znanje slovenskega jezika</w:t>
            </w:r>
          </w:p>
        </w:tc>
        <w:tc>
          <w:tcPr>
            <w:tcW w:w="6917" w:type="dxa"/>
            <w:tcBorders>
              <w:top w:val="single" w:sz="4" w:space="0" w:color="auto"/>
              <w:left w:val="single" w:sz="4" w:space="0" w:color="auto"/>
              <w:bottom w:val="single" w:sz="4" w:space="0" w:color="auto"/>
              <w:right w:val="single" w:sz="4" w:space="0" w:color="auto"/>
            </w:tcBorders>
            <w:hideMark/>
          </w:tcPr>
          <w:p w14:paraId="0FF6F1F2" w14:textId="77777777" w:rsidR="00B26314" w:rsidRPr="00E947FF" w:rsidRDefault="00B26314" w:rsidP="00716272">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65BB0382" w14:textId="77777777" w:rsidTr="00716272">
        <w:tc>
          <w:tcPr>
            <w:tcW w:w="2864" w:type="dxa"/>
            <w:tcBorders>
              <w:top w:val="single" w:sz="4" w:space="0" w:color="auto"/>
              <w:left w:val="single" w:sz="4" w:space="0" w:color="auto"/>
              <w:bottom w:val="single" w:sz="4" w:space="0" w:color="auto"/>
              <w:right w:val="single" w:sz="4" w:space="0" w:color="auto"/>
            </w:tcBorders>
            <w:vAlign w:val="center"/>
          </w:tcPr>
          <w:p w14:paraId="6B22E22F"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Znanje angleškega jezika</w:t>
            </w:r>
          </w:p>
        </w:tc>
        <w:tc>
          <w:tcPr>
            <w:tcW w:w="6917" w:type="dxa"/>
            <w:tcBorders>
              <w:top w:val="single" w:sz="4" w:space="0" w:color="auto"/>
              <w:left w:val="single" w:sz="4" w:space="0" w:color="auto"/>
              <w:bottom w:val="single" w:sz="4" w:space="0" w:color="auto"/>
              <w:right w:val="single" w:sz="4" w:space="0" w:color="auto"/>
            </w:tcBorders>
          </w:tcPr>
          <w:p w14:paraId="344C147E" w14:textId="77777777" w:rsidR="00B26314" w:rsidRPr="00E947FF" w:rsidRDefault="00B26314" w:rsidP="00716272">
            <w:pPr>
              <w:spacing w:before="60" w:after="60" w:line="256" w:lineRule="auto"/>
              <w:rPr>
                <w:rFonts w:ascii="Calibri" w:hAnsi="Calibri"/>
                <w:iCs/>
                <w:sz w:val="20"/>
                <w:szCs w:val="20"/>
                <w:lang w:eastAsia="en-US"/>
              </w:rPr>
            </w:pPr>
            <w:r w:rsidRPr="00E947FF">
              <w:rPr>
                <w:rFonts w:ascii="Calibri" w:hAnsi="Calibri"/>
                <w:iCs/>
                <w:sz w:val="20"/>
                <w:szCs w:val="20"/>
                <w:lang w:eastAsia="en-US"/>
              </w:rPr>
              <w:t xml:space="preserve">  DA     /     NE           (ustrezno obkrožiti)</w:t>
            </w:r>
          </w:p>
        </w:tc>
      </w:tr>
      <w:tr w:rsidR="00B26314" w:rsidRPr="00E947FF" w14:paraId="206E2C36"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528274FB" w14:textId="77777777" w:rsidR="00B26314" w:rsidRPr="00E947FF" w:rsidRDefault="00B26314" w:rsidP="00716272">
            <w:pPr>
              <w:spacing w:line="260" w:lineRule="atLeast"/>
              <w:rPr>
                <w:rFonts w:ascii="Calibri" w:hAnsi="Calibri"/>
                <w:b/>
                <w:i/>
                <w:iCs/>
                <w:sz w:val="20"/>
                <w:lang w:eastAsia="en-US"/>
              </w:rPr>
            </w:pPr>
            <w:r w:rsidRPr="00E947FF">
              <w:rPr>
                <w:rFonts w:ascii="Calibri" w:hAnsi="Calibri"/>
                <w:b/>
                <w:i/>
                <w:iCs/>
                <w:sz w:val="20"/>
                <w:lang w:eastAsia="en-US"/>
              </w:rPr>
              <w:t>Naziv referenčnega projekta:</w:t>
            </w:r>
          </w:p>
        </w:tc>
        <w:tc>
          <w:tcPr>
            <w:tcW w:w="6917" w:type="dxa"/>
            <w:tcBorders>
              <w:top w:val="single" w:sz="4" w:space="0" w:color="auto"/>
              <w:left w:val="single" w:sz="4" w:space="0" w:color="auto"/>
              <w:bottom w:val="single" w:sz="4" w:space="0" w:color="auto"/>
              <w:right w:val="single" w:sz="4" w:space="0" w:color="auto"/>
            </w:tcBorders>
          </w:tcPr>
          <w:p w14:paraId="71CEAA75"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738D969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3DA2E810"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Naročnik referenčnega projekta (naziv, naslov):</w:t>
            </w:r>
          </w:p>
        </w:tc>
        <w:tc>
          <w:tcPr>
            <w:tcW w:w="6917" w:type="dxa"/>
            <w:tcBorders>
              <w:top w:val="single" w:sz="4" w:space="0" w:color="auto"/>
              <w:left w:val="single" w:sz="4" w:space="0" w:color="auto"/>
              <w:bottom w:val="single" w:sz="4" w:space="0" w:color="auto"/>
              <w:right w:val="single" w:sz="4" w:space="0" w:color="auto"/>
            </w:tcBorders>
          </w:tcPr>
          <w:p w14:paraId="2DAD7C7D"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5156E50E"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9D7B84A"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Kontaktna oseba naročnika (ime in priimek, tel. št. in e-naslov):</w:t>
            </w:r>
          </w:p>
        </w:tc>
        <w:tc>
          <w:tcPr>
            <w:tcW w:w="6917" w:type="dxa"/>
            <w:tcBorders>
              <w:top w:val="single" w:sz="4" w:space="0" w:color="auto"/>
              <w:left w:val="single" w:sz="4" w:space="0" w:color="auto"/>
              <w:bottom w:val="single" w:sz="4" w:space="0" w:color="auto"/>
              <w:right w:val="single" w:sz="4" w:space="0" w:color="auto"/>
            </w:tcBorders>
          </w:tcPr>
          <w:p w14:paraId="03C5ABA7"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08693191"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0D9E3D8E"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Gospodarski subjekt, ki je izvedel projekt (z navedbo ali je dela izvajal kot izvajalec ali kot podizvajalec):</w:t>
            </w:r>
          </w:p>
        </w:tc>
        <w:tc>
          <w:tcPr>
            <w:tcW w:w="6917" w:type="dxa"/>
            <w:tcBorders>
              <w:top w:val="single" w:sz="4" w:space="0" w:color="auto"/>
              <w:left w:val="single" w:sz="4" w:space="0" w:color="auto"/>
              <w:bottom w:val="single" w:sz="4" w:space="0" w:color="auto"/>
              <w:right w:val="single" w:sz="4" w:space="0" w:color="auto"/>
            </w:tcBorders>
          </w:tcPr>
          <w:p w14:paraId="0AAC208B"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6BD8A56A"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469F3C93"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Obdobje izvedbe (od mesec leto – do mesec leto):</w:t>
            </w:r>
          </w:p>
        </w:tc>
        <w:tc>
          <w:tcPr>
            <w:tcW w:w="6917" w:type="dxa"/>
            <w:tcBorders>
              <w:top w:val="single" w:sz="4" w:space="0" w:color="auto"/>
              <w:left w:val="single" w:sz="4" w:space="0" w:color="auto"/>
              <w:bottom w:val="single" w:sz="4" w:space="0" w:color="auto"/>
              <w:right w:val="single" w:sz="4" w:space="0" w:color="auto"/>
            </w:tcBorders>
          </w:tcPr>
          <w:p w14:paraId="65E3B661"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51860BD3"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714ECF36"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Krajši opis projekta, iz katerega </w:t>
            </w:r>
          </w:p>
          <w:p w14:paraId="7770469F"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 xml:space="preserve">bo razvidno, ali po vsebini ustreza zahtevam </w:t>
            </w:r>
            <w:r w:rsidRPr="00E947FF">
              <w:rPr>
                <w:rFonts w:ascii="Calibri" w:hAnsi="Calibri"/>
                <w:i/>
                <w:iCs/>
                <w:sz w:val="20"/>
                <w:szCs w:val="20"/>
                <w:lang w:eastAsia="en-US"/>
              </w:rPr>
              <w:t>iz točke 2 poglavja 3.2.3 razpisne dokumentacije</w:t>
            </w:r>
            <w:r w:rsidRPr="00E947FF">
              <w:rPr>
                <w:rFonts w:ascii="Calibri" w:hAnsi="Calibri"/>
                <w:i/>
                <w:iCs/>
                <w:sz w:val="20"/>
                <w:lang w:eastAsia="en-US"/>
              </w:rPr>
              <w:t>:</w:t>
            </w:r>
          </w:p>
        </w:tc>
        <w:tc>
          <w:tcPr>
            <w:tcW w:w="6917" w:type="dxa"/>
            <w:tcBorders>
              <w:top w:val="single" w:sz="4" w:space="0" w:color="auto"/>
              <w:left w:val="single" w:sz="4" w:space="0" w:color="auto"/>
              <w:bottom w:val="single" w:sz="4" w:space="0" w:color="auto"/>
              <w:right w:val="single" w:sz="4" w:space="0" w:color="auto"/>
            </w:tcBorders>
          </w:tcPr>
          <w:p w14:paraId="29523348" w14:textId="77777777" w:rsidR="00B26314" w:rsidRPr="00E947FF" w:rsidRDefault="00B26314" w:rsidP="00716272">
            <w:pPr>
              <w:spacing w:before="60" w:after="60" w:line="256" w:lineRule="auto"/>
              <w:rPr>
                <w:rFonts w:ascii="Calibri" w:hAnsi="Calibri"/>
                <w:b/>
                <w:bCs/>
                <w:iCs/>
                <w:sz w:val="20"/>
                <w:szCs w:val="20"/>
                <w:lang w:eastAsia="en-US"/>
              </w:rPr>
            </w:pPr>
          </w:p>
        </w:tc>
      </w:tr>
      <w:tr w:rsidR="00B26314" w:rsidRPr="00E947FF" w14:paraId="478DF63B" w14:textId="77777777" w:rsidTr="00716272">
        <w:tc>
          <w:tcPr>
            <w:tcW w:w="2864" w:type="dxa"/>
            <w:tcBorders>
              <w:top w:val="single" w:sz="4" w:space="0" w:color="auto"/>
              <w:left w:val="single" w:sz="4" w:space="0" w:color="auto"/>
              <w:bottom w:val="single" w:sz="4" w:space="0" w:color="auto"/>
              <w:right w:val="single" w:sz="4" w:space="0" w:color="auto"/>
            </w:tcBorders>
            <w:hideMark/>
          </w:tcPr>
          <w:p w14:paraId="1E80801C" w14:textId="77777777" w:rsidR="00B26314" w:rsidRPr="00E947FF" w:rsidRDefault="00B26314" w:rsidP="00716272">
            <w:pPr>
              <w:spacing w:line="260" w:lineRule="atLeast"/>
              <w:rPr>
                <w:rFonts w:ascii="Calibri" w:hAnsi="Calibri"/>
                <w:i/>
                <w:iCs/>
                <w:sz w:val="20"/>
                <w:lang w:eastAsia="en-US"/>
              </w:rPr>
            </w:pPr>
            <w:r w:rsidRPr="00E947FF">
              <w:rPr>
                <w:rFonts w:ascii="Calibri" w:hAnsi="Calibri"/>
                <w:i/>
                <w:iCs/>
                <w:sz w:val="20"/>
                <w:lang w:eastAsia="en-US"/>
              </w:rPr>
              <w:t>Vloga kadra pri referenčnem projektu:</w:t>
            </w:r>
          </w:p>
        </w:tc>
        <w:tc>
          <w:tcPr>
            <w:tcW w:w="6917" w:type="dxa"/>
            <w:tcBorders>
              <w:top w:val="single" w:sz="4" w:space="0" w:color="auto"/>
              <w:left w:val="single" w:sz="4" w:space="0" w:color="auto"/>
              <w:bottom w:val="single" w:sz="4" w:space="0" w:color="auto"/>
              <w:right w:val="single" w:sz="4" w:space="0" w:color="auto"/>
            </w:tcBorders>
          </w:tcPr>
          <w:p w14:paraId="42BF7F93" w14:textId="77777777" w:rsidR="00B26314" w:rsidRPr="00E947FF" w:rsidRDefault="00B26314" w:rsidP="00716272">
            <w:pPr>
              <w:spacing w:before="60" w:after="60" w:line="256" w:lineRule="auto"/>
              <w:rPr>
                <w:rFonts w:ascii="Calibri" w:hAnsi="Calibri"/>
                <w:b/>
                <w:bCs/>
                <w:iCs/>
                <w:sz w:val="20"/>
                <w:szCs w:val="20"/>
                <w:lang w:eastAsia="en-US"/>
              </w:rPr>
            </w:pPr>
          </w:p>
        </w:tc>
      </w:tr>
    </w:tbl>
    <w:p w14:paraId="2C2C0861" w14:textId="77777777" w:rsidR="00B26314" w:rsidRPr="00E947FF" w:rsidRDefault="00B26314" w:rsidP="00B26314">
      <w:pPr>
        <w:spacing w:before="60" w:after="60"/>
        <w:jc w:val="both"/>
        <w:rPr>
          <w:rFonts w:ascii="Calibri" w:hAnsi="Calibri"/>
        </w:rPr>
      </w:pPr>
    </w:p>
    <w:p w14:paraId="304A4E00" w14:textId="77777777" w:rsidR="00B26314" w:rsidRPr="00E947FF" w:rsidRDefault="00B26314" w:rsidP="00B26314">
      <w:pPr>
        <w:spacing w:before="60" w:after="60"/>
        <w:jc w:val="both"/>
        <w:rPr>
          <w:rFonts w:ascii="Calibri" w:hAnsi="Calibri"/>
          <w:sz w:val="20"/>
          <w:szCs w:val="20"/>
        </w:rPr>
      </w:pPr>
    </w:p>
    <w:p w14:paraId="2D9F2AE5" w14:textId="77777777"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Izjavljamo, da (obkrožite ustrezno dikcijo):</w:t>
      </w:r>
    </w:p>
    <w:p w14:paraId="4E3D6550" w14:textId="77777777"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 xml:space="preserve"> </w:t>
      </w:r>
    </w:p>
    <w:p w14:paraId="24648AE7" w14:textId="77777777" w:rsidR="00B26314" w:rsidRPr="00E947FF" w:rsidRDefault="00B26314" w:rsidP="00B26314">
      <w:pPr>
        <w:spacing w:before="60" w:after="60"/>
        <w:rPr>
          <w:rFonts w:ascii="Calibri" w:hAnsi="Calibri"/>
          <w:sz w:val="20"/>
          <w:szCs w:val="20"/>
        </w:rPr>
      </w:pPr>
      <w:r w:rsidRPr="00E947FF">
        <w:rPr>
          <w:rFonts w:ascii="Calibri" w:hAnsi="Calibri"/>
          <w:sz w:val="20"/>
          <w:szCs w:val="20"/>
        </w:rPr>
        <w:t xml:space="preserve">A.)  je predlagani kader državljan Republike Slovenije oz. je zahtevano formalno izobrazbo pridobil v Republiki Sloveniji. </w:t>
      </w:r>
    </w:p>
    <w:p w14:paraId="4031756B" w14:textId="77777777" w:rsidR="00B26314" w:rsidRPr="00E947FF" w:rsidRDefault="00B26314" w:rsidP="00B26314"/>
    <w:p w14:paraId="447257DF" w14:textId="72691A40"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B.)</w:t>
      </w:r>
      <w:r w:rsidR="002623DD" w:rsidRPr="00E947FF">
        <w:rPr>
          <w:rFonts w:ascii="Calibri" w:hAnsi="Calibri"/>
          <w:sz w:val="20"/>
          <w:szCs w:val="20"/>
        </w:rPr>
        <w:t xml:space="preserve"> </w:t>
      </w:r>
      <w:r w:rsidRPr="00E947FF">
        <w:rPr>
          <w:rFonts w:ascii="Calibri" w:hAnsi="Calibri"/>
          <w:sz w:val="20"/>
          <w:szCs w:val="20"/>
        </w:rPr>
        <w:t xml:space="preserve">bomo na poziv naročnika za navedeni kader priložili dokazilo izdano s strani ustrezno pooblaščene institucije o znanju slovenskega jezika na nivoju B2, v skladu s </w:t>
      </w:r>
      <w:proofErr w:type="spellStart"/>
      <w:r w:rsidRPr="00E947FF">
        <w:rPr>
          <w:rFonts w:ascii="Calibri" w:hAnsi="Calibri"/>
          <w:sz w:val="20"/>
          <w:szCs w:val="20"/>
        </w:rPr>
        <w:t>Common</w:t>
      </w:r>
      <w:proofErr w:type="spellEnd"/>
      <w:r w:rsidRPr="00E947FF">
        <w:rPr>
          <w:rFonts w:ascii="Calibri" w:hAnsi="Calibri"/>
          <w:sz w:val="20"/>
          <w:szCs w:val="20"/>
        </w:rPr>
        <w:t xml:space="preserve"> </w:t>
      </w:r>
      <w:proofErr w:type="spellStart"/>
      <w:r w:rsidRPr="00E947FF">
        <w:rPr>
          <w:rFonts w:ascii="Calibri" w:hAnsi="Calibri"/>
          <w:sz w:val="20"/>
          <w:szCs w:val="20"/>
        </w:rPr>
        <w:t>European</w:t>
      </w:r>
      <w:proofErr w:type="spellEnd"/>
      <w:r w:rsidRPr="00E947FF">
        <w:rPr>
          <w:rFonts w:ascii="Calibri" w:hAnsi="Calibri"/>
          <w:sz w:val="20"/>
          <w:szCs w:val="20"/>
        </w:rPr>
        <w:t xml:space="preserve"> </w:t>
      </w:r>
      <w:proofErr w:type="spellStart"/>
      <w:r w:rsidRPr="00E947FF">
        <w:rPr>
          <w:rFonts w:ascii="Calibri" w:hAnsi="Calibri"/>
          <w:sz w:val="20"/>
          <w:szCs w:val="20"/>
        </w:rPr>
        <w:t>Framework</w:t>
      </w:r>
      <w:proofErr w:type="spellEnd"/>
      <w:r w:rsidRPr="00E947FF">
        <w:rPr>
          <w:rFonts w:ascii="Calibri" w:hAnsi="Calibri"/>
          <w:sz w:val="20"/>
          <w:szCs w:val="20"/>
        </w:rPr>
        <w:t xml:space="preserve"> </w:t>
      </w:r>
      <w:proofErr w:type="spellStart"/>
      <w:r w:rsidRPr="00E947FF">
        <w:rPr>
          <w:rFonts w:ascii="Calibri" w:hAnsi="Calibri"/>
          <w:sz w:val="20"/>
          <w:szCs w:val="20"/>
        </w:rPr>
        <w:t>of</w:t>
      </w:r>
      <w:proofErr w:type="spellEnd"/>
      <w:r w:rsidRPr="00E947FF">
        <w:rPr>
          <w:rFonts w:ascii="Calibri" w:hAnsi="Calibri"/>
          <w:sz w:val="20"/>
          <w:szCs w:val="20"/>
        </w:rPr>
        <w:t xml:space="preserve"> Reference </w:t>
      </w:r>
      <w:proofErr w:type="spellStart"/>
      <w:r w:rsidRPr="00E947FF">
        <w:rPr>
          <w:rFonts w:ascii="Calibri" w:hAnsi="Calibri"/>
          <w:sz w:val="20"/>
          <w:szCs w:val="20"/>
        </w:rPr>
        <w:t>for</w:t>
      </w:r>
      <w:proofErr w:type="spellEnd"/>
      <w:r w:rsidRPr="00E947FF">
        <w:rPr>
          <w:rFonts w:ascii="Calibri" w:hAnsi="Calibri"/>
          <w:sz w:val="20"/>
          <w:szCs w:val="20"/>
        </w:rPr>
        <w:t xml:space="preserve"> </w:t>
      </w:r>
      <w:proofErr w:type="spellStart"/>
      <w:r w:rsidRPr="00E947FF">
        <w:rPr>
          <w:rFonts w:ascii="Calibri" w:hAnsi="Calibri"/>
          <w:sz w:val="20"/>
          <w:szCs w:val="20"/>
        </w:rPr>
        <w:t>Languages</w:t>
      </w:r>
      <w:proofErr w:type="spellEnd"/>
      <w:r w:rsidRPr="00E947FF">
        <w:rPr>
          <w:rFonts w:ascii="Calibri" w:hAnsi="Calibri"/>
          <w:sz w:val="20"/>
          <w:szCs w:val="20"/>
        </w:rPr>
        <w:t xml:space="preserve"> – CEFRL</w:t>
      </w:r>
    </w:p>
    <w:p w14:paraId="71A1E338" w14:textId="77777777" w:rsidR="00B26314" w:rsidRPr="00E947FF" w:rsidRDefault="00B26314" w:rsidP="00B26314">
      <w:pPr>
        <w:spacing w:before="60" w:after="60"/>
        <w:jc w:val="both"/>
        <w:rPr>
          <w:rFonts w:ascii="Calibri" w:hAnsi="Calibri"/>
          <w:sz w:val="20"/>
          <w:szCs w:val="20"/>
        </w:rPr>
      </w:pPr>
    </w:p>
    <w:p w14:paraId="6A96DA0C" w14:textId="747376A3" w:rsidR="00B26314" w:rsidRPr="00E947FF" w:rsidRDefault="00B26314" w:rsidP="00B26314">
      <w:pPr>
        <w:spacing w:before="60" w:after="60"/>
        <w:jc w:val="both"/>
        <w:rPr>
          <w:rFonts w:ascii="Calibri" w:hAnsi="Calibri"/>
          <w:sz w:val="20"/>
          <w:szCs w:val="20"/>
        </w:rPr>
      </w:pPr>
      <w:r w:rsidRPr="00E947FF">
        <w:rPr>
          <w:rFonts w:ascii="Calibri" w:hAnsi="Calibri"/>
          <w:sz w:val="20"/>
          <w:szCs w:val="20"/>
        </w:rPr>
        <w:t>C</w:t>
      </w:r>
      <w:r w:rsidR="002623DD" w:rsidRPr="00E947FF">
        <w:rPr>
          <w:rFonts w:ascii="Calibri" w:hAnsi="Calibri"/>
          <w:sz w:val="20"/>
          <w:szCs w:val="20"/>
        </w:rPr>
        <w:t>.</w:t>
      </w:r>
      <w:r w:rsidRPr="00E947FF">
        <w:rPr>
          <w:rFonts w:ascii="Calibri" w:hAnsi="Calibri"/>
          <w:sz w:val="20"/>
          <w:szCs w:val="20"/>
        </w:rPr>
        <w:t>)</w:t>
      </w:r>
      <w:r w:rsidR="002623DD" w:rsidRPr="00E947FF">
        <w:rPr>
          <w:rFonts w:ascii="Calibri" w:hAnsi="Calibri"/>
          <w:sz w:val="20"/>
          <w:szCs w:val="20"/>
        </w:rPr>
        <w:t xml:space="preserve"> </w:t>
      </w:r>
      <w:r w:rsidRPr="00E947FF">
        <w:rPr>
          <w:rFonts w:ascii="Calibri" w:hAnsi="Calibri"/>
          <w:sz w:val="20"/>
          <w:szCs w:val="20"/>
        </w:rPr>
        <w:t>bomo na poziv naročnika za navedeni kader priložili certifikat o znanju angleškega jezika na nivoju B2.</w:t>
      </w:r>
    </w:p>
    <w:p w14:paraId="76E226B0" w14:textId="6275EF9E" w:rsidR="00B26314" w:rsidRPr="00E947FF" w:rsidRDefault="00B26314" w:rsidP="00B26314">
      <w:pPr>
        <w:spacing w:before="60" w:after="60"/>
        <w:jc w:val="both"/>
        <w:rPr>
          <w:rFonts w:ascii="Calibri" w:hAnsi="Calibri"/>
          <w:sz w:val="20"/>
          <w:szCs w:val="20"/>
        </w:rPr>
      </w:pPr>
    </w:p>
    <w:p w14:paraId="61766F71" w14:textId="6504143B" w:rsidR="00B26314" w:rsidRPr="00E947FF" w:rsidRDefault="00B26314" w:rsidP="00B26314">
      <w:pPr>
        <w:spacing w:before="60" w:after="60"/>
        <w:jc w:val="both"/>
        <w:rPr>
          <w:rFonts w:ascii="Calibri" w:hAnsi="Calibri"/>
          <w:sz w:val="20"/>
          <w:szCs w:val="20"/>
        </w:rPr>
      </w:pPr>
    </w:p>
    <w:p w14:paraId="688909A7" w14:textId="797B6B15" w:rsidR="00894A52" w:rsidRPr="00E947FF" w:rsidRDefault="00894A52" w:rsidP="00B26314">
      <w:pPr>
        <w:spacing w:before="60" w:after="60"/>
        <w:jc w:val="both"/>
        <w:rPr>
          <w:rFonts w:ascii="Calibri" w:hAnsi="Calibri"/>
          <w:sz w:val="20"/>
          <w:szCs w:val="20"/>
        </w:rPr>
      </w:pPr>
    </w:p>
    <w:bookmarkEnd w:id="220"/>
    <w:bookmarkEnd w:id="221"/>
    <w:p w14:paraId="5AE716CB" w14:textId="6DEB17AC" w:rsidR="001C675B" w:rsidRPr="00E947FF" w:rsidRDefault="001C675B" w:rsidP="001C675B">
      <w:pPr>
        <w:spacing w:line="260" w:lineRule="atLeast"/>
        <w:rPr>
          <w:rFonts w:ascii="Calibri" w:hAnsi="Calibri" w:cs="Calibri"/>
          <w:b/>
          <w:bCs/>
          <w:i/>
          <w:iCs/>
          <w:sz w:val="20"/>
          <w:szCs w:val="20"/>
        </w:rPr>
      </w:pPr>
      <w:r w:rsidRPr="00E947FF">
        <w:rPr>
          <w:rFonts w:ascii="Calibri" w:hAnsi="Calibri" w:cs="Calibri"/>
          <w:b/>
          <w:bCs/>
          <w:i/>
          <w:iCs/>
          <w:sz w:val="20"/>
          <w:szCs w:val="20"/>
        </w:rPr>
        <w:t>S predložitvijo te izjave ponudnik pod kazensko in materialno odgovornostjo izjavlja, da so navedeni podatki v vseh priloženih tabelah obrazca 3 in izjav resnični in da bo v primeru preverjanja s strani naročnika to dokazali z ustreznimi listinami.</w:t>
      </w:r>
    </w:p>
    <w:p w14:paraId="413D37C8" w14:textId="6491CA0C" w:rsidR="001C675B" w:rsidRPr="00E947FF" w:rsidRDefault="001C675B" w:rsidP="003A0BDA">
      <w:pPr>
        <w:spacing w:before="60" w:after="60"/>
        <w:rPr>
          <w:rFonts w:ascii="Calibri" w:hAnsi="Calibri" w:cs="Calibri"/>
        </w:rPr>
      </w:pPr>
    </w:p>
    <w:p w14:paraId="2FBF8129" w14:textId="6EF8073C" w:rsidR="003A0BDA" w:rsidRPr="00E947FF" w:rsidRDefault="003A0BDA" w:rsidP="003A0BDA">
      <w:pPr>
        <w:tabs>
          <w:tab w:val="center" w:pos="4320"/>
          <w:tab w:val="right" w:pos="8640"/>
        </w:tabs>
        <w:spacing w:line="260" w:lineRule="atLeast"/>
        <w:jc w:val="both"/>
        <w:rPr>
          <w:rFonts w:ascii="Calibri" w:hAnsi="Calibri" w:cs="Calibri"/>
        </w:rPr>
      </w:pPr>
    </w:p>
    <w:p w14:paraId="3C3A7C69" w14:textId="77777777" w:rsidR="001C675B" w:rsidRPr="00E947FF" w:rsidRDefault="001C675B" w:rsidP="003A0BDA">
      <w:pPr>
        <w:tabs>
          <w:tab w:val="center" w:pos="4320"/>
          <w:tab w:val="right" w:pos="8640"/>
        </w:tabs>
        <w:spacing w:line="260" w:lineRule="atLeast"/>
        <w:jc w:val="both"/>
        <w:rPr>
          <w:rFonts w:ascii="Calibri" w:hAnsi="Calibri" w:cs="Calibri"/>
          <w:sz w:val="20"/>
          <w:lang w:eastAsia="en-US"/>
        </w:rPr>
      </w:pPr>
    </w:p>
    <w:p w14:paraId="60CACE8B" w14:textId="77777777" w:rsidR="003A0BDA" w:rsidRPr="00E947FF" w:rsidRDefault="003A0BDA" w:rsidP="003A0BDA">
      <w:pPr>
        <w:tabs>
          <w:tab w:val="center" w:pos="4320"/>
          <w:tab w:val="right" w:pos="8640"/>
        </w:tabs>
        <w:spacing w:line="260" w:lineRule="atLeast"/>
        <w:jc w:val="both"/>
        <w:rPr>
          <w:rFonts w:ascii="Calibri" w:hAnsi="Calibri" w:cs="Calibri"/>
          <w:b/>
          <w:sz w:val="20"/>
          <w:szCs w:val="20"/>
          <w:lang w:eastAsia="en-US"/>
        </w:rPr>
      </w:pPr>
      <w:r w:rsidRPr="00E947FF">
        <w:rPr>
          <w:rFonts w:ascii="Calibri" w:hAnsi="Calibri" w:cs="Calibri"/>
          <w:sz w:val="20"/>
          <w:lang w:eastAsia="en-US"/>
        </w:rPr>
        <w:t>Ponudnik navede samo tiste kadre, ki so nujni, da ponudnik izpolni pogoj o izpolnjevanju kadrovskih pogojev.</w:t>
      </w:r>
    </w:p>
    <w:p w14:paraId="5F62A3BA" w14:textId="77777777" w:rsidR="003A0BDA" w:rsidRPr="00E947FF" w:rsidRDefault="003A0BDA" w:rsidP="003A0BDA">
      <w:pPr>
        <w:rPr>
          <w:rFonts w:ascii="Calibri" w:hAnsi="Calibri" w:cs="Calibri"/>
          <w:b/>
          <w:sz w:val="20"/>
          <w:szCs w:val="20"/>
          <w:lang w:eastAsia="en-US"/>
        </w:rPr>
      </w:pPr>
    </w:p>
    <w:p w14:paraId="7974A592" w14:textId="027EB760" w:rsidR="003A0BDA" w:rsidRPr="00E947FF" w:rsidRDefault="003A0BDA" w:rsidP="003A0BDA">
      <w:pPr>
        <w:spacing w:before="60" w:after="60"/>
        <w:jc w:val="both"/>
        <w:rPr>
          <w:rFonts w:ascii="Calibri" w:hAnsi="Calibri" w:cs="Calibri"/>
          <w:b/>
          <w:sz w:val="20"/>
          <w:szCs w:val="20"/>
        </w:rPr>
      </w:pPr>
      <w:r w:rsidRPr="00E947FF">
        <w:rPr>
          <w:rFonts w:ascii="Calibri" w:hAnsi="Calibri" w:cs="Calibri"/>
          <w:b/>
          <w:sz w:val="20"/>
          <w:szCs w:val="20"/>
        </w:rPr>
        <w:lastRenderedPageBreak/>
        <w:t xml:space="preserve">Obrazec </w:t>
      </w:r>
      <w:r w:rsidR="00DE2711" w:rsidRPr="00E947FF">
        <w:rPr>
          <w:rFonts w:ascii="Calibri" w:hAnsi="Calibri" w:cs="Calibri"/>
          <w:b/>
          <w:sz w:val="20"/>
          <w:szCs w:val="20"/>
        </w:rPr>
        <w:t>3A</w:t>
      </w:r>
      <w:r w:rsidRPr="00E947FF">
        <w:rPr>
          <w:rFonts w:ascii="Calibri" w:hAnsi="Calibri" w:cs="Calibri"/>
          <w:b/>
          <w:sz w:val="20"/>
          <w:szCs w:val="20"/>
        </w:rPr>
        <w:t xml:space="preserve">: </w:t>
      </w:r>
      <w:bookmarkStart w:id="222" w:name="_Hlk14072386"/>
      <w:r w:rsidRPr="00E947FF">
        <w:rPr>
          <w:rFonts w:ascii="Calibri" w:hAnsi="Calibri" w:cs="Calibri"/>
          <w:b/>
          <w:sz w:val="20"/>
          <w:szCs w:val="20"/>
        </w:rPr>
        <w:t xml:space="preserve">POTRDILO O REFERENČNEM DELU ZA KADER </w:t>
      </w:r>
      <w:bookmarkEnd w:id="222"/>
      <w:r w:rsidR="003C5B26" w:rsidRPr="00E947FF">
        <w:rPr>
          <w:rFonts w:ascii="Calibri" w:hAnsi="Calibri" w:cs="Calibri"/>
          <w:b/>
          <w:sz w:val="20"/>
          <w:szCs w:val="20"/>
        </w:rPr>
        <w:t xml:space="preserve">– </w:t>
      </w:r>
      <w:r w:rsidR="0016137A" w:rsidRPr="00E947FF">
        <w:rPr>
          <w:rFonts w:ascii="Calibri" w:hAnsi="Calibri" w:cs="Calibri"/>
          <w:b/>
          <w:sz w:val="20"/>
          <w:szCs w:val="20"/>
        </w:rPr>
        <w:t>VODJA GEOFIZIKALNIH PREISKAV</w:t>
      </w:r>
    </w:p>
    <w:p w14:paraId="0B00CB94" w14:textId="77777777" w:rsidR="003A0BDA" w:rsidRPr="00E947FF" w:rsidRDefault="003A0BDA" w:rsidP="003A0BDA">
      <w:pPr>
        <w:autoSpaceDE w:val="0"/>
        <w:autoSpaceDN w:val="0"/>
        <w:adjustRightInd w:val="0"/>
        <w:ind w:left="567"/>
        <w:jc w:val="both"/>
        <w:rPr>
          <w:rFonts w:ascii="Calibri" w:hAnsi="Calibri" w:cs="Calibri"/>
          <w:color w:val="000000"/>
          <w:sz w:val="20"/>
          <w:szCs w:val="20"/>
          <w:lang w:eastAsia="en-GB"/>
        </w:rPr>
      </w:pPr>
    </w:p>
    <w:p w14:paraId="1E306292" w14:textId="36C2F5CE" w:rsidR="003C5B26" w:rsidRPr="00E947FF" w:rsidRDefault="003C5B26" w:rsidP="00894A52">
      <w:pPr>
        <w:rPr>
          <w:rFonts w:ascii="Calibri" w:hAnsi="Calibri" w:cs="Arial"/>
          <w:sz w:val="22"/>
          <w:szCs w:val="22"/>
        </w:rPr>
      </w:pPr>
      <w:r w:rsidRPr="00E947FF">
        <w:rPr>
          <w:rFonts w:ascii="Calibri" w:hAnsi="Calibri" w:cs="Arial"/>
          <w:sz w:val="22"/>
          <w:szCs w:val="22"/>
        </w:rPr>
        <w:t>Ime in priimek strokovnjaka in izobrazba: ………………………………………………………………………………………………………….</w:t>
      </w:r>
    </w:p>
    <w:p w14:paraId="25861287" w14:textId="77777777" w:rsidR="003C5B26" w:rsidRPr="00E947FF" w:rsidRDefault="003C5B26" w:rsidP="00894A52">
      <w:pPr>
        <w:rPr>
          <w:rFonts w:ascii="Calibri" w:hAnsi="Calibri" w:cs="Arial"/>
          <w:sz w:val="22"/>
          <w:szCs w:val="22"/>
        </w:rPr>
      </w:pPr>
    </w:p>
    <w:p w14:paraId="775538BB" w14:textId="524D9CD0" w:rsidR="00894A52" w:rsidRPr="00E947FF" w:rsidRDefault="00894A52" w:rsidP="00894A52">
      <w:pPr>
        <w:rPr>
          <w:rFonts w:ascii="Calibri" w:hAnsi="Calibri" w:cs="Arial"/>
          <w:sz w:val="22"/>
          <w:szCs w:val="22"/>
        </w:rPr>
      </w:pPr>
      <w:r w:rsidRPr="00E947FF">
        <w:rPr>
          <w:rFonts w:ascii="Calibri" w:hAnsi="Calibri" w:cs="Arial"/>
          <w:sz w:val="22"/>
          <w:szCs w:val="22"/>
        </w:rPr>
        <w:t>Naziv in naslov naročnika: …………………………………………………………………………………………………</w:t>
      </w:r>
      <w:r w:rsidR="003C5B26" w:rsidRPr="00E947FF">
        <w:rPr>
          <w:rFonts w:ascii="Calibri" w:hAnsi="Calibri" w:cs="Arial"/>
          <w:sz w:val="22"/>
          <w:szCs w:val="22"/>
        </w:rPr>
        <w:t>……………………………….</w:t>
      </w:r>
    </w:p>
    <w:p w14:paraId="1B6E4C01" w14:textId="77777777" w:rsidR="00894A52" w:rsidRPr="00E947FF" w:rsidRDefault="00894A52" w:rsidP="00894A52">
      <w:pPr>
        <w:rPr>
          <w:rFonts w:ascii="Calibri" w:hAnsi="Calibri" w:cs="Arial"/>
          <w:sz w:val="22"/>
          <w:szCs w:val="22"/>
        </w:rPr>
      </w:pPr>
    </w:p>
    <w:p w14:paraId="716695C1" w14:textId="0685C796"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Kontaktna oseba pri naročniku: ………………………</w:t>
      </w:r>
      <w:r w:rsidR="003C5B26" w:rsidRPr="00E947FF">
        <w:rPr>
          <w:rFonts w:ascii="Calibri" w:hAnsi="Calibri" w:cs="Arial"/>
          <w:sz w:val="22"/>
          <w:szCs w:val="22"/>
        </w:rPr>
        <w:t>….</w:t>
      </w:r>
      <w:r w:rsidRPr="00E947FF">
        <w:rPr>
          <w:rFonts w:ascii="Calibri" w:hAnsi="Calibri" w:cs="Arial"/>
          <w:sz w:val="22"/>
          <w:szCs w:val="22"/>
        </w:rPr>
        <w:t xml:space="preserve"> tel.: ……………………, e-naslov.:……………………</w:t>
      </w:r>
      <w:r w:rsidR="003C5B26" w:rsidRPr="00E947FF">
        <w:rPr>
          <w:rFonts w:ascii="Calibri" w:hAnsi="Calibri" w:cs="Arial"/>
          <w:sz w:val="22"/>
          <w:szCs w:val="22"/>
        </w:rPr>
        <w:t>………………………….</w:t>
      </w:r>
    </w:p>
    <w:p w14:paraId="078C13B0" w14:textId="55467ED0"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Naziv referenčnega dela: ………………………………………………………………………………………………………………………………………………</w:t>
      </w:r>
      <w:r w:rsidR="003C5B26" w:rsidRPr="00E947FF">
        <w:rPr>
          <w:rFonts w:ascii="Calibri" w:hAnsi="Calibri" w:cs="Arial"/>
          <w:sz w:val="22"/>
          <w:szCs w:val="22"/>
        </w:rPr>
        <w:t>………………………….</w:t>
      </w:r>
    </w:p>
    <w:p w14:paraId="23DC031B" w14:textId="6085A066"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w:t>
      </w:r>
      <w:r w:rsidR="003C5B26" w:rsidRPr="00E947FF">
        <w:rPr>
          <w:rFonts w:ascii="Calibri" w:hAnsi="Calibri" w:cs="Arial"/>
          <w:sz w:val="22"/>
          <w:szCs w:val="22"/>
        </w:rPr>
        <w:t>………………………….</w:t>
      </w:r>
    </w:p>
    <w:p w14:paraId="4A6FF72D" w14:textId="77777777" w:rsidR="00894A52" w:rsidRPr="00E947FF" w:rsidRDefault="00894A52" w:rsidP="00894A52">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Naziv izvajalca (pogodbenika) za referenčno delo: </w:t>
      </w:r>
    </w:p>
    <w:p w14:paraId="446A676B" w14:textId="5D402B6B" w:rsidR="00894A52" w:rsidRPr="00E947FF" w:rsidRDefault="00894A52" w:rsidP="00894A52">
      <w:pPr>
        <w:spacing w:line="360" w:lineRule="auto"/>
        <w:rPr>
          <w:rFonts w:ascii="Calibri" w:hAnsi="Calibri" w:cs="Arial"/>
          <w:sz w:val="22"/>
          <w:szCs w:val="22"/>
        </w:rPr>
      </w:pPr>
      <w:r w:rsidRPr="00E947FF">
        <w:rPr>
          <w:rFonts w:ascii="Calibri" w:hAnsi="Calibri" w:cs="Arial"/>
          <w:sz w:val="22"/>
          <w:szCs w:val="22"/>
        </w:rPr>
        <w:t>…………………………………………………………………………………………………………………………………………………</w:t>
      </w:r>
      <w:r w:rsidR="003C5B26" w:rsidRPr="00E947FF">
        <w:rPr>
          <w:rFonts w:ascii="Calibri" w:hAnsi="Calibri" w:cs="Arial"/>
          <w:sz w:val="22"/>
          <w:szCs w:val="22"/>
        </w:rPr>
        <w:t>……………………….</w:t>
      </w:r>
    </w:p>
    <w:p w14:paraId="1E39BD50" w14:textId="77777777" w:rsidR="003C5B26" w:rsidRPr="00E947FF" w:rsidRDefault="003C5B26" w:rsidP="00894A52">
      <w:pPr>
        <w:jc w:val="both"/>
        <w:rPr>
          <w:rFonts w:ascii="Calibri" w:hAnsi="Calibri" w:cs="Arial"/>
          <w:sz w:val="22"/>
          <w:szCs w:val="22"/>
        </w:rPr>
      </w:pPr>
    </w:p>
    <w:p w14:paraId="56D743E0" w14:textId="25EAB858" w:rsidR="00894A52" w:rsidRPr="00E947FF" w:rsidRDefault="00894A52" w:rsidP="00894A52">
      <w:pPr>
        <w:jc w:val="both"/>
        <w:rPr>
          <w:rFonts w:ascii="Calibri" w:hAnsi="Calibri" w:cs="Arial"/>
          <w:sz w:val="22"/>
          <w:szCs w:val="22"/>
        </w:rPr>
      </w:pPr>
      <w:r w:rsidRPr="00E947FF">
        <w:rPr>
          <w:rFonts w:ascii="Calibri" w:hAnsi="Calibri" w:cs="Arial"/>
          <w:sz w:val="22"/>
          <w:szCs w:val="22"/>
        </w:rPr>
        <w:t xml:space="preserve">Z navedenim potrdilom naročnik potrjuje, da je </w:t>
      </w:r>
      <w:r w:rsidR="003C5B26" w:rsidRPr="00E947FF">
        <w:rPr>
          <w:rFonts w:ascii="Calibri" w:hAnsi="Calibri" w:cs="Arial"/>
          <w:sz w:val="22"/>
          <w:szCs w:val="22"/>
        </w:rPr>
        <w:t xml:space="preserve">zgoraj napisani strokovnjak </w:t>
      </w:r>
      <w:r w:rsidRPr="00E947FF">
        <w:rPr>
          <w:rFonts w:ascii="Calibri" w:hAnsi="Calibri" w:cs="Arial"/>
          <w:sz w:val="22"/>
          <w:szCs w:val="22"/>
        </w:rPr>
        <w:t>v okviru navedenega referenčnega dela</w:t>
      </w:r>
      <w:bookmarkStart w:id="223" w:name="_Hlk32484023"/>
      <w:r w:rsidRPr="00E947FF">
        <w:rPr>
          <w:rFonts w:ascii="Calibri" w:hAnsi="Calibri" w:cs="Arial"/>
          <w:sz w:val="22"/>
          <w:szCs w:val="22"/>
        </w:rPr>
        <w:t xml:space="preserve">  vodil </w:t>
      </w:r>
      <w:r w:rsidR="003C5B26" w:rsidRPr="00E947FF">
        <w:rPr>
          <w:rFonts w:ascii="Calibri" w:hAnsi="Calibri" w:cs="Arial"/>
          <w:sz w:val="22"/>
          <w:szCs w:val="22"/>
        </w:rPr>
        <w:t>izvedbo geofizikalnih preiskav</w:t>
      </w:r>
      <w:r w:rsidRPr="00E947FF">
        <w:rPr>
          <w:rFonts w:ascii="Calibri" w:hAnsi="Calibri" w:cs="Arial"/>
          <w:sz w:val="22"/>
          <w:szCs w:val="22"/>
        </w:rPr>
        <w:t xml:space="preserve"> </w:t>
      </w:r>
      <w:r w:rsidR="003C5B26" w:rsidRPr="00E947FF">
        <w:rPr>
          <w:rFonts w:ascii="Calibri" w:hAnsi="Calibri" w:cs="Arial"/>
          <w:sz w:val="22"/>
          <w:szCs w:val="22"/>
        </w:rPr>
        <w:t xml:space="preserve">v vrtinah (refleksijski in </w:t>
      </w:r>
      <w:proofErr w:type="spellStart"/>
      <w:r w:rsidR="003C5B26" w:rsidRPr="00E947FF">
        <w:rPr>
          <w:rFonts w:ascii="Calibri" w:hAnsi="Calibri" w:cs="Arial"/>
          <w:sz w:val="22"/>
          <w:szCs w:val="22"/>
        </w:rPr>
        <w:t>cross-hole</w:t>
      </w:r>
      <w:proofErr w:type="spellEnd"/>
      <w:r w:rsidR="003C5B26" w:rsidRPr="00E947FF">
        <w:rPr>
          <w:rFonts w:ascii="Calibri" w:hAnsi="Calibri" w:cs="Arial"/>
          <w:sz w:val="22"/>
          <w:szCs w:val="22"/>
        </w:rPr>
        <w:t xml:space="preserve"> </w:t>
      </w:r>
      <w:proofErr w:type="spellStart"/>
      <w:r w:rsidR="003C5B26" w:rsidRPr="00E947FF">
        <w:rPr>
          <w:rFonts w:ascii="Calibri" w:hAnsi="Calibri" w:cs="Arial"/>
          <w:sz w:val="22"/>
          <w:szCs w:val="22"/>
        </w:rPr>
        <w:t>georadar</w:t>
      </w:r>
      <w:proofErr w:type="spellEnd"/>
      <w:r w:rsidR="003C5B26" w:rsidRPr="00E947FF">
        <w:rPr>
          <w:rFonts w:ascii="Calibri" w:hAnsi="Calibri" w:cs="Arial"/>
          <w:sz w:val="22"/>
          <w:szCs w:val="22"/>
        </w:rPr>
        <w:t xml:space="preserve"> ali druga ustrezna geofizikalna preiskava v vrtinah) in interpretacije kraških pojavov </w:t>
      </w:r>
      <w:r w:rsidRPr="00E947FF">
        <w:rPr>
          <w:rFonts w:ascii="Calibri" w:hAnsi="Calibri" w:cs="Arial"/>
          <w:sz w:val="22"/>
          <w:szCs w:val="22"/>
        </w:rPr>
        <w:t xml:space="preserve"> </w:t>
      </w:r>
      <w:r w:rsidR="003C5B26" w:rsidRPr="00E947FF">
        <w:rPr>
          <w:rFonts w:ascii="Calibri" w:hAnsi="Calibri" w:cs="Arial"/>
          <w:sz w:val="22"/>
          <w:szCs w:val="22"/>
        </w:rPr>
        <w:t>v predoru</w:t>
      </w:r>
      <w:r w:rsidRPr="00E947FF">
        <w:rPr>
          <w:rFonts w:ascii="Calibri" w:hAnsi="Calibri" w:cs="Arial"/>
          <w:sz w:val="22"/>
          <w:szCs w:val="22"/>
        </w:rPr>
        <w:t xml:space="preserve"> </w:t>
      </w:r>
      <w:r w:rsidR="001238F1" w:rsidRPr="00E947FF">
        <w:rPr>
          <w:rFonts w:ascii="Calibri" w:hAnsi="Calibri" w:cs="Arial"/>
          <w:sz w:val="22"/>
          <w:szCs w:val="22"/>
        </w:rPr>
        <w:t xml:space="preserve">ali rovu skupne </w:t>
      </w:r>
      <w:r w:rsidRPr="00E947FF">
        <w:rPr>
          <w:rFonts w:ascii="Calibri" w:hAnsi="Calibri" w:cs="Arial"/>
          <w:sz w:val="22"/>
          <w:szCs w:val="22"/>
        </w:rPr>
        <w:t>dolžin</w:t>
      </w:r>
      <w:r w:rsidR="003C5B26" w:rsidRPr="00E947FF">
        <w:rPr>
          <w:rFonts w:ascii="Calibri" w:hAnsi="Calibri" w:cs="Arial"/>
          <w:sz w:val="22"/>
          <w:szCs w:val="22"/>
        </w:rPr>
        <w:t>e</w:t>
      </w:r>
      <w:r w:rsidRPr="00E947FF">
        <w:rPr>
          <w:rFonts w:ascii="Calibri" w:hAnsi="Calibri" w:cs="Arial"/>
          <w:sz w:val="22"/>
          <w:szCs w:val="22"/>
        </w:rPr>
        <w:t xml:space="preserve"> __________ m po osi predora</w:t>
      </w:r>
      <w:r w:rsidR="001238F1" w:rsidRPr="00E947FF">
        <w:rPr>
          <w:rFonts w:ascii="Calibri" w:hAnsi="Calibri" w:cs="Arial"/>
          <w:sz w:val="22"/>
          <w:szCs w:val="22"/>
        </w:rPr>
        <w:t xml:space="preserve"> (dolžina preiskanega predora ali rova)</w:t>
      </w:r>
      <w:r w:rsidR="003C5B26" w:rsidRPr="00E947FF">
        <w:rPr>
          <w:rFonts w:ascii="Calibri" w:hAnsi="Calibri" w:cs="Arial"/>
          <w:sz w:val="22"/>
          <w:szCs w:val="22"/>
        </w:rPr>
        <w:t xml:space="preserve">, kjer je najdaljša </w:t>
      </w:r>
      <w:r w:rsidRPr="00E947FF">
        <w:rPr>
          <w:rFonts w:ascii="Calibri" w:hAnsi="Calibri" w:cs="Arial"/>
          <w:sz w:val="22"/>
          <w:szCs w:val="22"/>
        </w:rPr>
        <w:t>dolžin</w:t>
      </w:r>
      <w:r w:rsidR="003C5B26" w:rsidRPr="00E947FF">
        <w:rPr>
          <w:rFonts w:ascii="Calibri" w:hAnsi="Calibri" w:cs="Arial"/>
          <w:sz w:val="22"/>
          <w:szCs w:val="22"/>
        </w:rPr>
        <w:t>a</w:t>
      </w:r>
      <w:r w:rsidRPr="00E947FF">
        <w:rPr>
          <w:rFonts w:ascii="Calibri" w:hAnsi="Calibri" w:cs="Arial"/>
          <w:sz w:val="22"/>
          <w:szCs w:val="22"/>
        </w:rPr>
        <w:t xml:space="preserve"> vrtin</w:t>
      </w:r>
      <w:r w:rsidR="003C5B26" w:rsidRPr="00E947FF">
        <w:rPr>
          <w:rFonts w:ascii="Calibri" w:hAnsi="Calibri" w:cs="Arial"/>
          <w:sz w:val="22"/>
          <w:szCs w:val="22"/>
        </w:rPr>
        <w:t xml:space="preserve"> znašala</w:t>
      </w:r>
      <w:r w:rsidRPr="00E947FF">
        <w:rPr>
          <w:rFonts w:ascii="Calibri" w:hAnsi="Calibri" w:cs="Arial"/>
          <w:sz w:val="22"/>
          <w:szCs w:val="22"/>
        </w:rPr>
        <w:t xml:space="preserve"> _____________ m</w:t>
      </w:r>
      <w:r w:rsidR="003C5B26" w:rsidRPr="00E947FF">
        <w:rPr>
          <w:rFonts w:ascii="Calibri" w:hAnsi="Calibri" w:cs="Arial"/>
          <w:sz w:val="22"/>
          <w:szCs w:val="22"/>
        </w:rPr>
        <w:t xml:space="preserve"> in </w:t>
      </w:r>
      <w:r w:rsidR="0016137A" w:rsidRPr="00E947FF">
        <w:rPr>
          <w:rFonts w:ascii="Calibri" w:hAnsi="Calibri" w:cs="Arial"/>
          <w:sz w:val="22"/>
          <w:szCs w:val="22"/>
        </w:rPr>
        <w:t xml:space="preserve">kjer so se z uporabo predmetnih geofizikalnih preiskav zaznali kraški pojavi </w:t>
      </w:r>
      <w:r w:rsidR="00A8055D" w:rsidRPr="00E947FF">
        <w:rPr>
          <w:rFonts w:ascii="Calibri" w:hAnsi="Calibri" w:cs="Arial"/>
          <w:sz w:val="22"/>
          <w:szCs w:val="22"/>
        </w:rPr>
        <w:t xml:space="preserve">najmanjše </w:t>
      </w:r>
      <w:r w:rsidR="0016137A" w:rsidRPr="00E947FF">
        <w:rPr>
          <w:rFonts w:ascii="Calibri" w:hAnsi="Calibri" w:cs="Arial"/>
          <w:sz w:val="22"/>
          <w:szCs w:val="22"/>
        </w:rPr>
        <w:t xml:space="preserve">velikosti </w:t>
      </w:r>
      <w:r w:rsidR="001238F1" w:rsidRPr="00E947FF">
        <w:rPr>
          <w:rFonts w:ascii="Calibri" w:hAnsi="Calibri" w:cs="Arial"/>
          <w:sz w:val="22"/>
          <w:szCs w:val="22"/>
        </w:rPr>
        <w:t xml:space="preserve">2x2x2 </w:t>
      </w:r>
      <w:r w:rsidR="0016137A" w:rsidRPr="00E947FF">
        <w:rPr>
          <w:rFonts w:ascii="Calibri" w:hAnsi="Calibri" w:cs="Arial"/>
          <w:sz w:val="22"/>
          <w:szCs w:val="22"/>
        </w:rPr>
        <w:t>m in navzgor</w:t>
      </w:r>
      <w:r w:rsidR="003C5B26" w:rsidRPr="00E947FF">
        <w:rPr>
          <w:rFonts w:ascii="Calibri" w:hAnsi="Calibri" w:cs="Arial"/>
          <w:sz w:val="22"/>
          <w:szCs w:val="22"/>
        </w:rPr>
        <w:t>.</w:t>
      </w:r>
    </w:p>
    <w:p w14:paraId="36C12132" w14:textId="2A2349C4" w:rsidR="00894A52" w:rsidRPr="00E947FF" w:rsidRDefault="00894A52" w:rsidP="00894A52">
      <w:pPr>
        <w:spacing w:line="276" w:lineRule="auto"/>
        <w:jc w:val="both"/>
        <w:rPr>
          <w:rFonts w:ascii="Calibri" w:hAnsi="Calibri" w:cs="Arial"/>
          <w:sz w:val="22"/>
          <w:szCs w:val="22"/>
        </w:rPr>
      </w:pPr>
    </w:p>
    <w:bookmarkEnd w:id="223"/>
    <w:p w14:paraId="5F207A17" w14:textId="55B66E0B" w:rsidR="00894A52" w:rsidRPr="00E947FF" w:rsidRDefault="00894A52" w:rsidP="00894A52">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p>
    <w:p w14:paraId="7BF8B1E6" w14:textId="77777777" w:rsidR="00894A52" w:rsidRPr="00E947FF" w:rsidRDefault="00894A52" w:rsidP="00894A52">
      <w:pPr>
        <w:tabs>
          <w:tab w:val="right" w:leader="dot" w:pos="8460"/>
        </w:tabs>
        <w:jc w:val="both"/>
        <w:rPr>
          <w:rFonts w:ascii="Calibri" w:hAnsi="Calibri" w:cs="Arial"/>
          <w:sz w:val="22"/>
          <w:szCs w:val="22"/>
        </w:rPr>
      </w:pPr>
      <w:r w:rsidRPr="00E947FF">
        <w:rPr>
          <w:rFonts w:ascii="Calibri" w:hAnsi="Calibri" w:cs="Arial"/>
          <w:sz w:val="22"/>
          <w:szCs w:val="22"/>
        </w:rPr>
        <w:tab/>
      </w:r>
    </w:p>
    <w:p w14:paraId="0ECDB3D4" w14:textId="77777777" w:rsidR="00894A52" w:rsidRPr="00E947FF" w:rsidRDefault="00894A52" w:rsidP="00894A52">
      <w:pPr>
        <w:tabs>
          <w:tab w:val="right" w:leader="dot" w:pos="8460"/>
        </w:tabs>
        <w:jc w:val="both"/>
        <w:rPr>
          <w:rFonts w:ascii="Calibri" w:hAnsi="Calibri" w:cs="Arial"/>
          <w:sz w:val="22"/>
          <w:szCs w:val="22"/>
        </w:rPr>
      </w:pPr>
    </w:p>
    <w:p w14:paraId="04787574" w14:textId="77777777" w:rsidR="00894A52" w:rsidRPr="00E947FF" w:rsidRDefault="00894A52" w:rsidP="00894A52">
      <w:pPr>
        <w:rPr>
          <w:rFonts w:ascii="Calibri" w:hAnsi="Calibri" w:cs="Arial"/>
          <w:strike/>
          <w:sz w:val="22"/>
          <w:szCs w:val="22"/>
        </w:rPr>
      </w:pPr>
    </w:p>
    <w:p w14:paraId="1C3EA7C7" w14:textId="77777777" w:rsidR="00894A52" w:rsidRPr="00E947FF" w:rsidRDefault="00894A52" w:rsidP="00894A52">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2AB73F75" w14:textId="77777777" w:rsidR="00894A52" w:rsidRPr="00E947FF" w:rsidRDefault="00894A52" w:rsidP="00894A52">
      <w:pPr>
        <w:rPr>
          <w:rFonts w:ascii="Calibri" w:hAnsi="Calibri" w:cs="Arial"/>
          <w:sz w:val="22"/>
          <w:szCs w:val="22"/>
        </w:rPr>
      </w:pPr>
    </w:p>
    <w:p w14:paraId="530A2DE4" w14:textId="77777777" w:rsidR="00894A52" w:rsidRPr="00E947FF" w:rsidRDefault="00894A52" w:rsidP="00894A52">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3EA77F31" w14:textId="28471433" w:rsidR="0016137A" w:rsidRPr="00E947FF" w:rsidRDefault="00894A52" w:rsidP="00894A52">
      <w:pPr>
        <w:ind w:left="1416" w:firstLine="708"/>
        <w:rPr>
          <w:rFonts w:ascii="Calibri" w:hAnsi="Calibri" w:cs="Arial"/>
          <w:sz w:val="22"/>
          <w:szCs w:val="22"/>
        </w:rPr>
      </w:pPr>
      <w:r w:rsidRPr="00E947FF">
        <w:rPr>
          <w:rFonts w:ascii="Calibri" w:hAnsi="Calibri" w:cs="Arial"/>
          <w:sz w:val="22"/>
          <w:szCs w:val="22"/>
        </w:rPr>
        <w:t>(Podpis)</w:t>
      </w:r>
    </w:p>
    <w:p w14:paraId="43811775" w14:textId="1EF633DB" w:rsidR="00A8055D" w:rsidRPr="00E947FF" w:rsidRDefault="00A8055D" w:rsidP="003676BB">
      <w:pPr>
        <w:rPr>
          <w:rFonts w:ascii="Calibri" w:hAnsi="Calibri" w:cs="Arial"/>
          <w:sz w:val="22"/>
          <w:szCs w:val="22"/>
        </w:rPr>
      </w:pPr>
    </w:p>
    <w:p w14:paraId="66301F37" w14:textId="77777777" w:rsidR="00A8055D" w:rsidRPr="00E947FF" w:rsidRDefault="00A8055D" w:rsidP="003676BB">
      <w:pPr>
        <w:rPr>
          <w:rFonts w:ascii="Calibri" w:hAnsi="Calibri" w:cs="Arial"/>
          <w:sz w:val="22"/>
          <w:szCs w:val="22"/>
        </w:rPr>
      </w:pPr>
    </w:p>
    <w:p w14:paraId="45A86803"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68AB09D6" w14:textId="77777777" w:rsidR="00A8055D" w:rsidRPr="00E947FF" w:rsidRDefault="00A8055D" w:rsidP="00A8055D">
      <w:pPr>
        <w:rPr>
          <w:rFonts w:ascii="Calibri" w:hAnsi="Calibri" w:cs="Arial"/>
          <w:sz w:val="22"/>
          <w:szCs w:val="22"/>
        </w:rPr>
      </w:pPr>
    </w:p>
    <w:p w14:paraId="04A55347" w14:textId="77777777"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so se z uporabo predmetnih geofizikalnih preiskav v vrtinah zaznali kraški pojavi od najmanjše velikosti 1x1x1 m navzgor in da je predložena dokumentacija avtentična (navedi ime dokumenta):</w:t>
      </w:r>
    </w:p>
    <w:p w14:paraId="557879EC"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09EA363E" w14:textId="77777777" w:rsidR="00A8055D" w:rsidRPr="00E947FF" w:rsidRDefault="00A8055D" w:rsidP="00A8055D">
      <w:pPr>
        <w:rPr>
          <w:rFonts w:ascii="Calibri" w:hAnsi="Calibri" w:cs="Arial"/>
          <w:sz w:val="22"/>
          <w:szCs w:val="22"/>
        </w:rPr>
      </w:pPr>
    </w:p>
    <w:p w14:paraId="792FA463"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33C26F30" w14:textId="77777777" w:rsidR="00A8055D" w:rsidRPr="00E947FF" w:rsidRDefault="00A8055D" w:rsidP="00A8055D">
      <w:pPr>
        <w:rPr>
          <w:rFonts w:ascii="Calibri" w:hAnsi="Calibri" w:cs="Arial"/>
          <w:sz w:val="22"/>
          <w:szCs w:val="22"/>
        </w:rPr>
      </w:pPr>
    </w:p>
    <w:p w14:paraId="45305CC7"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6B641E0D"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7AE1B7CE" w14:textId="77777777" w:rsidR="00A8055D" w:rsidRPr="00E947FF" w:rsidRDefault="00A8055D" w:rsidP="00A8055D">
      <w:pPr>
        <w:rPr>
          <w:rFonts w:ascii="Calibri" w:hAnsi="Calibri" w:cs="Arial"/>
          <w:sz w:val="22"/>
          <w:szCs w:val="22"/>
        </w:rPr>
      </w:pPr>
    </w:p>
    <w:p w14:paraId="40554702"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2291E43B" w14:textId="77777777" w:rsidR="00A8055D" w:rsidRPr="00E947FF" w:rsidRDefault="00A8055D" w:rsidP="00A8055D">
      <w:pPr>
        <w:rPr>
          <w:rFonts w:ascii="Calibri" w:hAnsi="Calibri" w:cs="Arial"/>
          <w:sz w:val="22"/>
          <w:szCs w:val="22"/>
        </w:rPr>
      </w:pPr>
    </w:p>
    <w:p w14:paraId="51ED705E" w14:textId="77777777"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se je z uporabo predmetnih geofizikalnih preiskav v vrtinah zaznala polnitev kraških pojavov (prazni, zapolnjeni z vodo/sedimenti) in da je predložena dokumentacija avtentična (navedi ime dokumenta):</w:t>
      </w:r>
    </w:p>
    <w:p w14:paraId="1CFCA430"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23337758" w14:textId="77777777" w:rsidR="00A8055D" w:rsidRPr="00E947FF" w:rsidRDefault="00A8055D" w:rsidP="00A8055D">
      <w:pPr>
        <w:rPr>
          <w:rFonts w:ascii="Calibri" w:hAnsi="Calibri" w:cs="Arial"/>
          <w:sz w:val="22"/>
          <w:szCs w:val="22"/>
        </w:rPr>
      </w:pPr>
    </w:p>
    <w:p w14:paraId="08761D66"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36528EE6" w14:textId="77777777" w:rsidR="00A8055D" w:rsidRPr="00E947FF" w:rsidRDefault="00A8055D" w:rsidP="00A8055D">
      <w:pPr>
        <w:rPr>
          <w:rFonts w:ascii="Calibri" w:hAnsi="Calibri" w:cs="Arial"/>
          <w:sz w:val="22"/>
          <w:szCs w:val="22"/>
        </w:rPr>
      </w:pPr>
    </w:p>
    <w:p w14:paraId="1840D3EA"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0A0E80FE"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6DE357B3" w14:textId="77777777" w:rsidR="00A8055D" w:rsidRPr="00E947FF" w:rsidRDefault="00A8055D" w:rsidP="003676BB">
      <w:pPr>
        <w:rPr>
          <w:rFonts w:ascii="Calibri" w:hAnsi="Calibri" w:cs="Arial"/>
          <w:sz w:val="22"/>
          <w:szCs w:val="22"/>
        </w:rPr>
      </w:pPr>
    </w:p>
    <w:p w14:paraId="3442A06A" w14:textId="4A6DB5C6" w:rsidR="0016137A" w:rsidRPr="00E947FF" w:rsidRDefault="0016137A" w:rsidP="003676BB">
      <w:pPr>
        <w:rPr>
          <w:rFonts w:ascii="Calibri" w:hAnsi="Calibri" w:cs="Calibri"/>
          <w:b/>
          <w:sz w:val="20"/>
          <w:szCs w:val="20"/>
        </w:rPr>
      </w:pPr>
      <w:r w:rsidRPr="00E947FF">
        <w:rPr>
          <w:rFonts w:ascii="Calibri" w:hAnsi="Calibri" w:cs="Arial"/>
          <w:sz w:val="22"/>
          <w:szCs w:val="22"/>
        </w:rPr>
        <w:br w:type="page"/>
      </w:r>
      <w:r w:rsidRPr="00E947FF">
        <w:rPr>
          <w:rFonts w:ascii="Calibri" w:hAnsi="Calibri" w:cs="Calibri"/>
          <w:b/>
          <w:sz w:val="20"/>
          <w:szCs w:val="20"/>
        </w:rPr>
        <w:lastRenderedPageBreak/>
        <w:t xml:space="preserve">Obrazec </w:t>
      </w:r>
      <w:r w:rsidR="00DE2711" w:rsidRPr="00E947FF">
        <w:rPr>
          <w:rFonts w:ascii="Calibri" w:hAnsi="Calibri" w:cs="Calibri"/>
          <w:b/>
          <w:sz w:val="20"/>
          <w:szCs w:val="20"/>
        </w:rPr>
        <w:t>3B:</w:t>
      </w:r>
      <w:r w:rsidRPr="00E947FF">
        <w:rPr>
          <w:rFonts w:ascii="Calibri" w:hAnsi="Calibri" w:cs="Calibri"/>
          <w:b/>
          <w:sz w:val="20"/>
          <w:szCs w:val="20"/>
        </w:rPr>
        <w:t xml:space="preserve"> POTRDILO O REFERENČNEM DELU ZA KADER – NAMESTNIK VODJE GEOFIZIKALNIH PREISKAV</w:t>
      </w:r>
    </w:p>
    <w:p w14:paraId="7B10D5C0" w14:textId="77777777" w:rsidR="0016137A" w:rsidRPr="00E947FF" w:rsidRDefault="0016137A" w:rsidP="0016137A">
      <w:pPr>
        <w:autoSpaceDE w:val="0"/>
        <w:autoSpaceDN w:val="0"/>
        <w:adjustRightInd w:val="0"/>
        <w:ind w:left="567"/>
        <w:jc w:val="both"/>
        <w:rPr>
          <w:rFonts w:ascii="Calibri" w:hAnsi="Calibri" w:cs="Calibri"/>
          <w:color w:val="000000"/>
          <w:sz w:val="20"/>
          <w:szCs w:val="20"/>
          <w:lang w:eastAsia="en-GB"/>
        </w:rPr>
      </w:pPr>
    </w:p>
    <w:p w14:paraId="4FE51F62" w14:textId="77777777" w:rsidR="0016137A" w:rsidRPr="00E947FF" w:rsidRDefault="0016137A" w:rsidP="0016137A">
      <w:pPr>
        <w:rPr>
          <w:rFonts w:ascii="Calibri" w:hAnsi="Calibri" w:cs="Arial"/>
          <w:sz w:val="22"/>
          <w:szCs w:val="22"/>
        </w:rPr>
      </w:pPr>
      <w:r w:rsidRPr="00E947FF">
        <w:rPr>
          <w:rFonts w:ascii="Calibri" w:hAnsi="Calibri" w:cs="Arial"/>
          <w:sz w:val="22"/>
          <w:szCs w:val="22"/>
        </w:rPr>
        <w:t>Ime in priimek strokovnjaka in izobrazba: ………………………………………………………………………………………………………….</w:t>
      </w:r>
    </w:p>
    <w:p w14:paraId="23F1DD87" w14:textId="77777777" w:rsidR="0016137A" w:rsidRPr="00E947FF" w:rsidRDefault="0016137A" w:rsidP="0016137A">
      <w:pPr>
        <w:rPr>
          <w:rFonts w:ascii="Calibri" w:hAnsi="Calibri" w:cs="Arial"/>
          <w:sz w:val="22"/>
          <w:szCs w:val="22"/>
        </w:rPr>
      </w:pPr>
    </w:p>
    <w:p w14:paraId="10CC3F3D" w14:textId="77777777" w:rsidR="0016137A" w:rsidRPr="00E947FF" w:rsidRDefault="0016137A" w:rsidP="0016137A">
      <w:pPr>
        <w:rPr>
          <w:rFonts w:ascii="Calibri" w:hAnsi="Calibri" w:cs="Arial"/>
          <w:sz w:val="22"/>
          <w:szCs w:val="22"/>
        </w:rPr>
      </w:pPr>
      <w:r w:rsidRPr="00E947FF">
        <w:rPr>
          <w:rFonts w:ascii="Calibri" w:hAnsi="Calibri" w:cs="Arial"/>
          <w:sz w:val="22"/>
          <w:szCs w:val="22"/>
        </w:rPr>
        <w:t>Naziv in naslov naročnika: ………………………………………………………………………………………………………………………………….</w:t>
      </w:r>
    </w:p>
    <w:p w14:paraId="06A2CDAC" w14:textId="77777777" w:rsidR="0016137A" w:rsidRPr="00E947FF" w:rsidRDefault="0016137A" w:rsidP="0016137A">
      <w:pPr>
        <w:rPr>
          <w:rFonts w:ascii="Calibri" w:hAnsi="Calibri" w:cs="Arial"/>
          <w:sz w:val="22"/>
          <w:szCs w:val="22"/>
        </w:rPr>
      </w:pPr>
    </w:p>
    <w:p w14:paraId="2EB8F00A"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Kontaktna oseba pri naročniku: …………………………. tel.: ……………………, e-naslov.:……………………………………………….</w:t>
      </w:r>
    </w:p>
    <w:p w14:paraId="07DD7E16"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Naziv referenčnega dela: ………………………………………………………………………………………………………………………………………………………………………….</w:t>
      </w:r>
    </w:p>
    <w:p w14:paraId="573ACC49"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w:t>
      </w:r>
    </w:p>
    <w:p w14:paraId="05BBF280" w14:textId="77777777" w:rsidR="0016137A" w:rsidRPr="00E947FF" w:rsidRDefault="0016137A" w:rsidP="0016137A">
      <w:pPr>
        <w:tabs>
          <w:tab w:val="right" w:leader="dot" w:pos="8460"/>
        </w:tabs>
        <w:spacing w:line="360" w:lineRule="auto"/>
        <w:jc w:val="both"/>
        <w:rPr>
          <w:rFonts w:ascii="Calibri" w:hAnsi="Calibri" w:cs="Arial"/>
          <w:sz w:val="22"/>
          <w:szCs w:val="22"/>
        </w:rPr>
      </w:pPr>
      <w:r w:rsidRPr="00E947FF">
        <w:rPr>
          <w:rFonts w:ascii="Calibri" w:hAnsi="Calibri" w:cs="Arial"/>
          <w:sz w:val="22"/>
          <w:szCs w:val="22"/>
        </w:rPr>
        <w:t xml:space="preserve">Naziv izvajalca (pogodbenika) za referenčno delo: </w:t>
      </w:r>
    </w:p>
    <w:p w14:paraId="1652D425" w14:textId="77777777" w:rsidR="0016137A" w:rsidRPr="00E947FF" w:rsidRDefault="0016137A" w:rsidP="0016137A">
      <w:pPr>
        <w:spacing w:line="360" w:lineRule="auto"/>
        <w:rPr>
          <w:rFonts w:ascii="Calibri" w:hAnsi="Calibri" w:cs="Arial"/>
          <w:sz w:val="22"/>
          <w:szCs w:val="22"/>
        </w:rPr>
      </w:pPr>
      <w:r w:rsidRPr="00E947FF">
        <w:rPr>
          <w:rFonts w:ascii="Calibri" w:hAnsi="Calibri" w:cs="Arial"/>
          <w:sz w:val="22"/>
          <w:szCs w:val="22"/>
        </w:rPr>
        <w:t>………………………………………………………………………………………………………………………………………………………………………….</w:t>
      </w:r>
    </w:p>
    <w:p w14:paraId="02A15966" w14:textId="77777777" w:rsidR="0016137A" w:rsidRPr="00E947FF" w:rsidRDefault="0016137A" w:rsidP="0016137A">
      <w:pPr>
        <w:jc w:val="both"/>
        <w:rPr>
          <w:rFonts w:ascii="Calibri" w:hAnsi="Calibri" w:cs="Arial"/>
          <w:sz w:val="22"/>
          <w:szCs w:val="22"/>
        </w:rPr>
      </w:pPr>
    </w:p>
    <w:p w14:paraId="02EF5C40" w14:textId="38AEDD3D" w:rsidR="0016137A" w:rsidRPr="00E947FF" w:rsidRDefault="0016137A" w:rsidP="0016137A">
      <w:pPr>
        <w:jc w:val="both"/>
        <w:rPr>
          <w:rFonts w:ascii="Calibri" w:hAnsi="Calibri" w:cs="Arial"/>
          <w:sz w:val="22"/>
          <w:szCs w:val="22"/>
        </w:rPr>
      </w:pPr>
      <w:r w:rsidRPr="00E947FF">
        <w:rPr>
          <w:rFonts w:ascii="Calibri" w:hAnsi="Calibri" w:cs="Arial"/>
          <w:sz w:val="22"/>
          <w:szCs w:val="22"/>
        </w:rPr>
        <w:t xml:space="preserve">Z navedenim potrdilom naročnik potrjuje, da je zgoraj napisani strokovnjak v okviru navedenega referenčnega dela  </w:t>
      </w:r>
      <w:r w:rsidRPr="00E947FF">
        <w:rPr>
          <w:rFonts w:ascii="Calibri" w:hAnsi="Calibri" w:cs="Arial"/>
          <w:b/>
          <w:bCs/>
          <w:i/>
          <w:iCs/>
          <w:sz w:val="22"/>
          <w:szCs w:val="22"/>
        </w:rPr>
        <w:t>vodil izvedbo</w:t>
      </w:r>
      <w:r w:rsidRPr="00E947FF">
        <w:rPr>
          <w:rFonts w:ascii="Calibri" w:hAnsi="Calibri" w:cs="Arial"/>
          <w:sz w:val="22"/>
          <w:szCs w:val="22"/>
        </w:rPr>
        <w:t xml:space="preserve">/ </w:t>
      </w:r>
      <w:r w:rsidRPr="00E947FF">
        <w:rPr>
          <w:rFonts w:ascii="Calibri" w:hAnsi="Calibri" w:cs="Arial"/>
          <w:b/>
          <w:bCs/>
          <w:i/>
          <w:iCs/>
          <w:sz w:val="22"/>
          <w:szCs w:val="22"/>
        </w:rPr>
        <w:t>sodeloval pri izvedbi</w:t>
      </w:r>
      <w:r w:rsidRPr="00E947FF">
        <w:rPr>
          <w:rFonts w:ascii="Calibri" w:hAnsi="Calibri" w:cs="Arial"/>
          <w:sz w:val="22"/>
          <w:szCs w:val="22"/>
        </w:rPr>
        <w:t xml:space="preserve"> (ustrezno obkroži) geofizikalnih preiskav v vrtinah (refleksijski in </w:t>
      </w:r>
      <w:proofErr w:type="spellStart"/>
      <w:r w:rsidRPr="00E947FF">
        <w:rPr>
          <w:rFonts w:ascii="Calibri" w:hAnsi="Calibri" w:cs="Arial"/>
          <w:sz w:val="22"/>
          <w:szCs w:val="22"/>
        </w:rPr>
        <w:t>cross-hole</w:t>
      </w:r>
      <w:proofErr w:type="spellEnd"/>
      <w:r w:rsidRPr="00E947FF">
        <w:rPr>
          <w:rFonts w:ascii="Calibri" w:hAnsi="Calibri" w:cs="Arial"/>
          <w:sz w:val="22"/>
          <w:szCs w:val="22"/>
        </w:rPr>
        <w:t xml:space="preserve"> </w:t>
      </w:r>
      <w:proofErr w:type="spellStart"/>
      <w:r w:rsidRPr="00E947FF">
        <w:rPr>
          <w:rFonts w:ascii="Calibri" w:hAnsi="Calibri" w:cs="Arial"/>
          <w:sz w:val="22"/>
          <w:szCs w:val="22"/>
        </w:rPr>
        <w:t>georadar</w:t>
      </w:r>
      <w:proofErr w:type="spellEnd"/>
      <w:r w:rsidRPr="00E947FF">
        <w:rPr>
          <w:rFonts w:ascii="Calibri" w:hAnsi="Calibri" w:cs="Arial"/>
          <w:sz w:val="22"/>
          <w:szCs w:val="22"/>
        </w:rPr>
        <w:t xml:space="preserve"> ali druga ustrezna geofizikalna preiskava v vrtinah) in interpretacije kraških pojavov  v predoru dolžine __________ m po osi predora</w:t>
      </w:r>
      <w:r w:rsidR="001238F1" w:rsidRPr="00E947FF">
        <w:rPr>
          <w:rFonts w:ascii="Calibri" w:hAnsi="Calibri" w:cs="Arial"/>
          <w:sz w:val="22"/>
          <w:szCs w:val="22"/>
        </w:rPr>
        <w:t xml:space="preserve"> (dolžina preiskanega predora ali rova)</w:t>
      </w:r>
      <w:r w:rsidRPr="00E947FF">
        <w:rPr>
          <w:rFonts w:ascii="Calibri" w:hAnsi="Calibri" w:cs="Arial"/>
          <w:sz w:val="22"/>
          <w:szCs w:val="22"/>
        </w:rPr>
        <w:t xml:space="preserve">, kjer je najdaljša dolžina vrtin znašala _____________ m in kjer so se z uporabo predmetnih geofizikalnih preiskav zaznali kraški pojavi </w:t>
      </w:r>
      <w:r w:rsidR="00A8055D" w:rsidRPr="00E947FF">
        <w:rPr>
          <w:rFonts w:ascii="Calibri" w:hAnsi="Calibri" w:cs="Arial"/>
          <w:sz w:val="22"/>
          <w:szCs w:val="22"/>
        </w:rPr>
        <w:t xml:space="preserve">najmanjše </w:t>
      </w:r>
      <w:r w:rsidRPr="00E947FF">
        <w:rPr>
          <w:rFonts w:ascii="Calibri" w:hAnsi="Calibri" w:cs="Arial"/>
          <w:sz w:val="22"/>
          <w:szCs w:val="22"/>
        </w:rPr>
        <w:t xml:space="preserve">velikosti </w:t>
      </w:r>
      <w:r w:rsidR="001238F1" w:rsidRPr="00E947FF">
        <w:rPr>
          <w:rFonts w:ascii="Calibri" w:hAnsi="Calibri" w:cs="Arial"/>
          <w:sz w:val="22"/>
          <w:szCs w:val="22"/>
        </w:rPr>
        <w:t xml:space="preserve">2x2x2 </w:t>
      </w:r>
      <w:r w:rsidRPr="00E947FF">
        <w:rPr>
          <w:rFonts w:ascii="Calibri" w:hAnsi="Calibri" w:cs="Arial"/>
          <w:sz w:val="22"/>
          <w:szCs w:val="22"/>
        </w:rPr>
        <w:t>m in navzgor.</w:t>
      </w:r>
    </w:p>
    <w:p w14:paraId="33B2AD97" w14:textId="77777777" w:rsidR="0016137A" w:rsidRPr="00E947FF" w:rsidRDefault="0016137A" w:rsidP="0016137A">
      <w:pPr>
        <w:spacing w:line="276" w:lineRule="auto"/>
        <w:jc w:val="both"/>
        <w:rPr>
          <w:rFonts w:ascii="Calibri" w:hAnsi="Calibri" w:cs="Arial"/>
          <w:sz w:val="22"/>
          <w:szCs w:val="22"/>
        </w:rPr>
      </w:pPr>
    </w:p>
    <w:p w14:paraId="4AB72A8B" w14:textId="77777777" w:rsidR="0016137A" w:rsidRPr="00E947FF" w:rsidRDefault="0016137A" w:rsidP="0016137A">
      <w:pPr>
        <w:tabs>
          <w:tab w:val="right" w:leader="dot" w:pos="8460"/>
        </w:tabs>
        <w:jc w:val="both"/>
        <w:rPr>
          <w:rFonts w:ascii="Calibri" w:hAnsi="Calibri" w:cs="Arial"/>
          <w:sz w:val="22"/>
          <w:szCs w:val="22"/>
        </w:rPr>
      </w:pPr>
      <w:r w:rsidRPr="00E947FF">
        <w:rPr>
          <w:rFonts w:ascii="Calibri" w:hAnsi="Calibri" w:cs="Arial"/>
          <w:sz w:val="22"/>
          <w:szCs w:val="22"/>
        </w:rPr>
        <w:t>Dela po pogodbi so bila zaključena:</w:t>
      </w:r>
    </w:p>
    <w:p w14:paraId="6FE7F055" w14:textId="77777777" w:rsidR="0016137A" w:rsidRPr="00E947FF" w:rsidRDefault="0016137A" w:rsidP="0016137A">
      <w:pPr>
        <w:tabs>
          <w:tab w:val="right" w:leader="dot" w:pos="8460"/>
        </w:tabs>
        <w:jc w:val="both"/>
        <w:rPr>
          <w:rFonts w:ascii="Calibri" w:hAnsi="Calibri" w:cs="Arial"/>
          <w:sz w:val="22"/>
          <w:szCs w:val="22"/>
        </w:rPr>
      </w:pPr>
      <w:r w:rsidRPr="00E947FF">
        <w:rPr>
          <w:rFonts w:ascii="Calibri" w:hAnsi="Calibri" w:cs="Arial"/>
          <w:sz w:val="22"/>
          <w:szCs w:val="22"/>
        </w:rPr>
        <w:tab/>
      </w:r>
    </w:p>
    <w:p w14:paraId="2FFBE4EA" w14:textId="77777777" w:rsidR="0016137A" w:rsidRPr="00E947FF" w:rsidRDefault="0016137A" w:rsidP="0016137A">
      <w:pPr>
        <w:tabs>
          <w:tab w:val="right" w:leader="dot" w:pos="8460"/>
        </w:tabs>
        <w:jc w:val="both"/>
        <w:rPr>
          <w:rFonts w:ascii="Calibri" w:hAnsi="Calibri" w:cs="Arial"/>
          <w:sz w:val="22"/>
          <w:szCs w:val="22"/>
        </w:rPr>
      </w:pPr>
    </w:p>
    <w:p w14:paraId="6D89BE8B" w14:textId="77777777" w:rsidR="0016137A" w:rsidRPr="00E947FF" w:rsidRDefault="0016137A" w:rsidP="0016137A">
      <w:pPr>
        <w:rPr>
          <w:rFonts w:ascii="Calibri" w:hAnsi="Calibri" w:cs="Arial"/>
          <w:strike/>
          <w:sz w:val="22"/>
          <w:szCs w:val="22"/>
        </w:rPr>
      </w:pPr>
    </w:p>
    <w:p w14:paraId="585FDD05" w14:textId="77777777" w:rsidR="0016137A" w:rsidRPr="00E947FF" w:rsidRDefault="0016137A" w:rsidP="0016137A">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70AEF2D6" w14:textId="77777777" w:rsidR="0016137A" w:rsidRPr="00E947FF" w:rsidRDefault="0016137A" w:rsidP="0016137A">
      <w:pPr>
        <w:rPr>
          <w:rFonts w:ascii="Calibri" w:hAnsi="Calibri" w:cs="Arial"/>
          <w:sz w:val="22"/>
          <w:szCs w:val="22"/>
        </w:rPr>
      </w:pPr>
    </w:p>
    <w:p w14:paraId="02A6FCC6" w14:textId="77777777" w:rsidR="0016137A" w:rsidRPr="00E947FF" w:rsidRDefault="0016137A" w:rsidP="0016137A">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7DA9B14" w14:textId="77777777" w:rsidR="006316FE" w:rsidRPr="00E947FF" w:rsidRDefault="0016137A" w:rsidP="006316FE">
      <w:pPr>
        <w:ind w:left="1416" w:firstLine="708"/>
        <w:rPr>
          <w:rFonts w:ascii="Calibri" w:hAnsi="Calibri" w:cs="Arial"/>
          <w:sz w:val="22"/>
          <w:szCs w:val="22"/>
        </w:rPr>
      </w:pPr>
      <w:r w:rsidRPr="00E947FF">
        <w:rPr>
          <w:rFonts w:ascii="Calibri" w:hAnsi="Calibri" w:cs="Arial"/>
          <w:sz w:val="22"/>
          <w:szCs w:val="22"/>
        </w:rPr>
        <w:t>(Podpis</w:t>
      </w:r>
      <w:r w:rsidR="001238F1" w:rsidRPr="00E947FF">
        <w:rPr>
          <w:rFonts w:ascii="Calibri" w:hAnsi="Calibri" w:cs="Arial"/>
          <w:sz w:val="22"/>
          <w:szCs w:val="22"/>
        </w:rPr>
        <w:t>)</w:t>
      </w:r>
    </w:p>
    <w:p w14:paraId="3B7AC3BE" w14:textId="4572DEEC" w:rsidR="006316FE" w:rsidRPr="00E947FF" w:rsidRDefault="006316FE" w:rsidP="006316FE">
      <w:pPr>
        <w:rPr>
          <w:rFonts w:ascii="Calibri" w:hAnsi="Calibri" w:cs="Arial"/>
          <w:sz w:val="22"/>
          <w:szCs w:val="22"/>
        </w:rPr>
      </w:pPr>
    </w:p>
    <w:p w14:paraId="6E6ECCAD" w14:textId="77777777" w:rsidR="006316FE" w:rsidRPr="00E947FF" w:rsidRDefault="006316FE" w:rsidP="006316FE">
      <w:pPr>
        <w:rPr>
          <w:rFonts w:ascii="Calibri" w:hAnsi="Calibri" w:cs="Arial"/>
          <w:sz w:val="22"/>
          <w:szCs w:val="22"/>
        </w:rPr>
      </w:pPr>
    </w:p>
    <w:p w14:paraId="75A781B5" w14:textId="381505A1" w:rsidR="006316FE" w:rsidRPr="00E947FF" w:rsidRDefault="006316FE" w:rsidP="006316FE">
      <w:pPr>
        <w:rPr>
          <w:rFonts w:ascii="Calibri" w:hAnsi="Calibri" w:cs="Arial"/>
          <w:b/>
          <w:bCs/>
          <w:i/>
          <w:iCs/>
          <w:sz w:val="22"/>
          <w:szCs w:val="22"/>
        </w:rPr>
      </w:pPr>
      <w:r w:rsidRPr="00E947FF">
        <w:rPr>
          <w:rFonts w:ascii="Calibri" w:hAnsi="Calibri" w:cs="Arial"/>
          <w:b/>
          <w:bCs/>
          <w:i/>
          <w:iCs/>
          <w:sz w:val="22"/>
          <w:szCs w:val="22"/>
        </w:rPr>
        <w:t>Potrdilo o referenci za merilo:</w:t>
      </w:r>
    </w:p>
    <w:p w14:paraId="1985C99B" w14:textId="77777777" w:rsidR="006316FE" w:rsidRPr="00E947FF" w:rsidRDefault="006316FE" w:rsidP="006316FE">
      <w:pPr>
        <w:rPr>
          <w:rFonts w:ascii="Calibri" w:hAnsi="Calibri" w:cs="Arial"/>
          <w:sz w:val="22"/>
          <w:szCs w:val="22"/>
        </w:rPr>
      </w:pPr>
    </w:p>
    <w:p w14:paraId="79D6B04E" w14:textId="77777777" w:rsidR="00A8055D" w:rsidRPr="00E947FF" w:rsidRDefault="000814C7" w:rsidP="00A8055D">
      <w:pPr>
        <w:jc w:val="both"/>
        <w:rPr>
          <w:rFonts w:ascii="Calibri" w:hAnsi="Calibri" w:cs="Arial"/>
          <w:sz w:val="22"/>
          <w:szCs w:val="22"/>
        </w:rPr>
      </w:pPr>
      <w:r w:rsidRPr="00E947FF">
        <w:rPr>
          <w:rFonts w:ascii="Calibri" w:hAnsi="Calibri" w:cs="Arial"/>
          <w:sz w:val="22"/>
          <w:szCs w:val="22"/>
        </w:rPr>
        <w:t>S</w:t>
      </w:r>
      <w:r w:rsidR="006316FE" w:rsidRPr="00E947FF">
        <w:rPr>
          <w:rFonts w:ascii="Calibri" w:hAnsi="Calibri" w:cs="Arial"/>
          <w:sz w:val="22"/>
          <w:szCs w:val="22"/>
        </w:rPr>
        <w:t xml:space="preserve"> </w:t>
      </w:r>
      <w:r w:rsidRPr="00E947FF">
        <w:rPr>
          <w:rFonts w:ascii="Calibri" w:hAnsi="Calibri" w:cs="Arial"/>
          <w:sz w:val="22"/>
          <w:szCs w:val="22"/>
        </w:rPr>
        <w:t>podpisom</w:t>
      </w:r>
      <w:r w:rsidR="006316FE" w:rsidRPr="00E947FF">
        <w:rPr>
          <w:rFonts w:ascii="Calibri" w:hAnsi="Calibri" w:cs="Arial"/>
          <w:sz w:val="22"/>
          <w:szCs w:val="22"/>
        </w:rPr>
        <w:t xml:space="preserve"> naročnik potrjuje, da </w:t>
      </w:r>
      <w:r w:rsidR="00A8055D" w:rsidRPr="00E947FF">
        <w:rPr>
          <w:rFonts w:ascii="Calibri" w:hAnsi="Calibri" w:cs="Arial"/>
          <w:sz w:val="22"/>
          <w:szCs w:val="22"/>
        </w:rPr>
        <w:t xml:space="preserve">so se </w:t>
      </w:r>
      <w:r w:rsidR="006316FE" w:rsidRPr="00E947FF">
        <w:rPr>
          <w:rFonts w:ascii="Calibri" w:hAnsi="Calibri" w:cs="Arial"/>
          <w:sz w:val="22"/>
          <w:szCs w:val="22"/>
        </w:rPr>
        <w:t xml:space="preserve">z uporabo predmetnih geofizikalnih preiskav </w:t>
      </w:r>
      <w:r w:rsidR="00A8055D" w:rsidRPr="00E947FF">
        <w:rPr>
          <w:rFonts w:ascii="Calibri" w:hAnsi="Calibri" w:cs="Arial"/>
          <w:sz w:val="22"/>
          <w:szCs w:val="22"/>
        </w:rPr>
        <w:t xml:space="preserve">v vrtinah </w:t>
      </w:r>
      <w:r w:rsidR="006316FE" w:rsidRPr="00E947FF">
        <w:rPr>
          <w:rFonts w:ascii="Calibri" w:hAnsi="Calibri" w:cs="Arial"/>
          <w:sz w:val="22"/>
          <w:szCs w:val="22"/>
        </w:rPr>
        <w:t xml:space="preserve">zaznali kraški pojavi </w:t>
      </w:r>
      <w:r w:rsidR="00A8055D" w:rsidRPr="00E947FF">
        <w:rPr>
          <w:rFonts w:ascii="Calibri" w:hAnsi="Calibri" w:cs="Arial"/>
          <w:sz w:val="22"/>
          <w:szCs w:val="22"/>
        </w:rPr>
        <w:t xml:space="preserve">od najmanjše </w:t>
      </w:r>
      <w:r w:rsidR="006316FE" w:rsidRPr="00E947FF">
        <w:rPr>
          <w:rFonts w:ascii="Calibri" w:hAnsi="Calibri" w:cs="Arial"/>
          <w:sz w:val="22"/>
          <w:szCs w:val="22"/>
        </w:rPr>
        <w:t xml:space="preserve">velikosti </w:t>
      </w:r>
      <w:r w:rsidR="00A8055D" w:rsidRPr="00E947FF">
        <w:rPr>
          <w:rFonts w:ascii="Calibri" w:hAnsi="Calibri" w:cs="Arial"/>
          <w:sz w:val="22"/>
          <w:szCs w:val="22"/>
        </w:rPr>
        <w:t>1</w:t>
      </w:r>
      <w:r w:rsidR="006316FE" w:rsidRPr="00E947FF">
        <w:rPr>
          <w:rFonts w:ascii="Calibri" w:hAnsi="Calibri" w:cs="Arial"/>
          <w:sz w:val="22"/>
          <w:szCs w:val="22"/>
        </w:rPr>
        <w:t>x</w:t>
      </w:r>
      <w:r w:rsidR="00A8055D" w:rsidRPr="00E947FF">
        <w:rPr>
          <w:rFonts w:ascii="Calibri" w:hAnsi="Calibri" w:cs="Arial"/>
          <w:sz w:val="22"/>
          <w:szCs w:val="22"/>
        </w:rPr>
        <w:t>1</w:t>
      </w:r>
      <w:r w:rsidR="006316FE" w:rsidRPr="00E947FF">
        <w:rPr>
          <w:rFonts w:ascii="Calibri" w:hAnsi="Calibri" w:cs="Arial"/>
          <w:sz w:val="22"/>
          <w:szCs w:val="22"/>
        </w:rPr>
        <w:t>x</w:t>
      </w:r>
      <w:r w:rsidR="00A8055D" w:rsidRPr="00E947FF">
        <w:rPr>
          <w:rFonts w:ascii="Calibri" w:hAnsi="Calibri" w:cs="Arial"/>
          <w:sz w:val="22"/>
          <w:szCs w:val="22"/>
        </w:rPr>
        <w:t>1</w:t>
      </w:r>
      <w:r w:rsidR="006316FE" w:rsidRPr="00E947FF">
        <w:rPr>
          <w:rFonts w:ascii="Calibri" w:hAnsi="Calibri" w:cs="Arial"/>
          <w:sz w:val="22"/>
          <w:szCs w:val="22"/>
        </w:rPr>
        <w:t xml:space="preserve"> m navzgor</w:t>
      </w:r>
      <w:r w:rsidR="00A8055D" w:rsidRPr="00E947FF">
        <w:rPr>
          <w:rFonts w:ascii="Calibri" w:hAnsi="Calibri" w:cs="Arial"/>
          <w:sz w:val="22"/>
          <w:szCs w:val="22"/>
        </w:rPr>
        <w:t xml:space="preserve"> in da je predložena dokumentacija avtentična (navedi ime dokumenta):</w:t>
      </w:r>
    </w:p>
    <w:p w14:paraId="13C2C206" w14:textId="5C5C6525"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01FBE2A9" w14:textId="69D6D15C" w:rsidR="00A8055D" w:rsidRPr="00E947FF" w:rsidRDefault="00A8055D" w:rsidP="00A8055D">
      <w:pPr>
        <w:rPr>
          <w:rFonts w:ascii="Calibri" w:hAnsi="Calibri" w:cs="Arial"/>
          <w:sz w:val="22"/>
          <w:szCs w:val="22"/>
        </w:rPr>
      </w:pPr>
    </w:p>
    <w:p w14:paraId="0D961658"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51E3F12E" w14:textId="77777777" w:rsidR="00A8055D" w:rsidRPr="00E947FF" w:rsidRDefault="00A8055D" w:rsidP="00A8055D">
      <w:pPr>
        <w:rPr>
          <w:rFonts w:ascii="Calibri" w:hAnsi="Calibri" w:cs="Arial"/>
          <w:sz w:val="22"/>
          <w:szCs w:val="22"/>
        </w:rPr>
      </w:pPr>
    </w:p>
    <w:p w14:paraId="30A848EE"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302966C" w14:textId="77777777" w:rsidR="00A8055D" w:rsidRPr="00E947FF" w:rsidRDefault="00A8055D" w:rsidP="00A8055D">
      <w:pPr>
        <w:ind w:left="1416" w:firstLine="708"/>
        <w:rPr>
          <w:rFonts w:ascii="Calibri" w:hAnsi="Calibri" w:cs="Arial"/>
          <w:sz w:val="22"/>
          <w:szCs w:val="22"/>
        </w:rPr>
      </w:pPr>
      <w:r w:rsidRPr="00E947FF">
        <w:rPr>
          <w:rFonts w:ascii="Calibri" w:hAnsi="Calibri" w:cs="Arial"/>
          <w:sz w:val="22"/>
          <w:szCs w:val="22"/>
        </w:rPr>
        <w:t>(Podpis)</w:t>
      </w:r>
    </w:p>
    <w:p w14:paraId="712AAF5A" w14:textId="07BBD7D5" w:rsidR="00A8055D" w:rsidRPr="00E947FF" w:rsidRDefault="00A8055D" w:rsidP="00A8055D">
      <w:pPr>
        <w:rPr>
          <w:rFonts w:ascii="Calibri" w:hAnsi="Calibri" w:cs="Arial"/>
          <w:sz w:val="22"/>
          <w:szCs w:val="22"/>
        </w:rPr>
      </w:pPr>
    </w:p>
    <w:p w14:paraId="42CE9B13" w14:textId="77777777" w:rsidR="00A8055D" w:rsidRPr="00E947FF" w:rsidRDefault="00A8055D" w:rsidP="00A8055D">
      <w:pPr>
        <w:rPr>
          <w:rFonts w:ascii="Calibri" w:hAnsi="Calibri" w:cs="Arial"/>
          <w:b/>
          <w:bCs/>
          <w:i/>
          <w:iCs/>
          <w:sz w:val="22"/>
          <w:szCs w:val="22"/>
        </w:rPr>
      </w:pPr>
      <w:r w:rsidRPr="00E947FF">
        <w:rPr>
          <w:rFonts w:ascii="Calibri" w:hAnsi="Calibri" w:cs="Arial"/>
          <w:b/>
          <w:bCs/>
          <w:i/>
          <w:iCs/>
          <w:sz w:val="22"/>
          <w:szCs w:val="22"/>
        </w:rPr>
        <w:t>Potrdilo o referenci za merilo:</w:t>
      </w:r>
    </w:p>
    <w:p w14:paraId="0B200F3B" w14:textId="77777777" w:rsidR="00A8055D" w:rsidRPr="00E947FF" w:rsidRDefault="00A8055D" w:rsidP="00A8055D">
      <w:pPr>
        <w:rPr>
          <w:rFonts w:ascii="Calibri" w:hAnsi="Calibri" w:cs="Arial"/>
          <w:sz w:val="22"/>
          <w:szCs w:val="22"/>
        </w:rPr>
      </w:pPr>
    </w:p>
    <w:p w14:paraId="67F5106A" w14:textId="603A5EF0" w:rsidR="00A8055D" w:rsidRPr="00E947FF" w:rsidRDefault="00A8055D" w:rsidP="00A8055D">
      <w:pPr>
        <w:jc w:val="both"/>
        <w:rPr>
          <w:rFonts w:ascii="Calibri" w:hAnsi="Calibri" w:cs="Arial"/>
          <w:sz w:val="22"/>
          <w:szCs w:val="22"/>
        </w:rPr>
      </w:pPr>
      <w:r w:rsidRPr="00E947FF">
        <w:rPr>
          <w:rFonts w:ascii="Calibri" w:hAnsi="Calibri" w:cs="Arial"/>
          <w:sz w:val="22"/>
          <w:szCs w:val="22"/>
        </w:rPr>
        <w:t>S podpisom naročnik potrjuje, da se je z uporabo predmetnih geofizikalnih preiskav v vrtinah zaznala polnitev kraških pojavov (prazni, zapolnjeni z vodo/sedimenti) in da je predložena dokumentacija avtentična (navedi ime dokumenta):</w:t>
      </w:r>
    </w:p>
    <w:p w14:paraId="3F83A560" w14:textId="77777777" w:rsidR="00A8055D" w:rsidRPr="00E947FF" w:rsidRDefault="00A8055D" w:rsidP="00A8055D">
      <w:pPr>
        <w:rPr>
          <w:rFonts w:ascii="Calibri" w:hAnsi="Calibri" w:cs="Arial"/>
          <w:sz w:val="22"/>
          <w:szCs w:val="22"/>
        </w:rPr>
      </w:pPr>
      <w:r w:rsidRPr="00E947FF">
        <w:rPr>
          <w:rFonts w:ascii="Calibri" w:hAnsi="Calibri" w:cs="Arial"/>
          <w:sz w:val="22"/>
          <w:szCs w:val="22"/>
        </w:rPr>
        <w:t>……………………………………………………………………………………………………………………………………………………………………………………..</w:t>
      </w:r>
    </w:p>
    <w:p w14:paraId="386C18CF" w14:textId="77777777" w:rsidR="00A8055D" w:rsidRPr="00E947FF" w:rsidRDefault="00A8055D" w:rsidP="00A8055D">
      <w:pPr>
        <w:rPr>
          <w:rFonts w:ascii="Calibri" w:hAnsi="Calibri" w:cs="Arial"/>
          <w:sz w:val="22"/>
          <w:szCs w:val="22"/>
        </w:rPr>
      </w:pPr>
    </w:p>
    <w:p w14:paraId="26009B3C" w14:textId="77777777" w:rsidR="00A8055D" w:rsidRPr="00E947FF" w:rsidRDefault="00A8055D" w:rsidP="00A8055D">
      <w:pPr>
        <w:rPr>
          <w:rFonts w:ascii="Calibri" w:hAnsi="Calibri" w:cs="Arial"/>
          <w:sz w:val="22"/>
          <w:szCs w:val="22"/>
        </w:rPr>
      </w:pPr>
      <w:r w:rsidRPr="00E947FF">
        <w:rPr>
          <w:rFonts w:ascii="Calibri" w:hAnsi="Calibri" w:cs="Arial"/>
          <w:sz w:val="22"/>
          <w:szCs w:val="22"/>
        </w:rPr>
        <w:t xml:space="preserve">Naročnik: </w:t>
      </w:r>
      <w:r w:rsidRPr="00E947FF">
        <w:rPr>
          <w:rFonts w:ascii="Calibri" w:hAnsi="Calibri" w:cs="Arial"/>
          <w:sz w:val="22"/>
          <w:szCs w:val="22"/>
        </w:rPr>
        <w:tab/>
        <w:t>………………………………………………..</w:t>
      </w:r>
    </w:p>
    <w:p w14:paraId="00502511" w14:textId="77777777" w:rsidR="00A8055D" w:rsidRPr="00E947FF" w:rsidRDefault="00A8055D" w:rsidP="00A8055D">
      <w:pPr>
        <w:rPr>
          <w:rFonts w:ascii="Calibri" w:hAnsi="Calibri" w:cs="Arial"/>
          <w:sz w:val="22"/>
          <w:szCs w:val="22"/>
        </w:rPr>
      </w:pPr>
    </w:p>
    <w:p w14:paraId="1DAAAF9B" w14:textId="77777777" w:rsidR="00A8055D" w:rsidRPr="00E947FF" w:rsidRDefault="00A8055D" w:rsidP="00A8055D">
      <w:pPr>
        <w:rPr>
          <w:rFonts w:ascii="Calibri" w:hAnsi="Calibri" w:cs="Arial"/>
          <w:sz w:val="22"/>
          <w:szCs w:val="22"/>
        </w:rPr>
      </w:pPr>
      <w:r w:rsidRPr="00E947FF">
        <w:rPr>
          <w:rFonts w:ascii="Calibri" w:hAnsi="Calibri" w:cs="Arial"/>
          <w:sz w:val="22"/>
          <w:szCs w:val="22"/>
        </w:rPr>
        <w:tab/>
      </w:r>
      <w:r w:rsidRPr="00E947FF">
        <w:rPr>
          <w:rFonts w:ascii="Calibri" w:hAnsi="Calibri" w:cs="Arial"/>
          <w:sz w:val="22"/>
          <w:szCs w:val="22"/>
        </w:rPr>
        <w:tab/>
        <w:t>………………………………………………..</w:t>
      </w:r>
    </w:p>
    <w:p w14:paraId="4C53B835" w14:textId="2D03CEEA" w:rsidR="00A8055D" w:rsidRPr="00E947FF" w:rsidRDefault="00A8055D" w:rsidP="00D239C2">
      <w:pPr>
        <w:ind w:left="1416" w:firstLine="708"/>
        <w:rPr>
          <w:rFonts w:ascii="Calibri" w:hAnsi="Calibri" w:cs="Arial"/>
          <w:sz w:val="22"/>
          <w:szCs w:val="22"/>
        </w:rPr>
      </w:pPr>
      <w:r w:rsidRPr="00E947FF">
        <w:rPr>
          <w:rFonts w:ascii="Calibri" w:hAnsi="Calibri" w:cs="Arial"/>
          <w:sz w:val="22"/>
          <w:szCs w:val="22"/>
        </w:rPr>
        <w:t>(Podpis)</w:t>
      </w:r>
    </w:p>
    <w:p w14:paraId="5B3BE350" w14:textId="319A27F6" w:rsidR="007319BF" w:rsidRPr="00E947FF" w:rsidRDefault="007319BF" w:rsidP="00D239C2">
      <w:pPr>
        <w:rPr>
          <w:rFonts w:ascii="Calibri" w:hAnsi="Calibri" w:cs="Arial"/>
          <w:sz w:val="22"/>
          <w:szCs w:val="22"/>
        </w:rPr>
        <w:sectPr w:rsidR="007319BF" w:rsidRPr="00E947FF" w:rsidSect="00716272">
          <w:headerReference w:type="default" r:id="rId19"/>
          <w:footerReference w:type="default" r:id="rId20"/>
          <w:footerReference w:type="first" r:id="rId21"/>
          <w:pgSz w:w="11906" w:h="16838" w:code="9"/>
          <w:pgMar w:top="720" w:right="720" w:bottom="720" w:left="720" w:header="284" w:footer="284" w:gutter="0"/>
          <w:cols w:space="708"/>
          <w:titlePg/>
          <w:docGrid w:linePitch="326"/>
        </w:sectPr>
      </w:pPr>
    </w:p>
    <w:p w14:paraId="24FB870A" w14:textId="45ACA80C"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lastRenderedPageBreak/>
        <w:t xml:space="preserve">Obrazec </w:t>
      </w:r>
      <w:r w:rsidR="00DE2711" w:rsidRPr="00E947FF">
        <w:rPr>
          <w:rFonts w:ascii="Calibri" w:hAnsi="Calibri" w:cs="Calibri"/>
          <w:b/>
          <w:sz w:val="20"/>
          <w:szCs w:val="20"/>
          <w:lang w:eastAsia="en-US"/>
        </w:rPr>
        <w:t>4</w:t>
      </w:r>
      <w:r w:rsidRPr="00E947FF">
        <w:rPr>
          <w:rFonts w:ascii="Calibri" w:hAnsi="Calibri" w:cs="Calibri"/>
          <w:b/>
          <w:sz w:val="20"/>
          <w:szCs w:val="20"/>
          <w:lang w:eastAsia="en-US"/>
        </w:rPr>
        <w:t>: VZOREC POGODBE O IZVEDBI JAVNEGA NAROČILA</w:t>
      </w:r>
    </w:p>
    <w:p w14:paraId="60785DF4" w14:textId="77777777" w:rsidR="003A0BDA" w:rsidRPr="00E947FF" w:rsidRDefault="003A0BDA" w:rsidP="003A0BDA">
      <w:pPr>
        <w:spacing w:line="260" w:lineRule="atLeast"/>
        <w:jc w:val="both"/>
        <w:rPr>
          <w:rFonts w:ascii="Calibri" w:eastAsia="Calibri" w:hAnsi="Calibri" w:cs="Calibri"/>
          <w:sz w:val="20"/>
          <w:szCs w:val="20"/>
          <w:lang w:eastAsia="en-US"/>
        </w:rPr>
      </w:pPr>
    </w:p>
    <w:p w14:paraId="04B932E2" w14:textId="77777777" w:rsidR="002C71F2" w:rsidRPr="00E947FF" w:rsidRDefault="000E650B">
      <w:pPr>
        <w:rPr>
          <w:rFonts w:ascii="Calibri" w:eastAsia="Calibri" w:hAnsi="Calibri" w:cs="Calibri"/>
          <w:sz w:val="20"/>
          <w:szCs w:val="20"/>
          <w:lang w:eastAsia="en-US"/>
        </w:rPr>
      </w:pPr>
      <w:r w:rsidRPr="00E947FF">
        <w:rPr>
          <w:rFonts w:ascii="Calibri" w:eastAsia="Calibri" w:hAnsi="Calibri" w:cs="Calibri"/>
          <w:sz w:val="20"/>
          <w:szCs w:val="20"/>
          <w:lang w:eastAsia="en-US"/>
        </w:rPr>
        <w:t xml:space="preserve"> Podano v ločenem dokumentu.</w:t>
      </w:r>
      <w:r w:rsidR="002C71F2" w:rsidRPr="00E947FF">
        <w:rPr>
          <w:rFonts w:ascii="Calibri" w:eastAsia="Calibri" w:hAnsi="Calibri" w:cs="Calibri"/>
          <w:sz w:val="20"/>
          <w:szCs w:val="20"/>
          <w:lang w:eastAsia="en-US"/>
        </w:rPr>
        <w:br w:type="page"/>
      </w:r>
    </w:p>
    <w:p w14:paraId="23D17853" w14:textId="0BB7A583"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lastRenderedPageBreak/>
        <w:t xml:space="preserve">Obrazec </w:t>
      </w:r>
      <w:r w:rsidR="00DE2711" w:rsidRPr="00E947FF">
        <w:rPr>
          <w:rFonts w:ascii="Calibri" w:hAnsi="Calibri" w:cs="Calibri"/>
          <w:b/>
          <w:sz w:val="20"/>
          <w:szCs w:val="20"/>
          <w:lang w:eastAsia="en-US"/>
        </w:rPr>
        <w:t>5</w:t>
      </w:r>
      <w:r w:rsidRPr="00E947FF">
        <w:rPr>
          <w:rFonts w:ascii="Calibri" w:hAnsi="Calibri" w:cs="Calibri"/>
          <w:b/>
          <w:sz w:val="20"/>
          <w:szCs w:val="20"/>
          <w:lang w:eastAsia="en-US"/>
        </w:rPr>
        <w:t>.1.: GARANCIJA ZA RESNOST PONUDBE</w:t>
      </w:r>
    </w:p>
    <w:p w14:paraId="3601D362" w14:textId="77777777" w:rsidR="003A0BDA" w:rsidRPr="00E947FF" w:rsidRDefault="003A0BDA" w:rsidP="003A0BDA">
      <w:pPr>
        <w:keepNext/>
        <w:spacing w:before="120" w:after="60" w:line="260" w:lineRule="atLeast"/>
        <w:jc w:val="center"/>
        <w:outlineLvl w:val="2"/>
        <w:rPr>
          <w:rFonts w:ascii="Calibri" w:hAnsi="Calibri" w:cs="Calibri"/>
          <w:b/>
          <w:bCs/>
          <w:sz w:val="16"/>
          <w:szCs w:val="16"/>
          <w:lang w:eastAsia="en-US"/>
        </w:rPr>
      </w:pPr>
      <w:r w:rsidRPr="00E947FF">
        <w:rPr>
          <w:rFonts w:ascii="Calibri" w:hAnsi="Calibri" w:cs="Calibri"/>
          <w:b/>
          <w:bCs/>
          <w:sz w:val="16"/>
          <w:szCs w:val="16"/>
          <w:lang w:eastAsia="en-US"/>
        </w:rPr>
        <w:t>Obrazec zavarovanja za resnost ponudbe po EPGP-758</w:t>
      </w:r>
    </w:p>
    <w:p w14:paraId="7F171829" w14:textId="77777777" w:rsidR="003A0BDA" w:rsidRPr="00E947FF" w:rsidRDefault="003A0BDA" w:rsidP="003A0BDA">
      <w:pPr>
        <w:spacing w:line="260" w:lineRule="atLeast"/>
        <w:rPr>
          <w:rFonts w:ascii="Calibri" w:hAnsi="Calibri" w:cs="Calibri"/>
          <w:sz w:val="16"/>
          <w:szCs w:val="16"/>
          <w:lang w:eastAsia="en-US"/>
        </w:rPr>
      </w:pPr>
    </w:p>
    <w:p w14:paraId="3406DAA0"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i/>
          <w:sz w:val="16"/>
          <w:szCs w:val="16"/>
          <w:lang w:eastAsia="en-US"/>
        </w:rPr>
        <w:t>Glava s podatki o garantu (zavarovalnici/banki)</w:t>
      </w:r>
      <w:r w:rsidRPr="00E947FF">
        <w:rPr>
          <w:rFonts w:ascii="Calibri" w:hAnsi="Calibri" w:cs="Calibri"/>
          <w:sz w:val="16"/>
          <w:szCs w:val="16"/>
          <w:lang w:eastAsia="en-US"/>
        </w:rPr>
        <w:t xml:space="preserve"> </w:t>
      </w:r>
      <w:r w:rsidRPr="00E947FF">
        <w:rPr>
          <w:rFonts w:ascii="Calibri" w:hAnsi="Calibri" w:cs="Calibri"/>
          <w:i/>
          <w:sz w:val="16"/>
          <w:szCs w:val="16"/>
          <w:lang w:eastAsia="en-US"/>
        </w:rPr>
        <w:t>ali SWIFT ključ</w:t>
      </w:r>
    </w:p>
    <w:p w14:paraId="05FDFE2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7C0CB3D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E947FF">
        <w:rPr>
          <w:rFonts w:ascii="Calibri" w:hAnsi="Calibri" w:cs="Calibri"/>
          <w:sz w:val="16"/>
          <w:szCs w:val="16"/>
          <w:lang w:eastAsia="en-US"/>
        </w:rPr>
        <w:t xml:space="preserve">Za:    </w:t>
      </w:r>
      <w:r w:rsidRPr="00E947FF">
        <w:rPr>
          <w:rFonts w:ascii="Calibri" w:hAnsi="Calibri" w:cs="Calibri"/>
          <w:b/>
          <w:sz w:val="16"/>
          <w:szCs w:val="16"/>
          <w:lang w:eastAsia="en-US"/>
        </w:rPr>
        <w:t>2TDK, Družba za razvoj projekta, d.o.o., Železna cesta 1</w:t>
      </w:r>
      <w:r w:rsidR="00877BE9" w:rsidRPr="00E947FF">
        <w:rPr>
          <w:rFonts w:ascii="Calibri" w:hAnsi="Calibri" w:cs="Calibri"/>
          <w:b/>
          <w:sz w:val="16"/>
          <w:szCs w:val="16"/>
          <w:lang w:eastAsia="en-US"/>
        </w:rPr>
        <w:t>8</w:t>
      </w:r>
      <w:r w:rsidRPr="00E947FF">
        <w:rPr>
          <w:rFonts w:ascii="Calibri" w:hAnsi="Calibri" w:cs="Calibri"/>
          <w:b/>
          <w:sz w:val="16"/>
          <w:szCs w:val="16"/>
          <w:lang w:eastAsia="en-US"/>
        </w:rPr>
        <w:t>, Ljubljana (naročnik oz. upravičenec garancije)</w:t>
      </w:r>
    </w:p>
    <w:p w14:paraId="0E5C922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060BC6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Datum: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izdaje)</w:t>
      </w:r>
    </w:p>
    <w:p w14:paraId="6A28EFD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F861A4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VRSTA ZAVAROVANJA:</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vrsta zavarovanja: kavcijsko zavarovanje/bančna garancija)</w:t>
      </w:r>
    </w:p>
    <w:p w14:paraId="16AB8D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E607B0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ŠTEVILKA: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zavarovanja)</w:t>
      </w:r>
    </w:p>
    <w:p w14:paraId="665CD4B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25894F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GARANT:</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zavarovalnice/banke v kraju izdaje)</w:t>
      </w:r>
    </w:p>
    <w:p w14:paraId="6B58B66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55B71D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 xml:space="preserve">NAROČNIK: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naročnika zavarovanja, tj. kandidata oziroma ponudnika v postopku javnega naročanja)</w:t>
      </w:r>
    </w:p>
    <w:p w14:paraId="602B949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EFF08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UPRAVIČENEC:</w:t>
      </w:r>
      <w:r w:rsidRPr="00E947FF">
        <w:rPr>
          <w:rFonts w:ascii="Calibri" w:hAnsi="Calibri" w:cs="Calibri"/>
          <w:sz w:val="16"/>
          <w:szCs w:val="16"/>
          <w:lang w:eastAsia="en-US"/>
        </w:rPr>
        <w:t xml:space="preserve"> </w:t>
      </w:r>
      <w:r w:rsidRPr="00E947FF">
        <w:rPr>
          <w:rFonts w:ascii="Calibri" w:hAnsi="Calibri" w:cs="Calibri"/>
          <w:b/>
          <w:sz w:val="16"/>
          <w:szCs w:val="16"/>
          <w:lang w:eastAsia="en-US"/>
        </w:rPr>
        <w:t>2TDK, Družba za razvoj projekta, d.o.o., Železna cesta 19, Ljubljana</w:t>
      </w:r>
    </w:p>
    <w:p w14:paraId="49EBEB3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AABC4AB" w14:textId="61614DF1" w:rsidR="003A0BDA" w:rsidRPr="00E947FF" w:rsidRDefault="003A0BDA" w:rsidP="00877BE9">
      <w:pPr>
        <w:jc w:val="both"/>
        <w:rPr>
          <w:rFonts w:ascii="Calibri" w:hAnsi="Calibri" w:cs="Calibri"/>
          <w:b/>
          <w:sz w:val="16"/>
          <w:szCs w:val="16"/>
          <w:lang w:eastAsia="en-US"/>
        </w:rPr>
      </w:pPr>
      <w:r w:rsidRPr="00E947FF">
        <w:rPr>
          <w:rFonts w:ascii="Calibri" w:hAnsi="Calibri" w:cs="Calibri"/>
          <w:b/>
          <w:sz w:val="16"/>
          <w:szCs w:val="16"/>
          <w:lang w:eastAsia="en-US"/>
        </w:rPr>
        <w:t xml:space="preserve">OSNOVNI POSEL: </w:t>
      </w:r>
      <w:r w:rsidRPr="00E947FF">
        <w:rPr>
          <w:rFonts w:ascii="Calibri" w:hAnsi="Calibri" w:cs="Calibri"/>
          <w:sz w:val="16"/>
          <w:szCs w:val="16"/>
          <w:lang w:eastAsia="en-US"/>
        </w:rPr>
        <w:t xml:space="preserve">obveznost naročnika zavarovanja iz njegove ponudbe, predložene v postopku javnega naročanja št.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objave oziroma interna oznaka postopka javnega naročanja),</w:t>
      </w:r>
      <w:r w:rsidRPr="00E947FF">
        <w:rPr>
          <w:rFonts w:ascii="Calibri" w:hAnsi="Calibri" w:cs="Calibri"/>
          <w:sz w:val="16"/>
          <w:szCs w:val="16"/>
          <w:lang w:eastAsia="en-US"/>
        </w:rPr>
        <w:t xml:space="preserve"> z dne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 xml:space="preserve">(vpiše se datum objave), </w:t>
      </w:r>
      <w:r w:rsidRPr="00E947FF">
        <w:rPr>
          <w:rFonts w:ascii="Calibri" w:hAnsi="Calibri" w:cs="Calibri"/>
          <w:sz w:val="16"/>
          <w:szCs w:val="16"/>
          <w:lang w:eastAsia="en-US"/>
        </w:rPr>
        <w:t xml:space="preserve">katerega predmet je </w:t>
      </w:r>
      <w:r w:rsidR="00283BB4" w:rsidRPr="00E947FF">
        <w:rPr>
          <w:rFonts w:ascii="Calibri" w:hAnsi="Calibri" w:cs="Calibri"/>
          <w:sz w:val="16"/>
          <w:szCs w:val="16"/>
          <w:lang w:eastAsia="en-US"/>
        </w:rPr>
        <w:t>»</w:t>
      </w:r>
      <w:r w:rsidR="00D4629E" w:rsidRPr="00E947FF">
        <w:rPr>
          <w:rFonts w:ascii="Calibri" w:hAnsi="Calibri" w:cs="Calibri"/>
          <w:b/>
          <w:sz w:val="16"/>
          <w:szCs w:val="16"/>
          <w:lang w:eastAsia="en-US"/>
        </w:rPr>
        <w:t>Geofizikalne preiskave za zaznavanje kraških pojavov pri gradnji drugega tira železniške proge Divača - Koper</w:t>
      </w:r>
      <w:r w:rsidR="00283BB4" w:rsidRPr="00E947FF">
        <w:rPr>
          <w:rFonts w:ascii="Calibri" w:hAnsi="Calibri" w:cs="Calibri"/>
          <w:b/>
          <w:sz w:val="16"/>
          <w:szCs w:val="16"/>
          <w:lang w:eastAsia="en-US"/>
        </w:rPr>
        <w:t>«</w:t>
      </w:r>
      <w:r w:rsidRPr="00E947FF">
        <w:rPr>
          <w:rFonts w:ascii="Calibri" w:hAnsi="Calibri" w:cs="Calibri"/>
          <w:b/>
          <w:sz w:val="16"/>
          <w:szCs w:val="16"/>
          <w:lang w:eastAsia="en-US"/>
        </w:rPr>
        <w:t>.</w:t>
      </w:r>
    </w:p>
    <w:p w14:paraId="2AA4D89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161E75" w14:textId="1F553B34"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ZNESEK IN VALUTA </w:t>
      </w:r>
      <w:r w:rsidR="00203728" w:rsidRPr="00E947FF">
        <w:rPr>
          <w:rFonts w:ascii="Calibri" w:hAnsi="Calibri" w:cs="Calibri"/>
          <w:b/>
          <w:sz w:val="16"/>
          <w:szCs w:val="16"/>
          <w:lang w:eastAsia="en-US"/>
        </w:rPr>
        <w:t>50</w:t>
      </w:r>
      <w:r w:rsidR="00877BE9" w:rsidRPr="00E947FF">
        <w:rPr>
          <w:rFonts w:ascii="Calibri" w:hAnsi="Calibri" w:cs="Calibri"/>
          <w:b/>
          <w:sz w:val="16"/>
          <w:szCs w:val="16"/>
          <w:lang w:eastAsia="en-US"/>
        </w:rPr>
        <w:t>.</w:t>
      </w:r>
      <w:r w:rsidRPr="00E947FF">
        <w:rPr>
          <w:rFonts w:ascii="Calibri" w:hAnsi="Calibri" w:cs="Calibri"/>
          <w:b/>
          <w:sz w:val="16"/>
          <w:szCs w:val="16"/>
          <w:lang w:eastAsia="en-US"/>
        </w:rPr>
        <w:t>000,00 EUR</w:t>
      </w:r>
      <w:r w:rsidRPr="00E947FF">
        <w:rPr>
          <w:rFonts w:ascii="Calibri" w:hAnsi="Calibri" w:cs="Calibri"/>
          <w:sz w:val="16"/>
          <w:szCs w:val="16"/>
          <w:lang w:eastAsia="en-US"/>
        </w:rPr>
        <w:t xml:space="preserve"> </w:t>
      </w:r>
    </w:p>
    <w:p w14:paraId="189B1CD0"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11AD14C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LISTINE, KI JIH JE POLEG IZJAVE TREBA PRILOŽITI ZAHTEVI ZA PLAČILO IN SE IZRECNO ZAHTEVAJO V SPODNJEM BESEDILU: </w:t>
      </w:r>
      <w:r w:rsidRPr="00E947FF">
        <w:rPr>
          <w:rFonts w:ascii="Calibri" w:hAnsi="Calibri" w:cs="Calibri"/>
          <w:i/>
          <w:sz w:val="16"/>
          <w:szCs w:val="16"/>
          <w:lang w:eastAsia="en-US"/>
        </w:rPr>
        <w:t>nobena</w:t>
      </w:r>
    </w:p>
    <w:p w14:paraId="3802FF7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105F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JEZIK V ZAHTEVANIH LISTINAH:</w:t>
      </w:r>
      <w:r w:rsidRPr="00E947FF">
        <w:rPr>
          <w:rFonts w:ascii="Calibri" w:hAnsi="Calibri" w:cs="Calibri"/>
          <w:sz w:val="16"/>
          <w:szCs w:val="16"/>
          <w:lang w:eastAsia="en-US"/>
        </w:rPr>
        <w:t xml:space="preserve"> slovenski</w:t>
      </w:r>
    </w:p>
    <w:p w14:paraId="1D2CFD2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1F8B5D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OBLIKA PREDLOŽITVE:</w:t>
      </w:r>
      <w:r w:rsidRPr="00E947FF">
        <w:rPr>
          <w:rFonts w:ascii="Calibri" w:hAnsi="Calibri" w:cs="Calibri"/>
          <w:sz w:val="16"/>
          <w:szCs w:val="16"/>
          <w:lang w:eastAsia="en-US"/>
        </w:rPr>
        <w:t xml:space="preserve"> v papirni obliki s priporočeno pošto ali katerokoli obliko hitre pošte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1D647F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36CD04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KRAJ PREDLOŽITVE: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p>
    <w:p w14:paraId="707FFB3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Ne glede na navedeno, se predložitev papirnih listin lahko opravi v katerikoli podružnici garanta na območju Republike Slovenije.</w:t>
      </w:r>
      <w:r w:rsidRPr="00E947FF" w:rsidDel="00D4087F">
        <w:rPr>
          <w:rFonts w:ascii="Calibri" w:hAnsi="Calibri" w:cs="Calibri"/>
          <w:sz w:val="16"/>
          <w:szCs w:val="16"/>
          <w:lang w:eastAsia="en-US"/>
        </w:rPr>
        <w:t xml:space="preserve"> </w:t>
      </w:r>
    </w:p>
    <w:p w14:paraId="78D5D76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EB67E70" w14:textId="3148AF6F"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DATUM VELJAVNOSTI:</w:t>
      </w:r>
      <w:r w:rsidR="0066542D" w:rsidRPr="00E947FF">
        <w:rPr>
          <w:rFonts w:ascii="Calibri" w:hAnsi="Calibri" w:cs="Calibri"/>
          <w:b/>
          <w:sz w:val="16"/>
          <w:szCs w:val="16"/>
          <w:lang w:eastAsia="en-US"/>
        </w:rPr>
        <w:t xml:space="preserve"> </w:t>
      </w:r>
      <w:r w:rsidR="00D86C8E" w:rsidRPr="00E947FF">
        <w:rPr>
          <w:rFonts w:ascii="Calibri" w:hAnsi="Calibri" w:cs="Calibri"/>
          <w:b/>
          <w:sz w:val="16"/>
          <w:szCs w:val="16"/>
          <w:lang w:eastAsia="en-US"/>
        </w:rPr>
        <w:t>…….</w:t>
      </w:r>
      <w:r w:rsidRPr="00E947FF">
        <w:rPr>
          <w:rFonts w:ascii="Calibri" w:hAnsi="Calibri" w:cs="Calibri"/>
          <w:i/>
          <w:sz w:val="16"/>
          <w:szCs w:val="16"/>
          <w:lang w:eastAsia="en-US"/>
        </w:rPr>
        <w:t xml:space="preserve"> </w:t>
      </w:r>
    </w:p>
    <w:p w14:paraId="7A1D62A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45F9EC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STRANKA, KI JE DOLŽNA PLAČATI STROŠKE: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naročnika zavarovanja, tj. kandidata oziroma ponudnika v postopku javnega naročanja)</w:t>
      </w:r>
    </w:p>
    <w:p w14:paraId="735C066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2C6E4E6C"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C35749" w14:textId="77777777" w:rsidR="003A0BDA" w:rsidRPr="00E947FF" w:rsidRDefault="003A0BDA" w:rsidP="003A0BDA">
      <w:pPr>
        <w:spacing w:line="260" w:lineRule="atLeast"/>
        <w:jc w:val="both"/>
        <w:rPr>
          <w:rFonts w:ascii="Calibri" w:hAnsi="Calibri" w:cs="Calibri"/>
          <w:sz w:val="16"/>
          <w:szCs w:val="16"/>
          <w:lang w:eastAsia="en-US"/>
        </w:rPr>
      </w:pPr>
    </w:p>
    <w:p w14:paraId="46F83B06"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Zavarovanje se lahko unovči iz naslednjih razlogov, ki morajo biti navedeni v izjavi upravičenca oziroma zahtevi za plačilo: </w:t>
      </w:r>
    </w:p>
    <w:p w14:paraId="3BFD352A" w14:textId="77777777"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naročnik zavarovanja je umaknil ponudbo po poteku roka za prejem ponudb ali nedopustno spremenil ponudbo v času njene veljavnosti; ali</w:t>
      </w:r>
    </w:p>
    <w:p w14:paraId="7BED59E1" w14:textId="77777777" w:rsidR="003A0BDA" w:rsidRPr="00E947FF" w:rsidRDefault="003A0BDA" w:rsidP="00894A52">
      <w:pPr>
        <w:numPr>
          <w:ilvl w:val="0"/>
          <w:numId w:val="25"/>
        </w:numPr>
        <w:spacing w:line="260" w:lineRule="atLeast"/>
        <w:rPr>
          <w:rFonts w:ascii="Calibri" w:hAnsi="Calibri" w:cs="Calibri"/>
          <w:sz w:val="16"/>
          <w:szCs w:val="16"/>
          <w:lang w:eastAsia="en-US"/>
        </w:rPr>
      </w:pPr>
      <w:r w:rsidRPr="00E947FF">
        <w:rPr>
          <w:rFonts w:ascii="Calibri" w:hAnsi="Calibri" w:cs="Calibri"/>
          <w:sz w:val="16"/>
          <w:szCs w:val="16"/>
          <w:lang w:eastAsia="en-US"/>
        </w:rPr>
        <w:t>če ponudnik na poziv naročnika ni pravočasno (torej v roku, ki ga je določil naročnik) dostavil zahtevanega podaljšanja zavarovanja za resnost ponudbe); ali</w:t>
      </w:r>
    </w:p>
    <w:p w14:paraId="5B9E13D5" w14:textId="77777777"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izbrani naročnik zavarovanja na poziv upravičenca ni podpisal pogodbe; ali</w:t>
      </w:r>
    </w:p>
    <w:p w14:paraId="5A6BBF66" w14:textId="3A1D9342" w:rsidR="003A0BDA" w:rsidRPr="00E947FF" w:rsidRDefault="003A0BDA" w:rsidP="00894A52">
      <w:pPr>
        <w:numPr>
          <w:ilvl w:val="0"/>
          <w:numId w:val="25"/>
        </w:num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izbrani naročnik zavarovanja ni predložil zavarovanja za dobro izvedbo pogodbenih obveznosti v skladu s pogoji naročila</w:t>
      </w:r>
      <w:r w:rsidR="005457FD" w:rsidRPr="00E947FF">
        <w:rPr>
          <w:rFonts w:ascii="Calibri" w:hAnsi="Calibri" w:cs="Calibri"/>
          <w:sz w:val="16"/>
          <w:szCs w:val="16"/>
          <w:lang w:eastAsia="en-US"/>
        </w:rPr>
        <w:t>.</w:t>
      </w:r>
    </w:p>
    <w:p w14:paraId="2EB600DB" w14:textId="77777777" w:rsidR="00B45B56" w:rsidRPr="00E947FF" w:rsidRDefault="00B45B56" w:rsidP="000205DB">
      <w:pPr>
        <w:spacing w:line="260" w:lineRule="atLeast"/>
        <w:ind w:left="720"/>
        <w:jc w:val="both"/>
        <w:rPr>
          <w:rFonts w:ascii="Calibri" w:hAnsi="Calibri" w:cs="Calibri"/>
          <w:sz w:val="16"/>
          <w:szCs w:val="16"/>
          <w:lang w:eastAsia="en-US"/>
        </w:rPr>
      </w:pPr>
    </w:p>
    <w:p w14:paraId="174B8CAE"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Katerokoli zahtevo za plačilo po tem zavarovanju moramo prejeti na datum veljavnosti zavarovanja ali pred njim v zgoraj navedenem kraju predložitve.</w:t>
      </w:r>
    </w:p>
    <w:p w14:paraId="4860AEC0" w14:textId="77777777" w:rsidR="003A0BDA" w:rsidRPr="00E947FF" w:rsidRDefault="003A0BDA" w:rsidP="003A0BDA">
      <w:pPr>
        <w:spacing w:line="260" w:lineRule="atLeast"/>
        <w:jc w:val="both"/>
        <w:rPr>
          <w:rFonts w:ascii="Calibri" w:hAnsi="Calibri" w:cs="Calibri"/>
          <w:sz w:val="16"/>
          <w:szCs w:val="16"/>
          <w:lang w:eastAsia="en-US"/>
        </w:rPr>
      </w:pPr>
    </w:p>
    <w:p w14:paraId="401CD6CA"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Morebitne spore v zvezi s tem zavarovanjem rešuje stvarno pristojno sodišče v Ljubljani po slovenskem pravu.</w:t>
      </w:r>
    </w:p>
    <w:p w14:paraId="2D68D17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93859A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Za to zavarovanje veljajo Enotna pravila za garancije na poziv (EPGP) revizija iz leta 2010, izdana pri MTZ pod št. 758.</w:t>
      </w:r>
    </w:p>
    <w:p w14:paraId="71D562C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223BE5E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EEEC45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garant</w:t>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(žig in podpis)</w:t>
      </w:r>
    </w:p>
    <w:p w14:paraId="58F0765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BF8849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803ED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ABBA2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11AE2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D53FB2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D68B8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6B30E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E51BC3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0ADB94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A9E74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81B879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32E313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2E22874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7DADBF5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D93083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CAEC6B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0A8F8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830421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E63903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0C9F97F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6195DBB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4D1AAE0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394403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970D58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8BD4BF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51179F4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1246B6F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p>
    <w:p w14:paraId="3DE52C51"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E947FF">
        <w:rPr>
          <w:rFonts w:ascii="Calibri" w:hAnsi="Calibri" w:cs="Calibri"/>
          <w:sz w:val="16"/>
          <w:szCs w:val="16"/>
          <w:lang w:eastAsia="en-US"/>
        </w:rPr>
        <w:t>Opozorilo (ni del vzorca finančnega zavarovanja):</w:t>
      </w:r>
    </w:p>
    <w:p w14:paraId="1BE2076E" w14:textId="77777777" w:rsidR="003A0BDA" w:rsidRPr="00E947FF"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4943BEEF" w14:textId="77777777" w:rsidR="003A0BDA" w:rsidRPr="00E947FF" w:rsidRDefault="003A0BDA" w:rsidP="003A0BDA">
      <w:pPr>
        <w:spacing w:line="288" w:lineRule="auto"/>
        <w:rPr>
          <w:rFonts w:ascii="Calibri" w:hAnsi="Calibri" w:cs="Calibri"/>
          <w:sz w:val="20"/>
          <w:szCs w:val="20"/>
          <w:lang w:eastAsia="en-US"/>
        </w:rPr>
      </w:pPr>
      <w:r w:rsidRPr="00E947FF">
        <w:rPr>
          <w:rFonts w:ascii="Calibri" w:hAnsi="Calibri" w:cs="Calibri"/>
          <w:sz w:val="20"/>
          <w:szCs w:val="20"/>
          <w:lang w:eastAsia="en-US"/>
        </w:rPr>
        <w:br w:type="page"/>
      </w:r>
    </w:p>
    <w:p w14:paraId="4700A49A" w14:textId="23CCFE9A"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b/>
          <w:sz w:val="20"/>
          <w:szCs w:val="20"/>
          <w:lang w:eastAsia="en-US"/>
        </w:rPr>
      </w:pPr>
      <w:r w:rsidRPr="00E947FF">
        <w:rPr>
          <w:rFonts w:ascii="Calibri" w:hAnsi="Calibri" w:cs="Calibri"/>
          <w:b/>
          <w:sz w:val="20"/>
          <w:szCs w:val="20"/>
          <w:lang w:eastAsia="en-US"/>
        </w:rPr>
        <w:lastRenderedPageBreak/>
        <w:t xml:space="preserve">Obrazec </w:t>
      </w:r>
      <w:r w:rsidR="00DE2711" w:rsidRPr="00E947FF">
        <w:rPr>
          <w:rFonts w:ascii="Calibri" w:hAnsi="Calibri" w:cs="Calibri"/>
          <w:b/>
          <w:sz w:val="20"/>
          <w:szCs w:val="20"/>
          <w:lang w:eastAsia="en-US"/>
        </w:rPr>
        <w:t>5</w:t>
      </w:r>
      <w:r w:rsidRPr="00E947FF">
        <w:rPr>
          <w:rFonts w:ascii="Calibri" w:hAnsi="Calibri" w:cs="Calibri"/>
          <w:b/>
          <w:sz w:val="20"/>
          <w:szCs w:val="20"/>
          <w:lang w:eastAsia="en-US"/>
        </w:rPr>
        <w:t>.2.: GARANCIJA ZA DOBRO IZVEDBO POGODBENIH OBVEZNOSTI</w:t>
      </w:r>
    </w:p>
    <w:p w14:paraId="7EB7703F" w14:textId="77777777" w:rsidR="003A0BDA" w:rsidRPr="00E947FF" w:rsidRDefault="003A0BDA" w:rsidP="003A0BDA">
      <w:pPr>
        <w:spacing w:line="260" w:lineRule="atLeast"/>
        <w:rPr>
          <w:rFonts w:ascii="Calibri" w:hAnsi="Calibri" w:cs="Calibri"/>
          <w:sz w:val="16"/>
          <w:szCs w:val="16"/>
          <w:lang w:eastAsia="en-US"/>
        </w:rPr>
      </w:pPr>
    </w:p>
    <w:p w14:paraId="5E5A2BF4" w14:textId="77777777" w:rsidR="003A0BDA" w:rsidRPr="00E947FF" w:rsidRDefault="003A0BDA" w:rsidP="003A0BDA">
      <w:pPr>
        <w:keepNext/>
        <w:spacing w:before="120" w:after="60" w:line="260" w:lineRule="atLeast"/>
        <w:jc w:val="center"/>
        <w:outlineLvl w:val="2"/>
        <w:rPr>
          <w:rFonts w:ascii="Calibri" w:hAnsi="Calibri" w:cs="Calibri"/>
          <w:b/>
          <w:bCs/>
          <w:sz w:val="16"/>
          <w:szCs w:val="16"/>
          <w:lang w:eastAsia="en-US"/>
        </w:rPr>
      </w:pPr>
      <w:r w:rsidRPr="00E947FF">
        <w:rPr>
          <w:rFonts w:ascii="Calibri" w:hAnsi="Calibri" w:cs="Calibri"/>
          <w:b/>
          <w:bCs/>
          <w:sz w:val="16"/>
          <w:szCs w:val="16"/>
          <w:lang w:eastAsia="en-US"/>
        </w:rPr>
        <w:t>Obrazec zavarovanja za dobro izvedbo pogodbenih obveznosti po EPGP-758</w:t>
      </w:r>
    </w:p>
    <w:p w14:paraId="44550E46" w14:textId="77777777" w:rsidR="003A0BDA" w:rsidRPr="00E947FF" w:rsidRDefault="003A0BDA" w:rsidP="003A0BDA">
      <w:pPr>
        <w:spacing w:line="260" w:lineRule="atLeast"/>
        <w:rPr>
          <w:rFonts w:ascii="Calibri" w:hAnsi="Calibri" w:cs="Calibri"/>
          <w:sz w:val="16"/>
          <w:szCs w:val="16"/>
          <w:lang w:eastAsia="en-US"/>
        </w:rPr>
      </w:pPr>
    </w:p>
    <w:p w14:paraId="0E117D1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i/>
          <w:sz w:val="16"/>
          <w:szCs w:val="16"/>
          <w:lang w:eastAsia="en-US"/>
        </w:rPr>
        <w:t>Glava s podatki o garantu (zavarovalnici/banki) ali SWIFT ključ</w:t>
      </w:r>
    </w:p>
    <w:p w14:paraId="4FF8467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right"/>
        <w:rPr>
          <w:rFonts w:ascii="Calibri" w:hAnsi="Calibri" w:cs="Calibri"/>
          <w:b/>
          <w:sz w:val="16"/>
          <w:szCs w:val="16"/>
          <w:lang w:eastAsia="en-US"/>
        </w:rPr>
      </w:pPr>
    </w:p>
    <w:p w14:paraId="02B38FF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Za:       </w:t>
      </w:r>
      <w:r w:rsidRPr="00E947FF">
        <w:rPr>
          <w:rFonts w:ascii="Calibri" w:hAnsi="Calibri" w:cs="Calibri"/>
          <w:b/>
          <w:sz w:val="16"/>
          <w:szCs w:val="16"/>
          <w:lang w:eastAsia="en-US"/>
        </w:rPr>
        <w:t>2TDK, Družba za razvoj projekta, d.o.o., Železna cesta 1</w:t>
      </w:r>
      <w:r w:rsidR="00877BE9" w:rsidRPr="00E947FF">
        <w:rPr>
          <w:rFonts w:ascii="Calibri" w:hAnsi="Calibri" w:cs="Calibri"/>
          <w:b/>
          <w:sz w:val="16"/>
          <w:szCs w:val="16"/>
          <w:lang w:eastAsia="en-US"/>
        </w:rPr>
        <w:t>8</w:t>
      </w:r>
      <w:r w:rsidRPr="00E947FF">
        <w:rPr>
          <w:rFonts w:ascii="Calibri" w:hAnsi="Calibri" w:cs="Calibri"/>
          <w:b/>
          <w:sz w:val="16"/>
          <w:szCs w:val="16"/>
          <w:lang w:eastAsia="en-US"/>
        </w:rPr>
        <w:t>, Ljubljana</w:t>
      </w:r>
    </w:p>
    <w:p w14:paraId="3DA760B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p>
    <w:p w14:paraId="5936C9E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sz w:val="16"/>
          <w:szCs w:val="16"/>
          <w:lang w:eastAsia="en-US"/>
        </w:rPr>
        <w:t xml:space="preserve">Datum: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izdaje)</w:t>
      </w:r>
    </w:p>
    <w:p w14:paraId="25EC0626"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AB49CDE"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i/>
          <w:sz w:val="16"/>
          <w:szCs w:val="16"/>
          <w:lang w:eastAsia="en-US"/>
        </w:rPr>
      </w:pPr>
      <w:r w:rsidRPr="00E947FF">
        <w:rPr>
          <w:rFonts w:ascii="Calibri" w:hAnsi="Calibri" w:cs="Calibri"/>
          <w:b/>
          <w:sz w:val="16"/>
          <w:szCs w:val="16"/>
          <w:lang w:eastAsia="en-US"/>
        </w:rPr>
        <w:t>VRSTA ZAVAROVANJA:</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vrsta zavarovanja: kavcijsko zavarovanje/bančna garancija)</w:t>
      </w:r>
    </w:p>
    <w:p w14:paraId="2DF2F24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5C454A6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ŠTEVILKA: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številka zavarovanja)</w:t>
      </w:r>
    </w:p>
    <w:p w14:paraId="694475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26E33B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GARANT:</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zavarovalnice/banke v kraju izdaje)</w:t>
      </w:r>
    </w:p>
    <w:p w14:paraId="58C2A2A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3DE7FE0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NAROČNIK: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in naslov naročnika zavarovanja, tj. v postopku javnega naročanja izbranega ponudnika)</w:t>
      </w:r>
    </w:p>
    <w:p w14:paraId="080A077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3CD8321"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UPRAVIČENEC:</w:t>
      </w:r>
      <w:r w:rsidRPr="00E947FF">
        <w:rPr>
          <w:rFonts w:ascii="Calibri" w:hAnsi="Calibri" w:cs="Calibri"/>
          <w:sz w:val="16"/>
          <w:szCs w:val="16"/>
          <w:lang w:eastAsia="en-US"/>
        </w:rPr>
        <w:t xml:space="preserve"> </w:t>
      </w:r>
      <w:r w:rsidRPr="00E947FF">
        <w:rPr>
          <w:rFonts w:ascii="Calibri" w:hAnsi="Calibri" w:cs="Calibri"/>
          <w:b/>
          <w:sz w:val="16"/>
          <w:szCs w:val="16"/>
          <w:lang w:eastAsia="en-US"/>
        </w:rPr>
        <w:t>2TDK, Družba za razvoj projekta, d.o.o., Železna cesta 19, Ljubljana</w:t>
      </w:r>
    </w:p>
    <w:p w14:paraId="7E2C381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0171BA68" w14:textId="77777777" w:rsidR="003A0BDA" w:rsidRPr="00E947FF" w:rsidRDefault="003A0BDA" w:rsidP="003A0BDA">
      <w:pPr>
        <w:jc w:val="both"/>
        <w:rPr>
          <w:rFonts w:ascii="Calibri" w:hAnsi="Calibri" w:cs="Calibri"/>
          <w:sz w:val="16"/>
          <w:szCs w:val="16"/>
          <w:lang w:eastAsia="en-US"/>
        </w:rPr>
      </w:pPr>
      <w:r w:rsidRPr="00E947FF">
        <w:rPr>
          <w:rFonts w:ascii="Calibri" w:hAnsi="Calibri" w:cs="Calibri"/>
          <w:b/>
          <w:sz w:val="16"/>
          <w:szCs w:val="16"/>
          <w:lang w:eastAsia="en-US"/>
        </w:rPr>
        <w:t xml:space="preserve">OSNOVNI POSEL: </w:t>
      </w:r>
      <w:r w:rsidRPr="00E947FF">
        <w:rPr>
          <w:rFonts w:ascii="Calibri" w:hAnsi="Calibri" w:cs="Calibri"/>
          <w:sz w:val="16"/>
          <w:szCs w:val="16"/>
          <w:lang w:eastAsia="en-US"/>
        </w:rPr>
        <w:t xml:space="preserve">obveznost naročnika zavarovanja iz pogodbe št.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z dne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številko in datum pogodbe o izvedbi javnega naročila, sklenjene na podlagi postopka z oznako XXXXXX)</w:t>
      </w:r>
      <w:r w:rsidRPr="00E947FF">
        <w:rPr>
          <w:rFonts w:ascii="Calibri" w:hAnsi="Calibri" w:cs="Calibri"/>
          <w:sz w:val="16"/>
          <w:szCs w:val="16"/>
          <w:lang w:eastAsia="en-US"/>
        </w:rPr>
        <w:t xml:space="preserve"> </w:t>
      </w:r>
    </w:p>
    <w:p w14:paraId="0308E3A7" w14:textId="6ADF58A8" w:rsidR="003A0BDA" w:rsidRPr="00E947FF" w:rsidRDefault="003A0BDA" w:rsidP="00877BE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r w:rsidRPr="00E947FF">
        <w:rPr>
          <w:rFonts w:ascii="Calibri" w:hAnsi="Calibri" w:cs="Calibri"/>
          <w:b/>
          <w:sz w:val="16"/>
          <w:szCs w:val="16"/>
          <w:lang w:eastAsia="en-US"/>
        </w:rPr>
        <w:t>»</w:t>
      </w:r>
      <w:r w:rsidR="00D4629E" w:rsidRPr="00E947FF">
        <w:rPr>
          <w:rFonts w:ascii="Calibri" w:hAnsi="Calibri" w:cs="Calibri"/>
          <w:b/>
          <w:sz w:val="16"/>
          <w:szCs w:val="16"/>
          <w:lang w:eastAsia="en-US"/>
        </w:rPr>
        <w:t>Geofizikalne preiskave za zaznavanje kraških pojavov pri gradnji drugega tira železniške proge Divača - Koper</w:t>
      </w:r>
      <w:r w:rsidRPr="00E947FF">
        <w:rPr>
          <w:rFonts w:ascii="Calibri" w:hAnsi="Calibri" w:cs="Calibri"/>
          <w:b/>
          <w:sz w:val="16"/>
          <w:szCs w:val="16"/>
          <w:lang w:eastAsia="en-US"/>
        </w:rPr>
        <w:t>«.</w:t>
      </w:r>
    </w:p>
    <w:p w14:paraId="0712362B"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i/>
          <w:sz w:val="16"/>
          <w:szCs w:val="16"/>
          <w:lang w:eastAsia="en-US"/>
        </w:rPr>
        <w:t xml:space="preserve"> </w:t>
      </w:r>
    </w:p>
    <w:p w14:paraId="60B4CCF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ZNESEK IN VALUTA: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najvišji znesek s številko in besedo ter valuta)</w:t>
      </w:r>
    </w:p>
    <w:p w14:paraId="13274FC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62B78CD"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LISTINE, KI JIH JE POLEG IZJAVE TREBA PRILOŽITI ZAHTEVI ZA PLAČILO IN SE IZRECNO ZAHTEVAJO V SPODNJEM BESEDILU: </w:t>
      </w:r>
      <w:r w:rsidRPr="00E947FF">
        <w:rPr>
          <w:rFonts w:ascii="Calibri" w:hAnsi="Calibri" w:cs="Calibri"/>
          <w:i/>
          <w:sz w:val="16"/>
          <w:szCs w:val="16"/>
          <w:lang w:eastAsia="en-US"/>
        </w:rPr>
        <w:t>nobena</w:t>
      </w:r>
    </w:p>
    <w:p w14:paraId="2CC63A93"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BC1D4AC"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JEZIK V ZAHTEVANIH LISTINAH:</w:t>
      </w:r>
      <w:r w:rsidRPr="00E947FF">
        <w:rPr>
          <w:rFonts w:ascii="Calibri" w:hAnsi="Calibri" w:cs="Calibri"/>
          <w:sz w:val="16"/>
          <w:szCs w:val="16"/>
          <w:lang w:eastAsia="en-US"/>
        </w:rPr>
        <w:t xml:space="preserve"> slovenski</w:t>
      </w:r>
    </w:p>
    <w:p w14:paraId="660897F5"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72BA8B2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OBLIKA PREDLOŽITVE:</w:t>
      </w:r>
      <w:r w:rsidRPr="00E947FF">
        <w:rPr>
          <w:rFonts w:ascii="Calibri" w:hAnsi="Calibri" w:cs="Calibri"/>
          <w:sz w:val="16"/>
          <w:szCs w:val="16"/>
          <w:lang w:eastAsia="en-US"/>
        </w:rPr>
        <w:t xml:space="preserve"> v papirni obliki s priporočeno pošto ali katerokoli obliko hitre pošte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7979991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48F297C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KRAJ PREDLOŽITVE: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(garant vpiše naslov podružnice, kjer se opravi predložitev papirnih listin, ali elektronski naslov za predložitev v elektronski obliki, kot na primer garantov SWIFT naslov)</w:t>
      </w:r>
      <w:r w:rsidRPr="00E947FF">
        <w:rPr>
          <w:rFonts w:ascii="Calibri" w:hAnsi="Calibri" w:cs="Calibri"/>
          <w:sz w:val="16"/>
          <w:szCs w:val="16"/>
          <w:lang w:eastAsia="en-US"/>
        </w:rPr>
        <w:t xml:space="preserve"> </w:t>
      </w:r>
    </w:p>
    <w:p w14:paraId="1DB50BA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Ne glede na navedeno, se predložitev papirnih listin lahko opravi v katerikoli podružnici garanta na območju Republike Slovenije.</w:t>
      </w:r>
      <w:r w:rsidRPr="00E947FF" w:rsidDel="00D4087F">
        <w:rPr>
          <w:rFonts w:ascii="Calibri" w:hAnsi="Calibri" w:cs="Calibri"/>
          <w:sz w:val="16"/>
          <w:szCs w:val="16"/>
          <w:lang w:eastAsia="en-US"/>
        </w:rPr>
        <w:t xml:space="preserve"> </w:t>
      </w:r>
    </w:p>
    <w:p w14:paraId="458CCA27"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  </w:t>
      </w:r>
    </w:p>
    <w:p w14:paraId="453414C2"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 xml:space="preserve">DATUM VELJAVNOSTI: </w:t>
      </w:r>
      <w:r w:rsidRPr="00E947FF">
        <w:rPr>
          <w:rFonts w:ascii="Calibri" w:hAnsi="Calibri" w:cs="Calibri"/>
          <w:sz w:val="16"/>
          <w:szCs w:val="16"/>
          <w:lang w:eastAsia="en-US"/>
        </w:rPr>
        <w:fldChar w:fldCharType="begin">
          <w:ffData>
            <w:name w:val="Besedilo2"/>
            <w:enabled/>
            <w:calcOnExit w:val="0"/>
            <w:textInput>
              <w:default w:val="DD. MM. LLLL"/>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DD. MM. LLLL</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datum zapadlosti zavarovanja)</w:t>
      </w:r>
    </w:p>
    <w:p w14:paraId="7A0D211A"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p>
    <w:p w14:paraId="64BBDF59"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b/>
          <w:sz w:val="16"/>
          <w:szCs w:val="16"/>
          <w:lang w:eastAsia="en-US"/>
        </w:rPr>
        <w:t>STRANKA, KI JE DOLŽNA PLAČATI STROŠKE:</w:t>
      </w:r>
      <w:r w:rsidRPr="00E947FF">
        <w:rPr>
          <w:rFonts w:ascii="Calibri" w:hAnsi="Calibri" w:cs="Calibri"/>
          <w:sz w:val="16"/>
          <w:szCs w:val="16"/>
          <w:lang w:eastAsia="en-US"/>
        </w:rPr>
        <w:t xml:space="preserve">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(vpiše se ime naročnika zavarovanja, tj. v postopku javnega naročanja izbranega ponudnika)</w:t>
      </w:r>
    </w:p>
    <w:p w14:paraId="167451BF"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b/>
          <w:sz w:val="16"/>
          <w:szCs w:val="16"/>
          <w:lang w:eastAsia="en-US"/>
        </w:rPr>
      </w:pPr>
    </w:p>
    <w:p w14:paraId="0770BBE5"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AE4F9D1" w14:textId="77777777" w:rsidR="003A0BDA" w:rsidRPr="00E947FF" w:rsidRDefault="003A0BDA" w:rsidP="003A0BDA">
      <w:pPr>
        <w:spacing w:line="260" w:lineRule="atLeast"/>
        <w:jc w:val="both"/>
        <w:rPr>
          <w:rFonts w:ascii="Calibri" w:hAnsi="Calibri" w:cs="Calibri"/>
          <w:sz w:val="16"/>
          <w:szCs w:val="16"/>
          <w:lang w:eastAsia="en-US"/>
        </w:rPr>
      </w:pPr>
    </w:p>
    <w:p w14:paraId="0D506E31"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Katerokoli zahtevo za plačilo po tem zavarovanju moramo prejeti na datum veljavnosti zavarovanja ali pred njim v zgoraj navedenem kraju predložitve.</w:t>
      </w:r>
    </w:p>
    <w:p w14:paraId="61A0082B" w14:textId="77777777" w:rsidR="003A0BDA" w:rsidRPr="00E947FF" w:rsidRDefault="003A0BDA" w:rsidP="003A0BDA">
      <w:pPr>
        <w:spacing w:line="260" w:lineRule="atLeast"/>
        <w:jc w:val="both"/>
        <w:rPr>
          <w:rFonts w:ascii="Calibri" w:hAnsi="Calibri" w:cs="Calibri"/>
          <w:sz w:val="16"/>
          <w:szCs w:val="16"/>
          <w:lang w:eastAsia="en-US"/>
        </w:rPr>
      </w:pPr>
    </w:p>
    <w:p w14:paraId="53664691"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Morebitne spore v zvezi s tem zavarovanjem rešuje stvarno pristojno sodišče v Ljubljani po slovenskem pravu.</w:t>
      </w:r>
    </w:p>
    <w:p w14:paraId="15AE0690" w14:textId="77777777" w:rsidR="003A0BDA" w:rsidRPr="00E947FF" w:rsidRDefault="003A0BDA" w:rsidP="003A0BDA">
      <w:pPr>
        <w:spacing w:line="260" w:lineRule="atLeast"/>
        <w:jc w:val="both"/>
        <w:rPr>
          <w:rFonts w:ascii="Calibri" w:hAnsi="Calibri" w:cs="Calibri"/>
          <w:sz w:val="16"/>
          <w:szCs w:val="16"/>
          <w:lang w:eastAsia="en-US"/>
        </w:rPr>
      </w:pPr>
    </w:p>
    <w:p w14:paraId="503E8CA4" w14:textId="77777777" w:rsidR="003A0BDA" w:rsidRPr="00E947FF" w:rsidRDefault="003A0BDA" w:rsidP="003A0BDA">
      <w:pPr>
        <w:spacing w:line="260" w:lineRule="atLeast"/>
        <w:jc w:val="both"/>
        <w:rPr>
          <w:rFonts w:ascii="Calibri" w:hAnsi="Calibri" w:cs="Calibri"/>
          <w:sz w:val="16"/>
          <w:szCs w:val="16"/>
          <w:lang w:eastAsia="en-US"/>
        </w:rPr>
      </w:pPr>
      <w:r w:rsidRPr="00E947FF">
        <w:rPr>
          <w:rFonts w:ascii="Calibri" w:hAnsi="Calibri" w:cs="Calibri"/>
          <w:sz w:val="16"/>
          <w:szCs w:val="16"/>
          <w:lang w:eastAsia="en-US"/>
        </w:rPr>
        <w:t>Za to zavarovanje veljajo Enotna pravila za garancije na poziv (EPGP) revizija iz leta 2010, izdana pri MTZ pod št. 758.</w:t>
      </w:r>
    </w:p>
    <w:p w14:paraId="0AA6509D" w14:textId="77777777" w:rsidR="003A0BDA" w:rsidRPr="00E947FF" w:rsidRDefault="003A0BDA" w:rsidP="003A0BDA">
      <w:pPr>
        <w:spacing w:line="260" w:lineRule="atLeast"/>
        <w:jc w:val="both"/>
        <w:rPr>
          <w:rFonts w:ascii="Calibri" w:hAnsi="Calibri" w:cs="Calibri"/>
          <w:sz w:val="16"/>
          <w:szCs w:val="16"/>
          <w:lang w:eastAsia="en-US"/>
        </w:rPr>
      </w:pPr>
    </w:p>
    <w:p w14:paraId="296F5321" w14:textId="77777777" w:rsidR="003A0BDA" w:rsidRPr="00E947FF" w:rsidRDefault="003A0BDA" w:rsidP="003A0BDA">
      <w:pPr>
        <w:spacing w:line="260" w:lineRule="atLeast"/>
        <w:jc w:val="both"/>
        <w:rPr>
          <w:rFonts w:ascii="Calibri" w:hAnsi="Calibri" w:cs="Calibri"/>
          <w:sz w:val="16"/>
          <w:szCs w:val="16"/>
          <w:lang w:eastAsia="en-US"/>
        </w:rPr>
      </w:pPr>
    </w:p>
    <w:p w14:paraId="2ED4E664"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center"/>
        <w:rPr>
          <w:rFonts w:ascii="Calibri" w:hAnsi="Calibri" w:cs="Calibri"/>
          <w:sz w:val="16"/>
          <w:szCs w:val="16"/>
          <w:lang w:eastAsia="en-US"/>
        </w:rPr>
      </w:pP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garant</w:t>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r>
      <w:r w:rsidRPr="00E947FF">
        <w:rPr>
          <w:rFonts w:ascii="Calibri" w:hAnsi="Calibri" w:cs="Calibri"/>
          <w:sz w:val="16"/>
          <w:szCs w:val="16"/>
          <w:lang w:eastAsia="en-US"/>
        </w:rPr>
        <w:tab/>
        <w:t xml:space="preserve">    (žig in podpis)</w:t>
      </w:r>
    </w:p>
    <w:p w14:paraId="38975628" w14:textId="77777777" w:rsidR="003A0BDA" w:rsidRPr="00E947FF" w:rsidRDefault="003A0BDA" w:rsidP="003A0BD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rPr>
          <w:rFonts w:ascii="Calibri" w:hAnsi="Calibri" w:cs="Calibri"/>
          <w:sz w:val="16"/>
          <w:szCs w:val="16"/>
          <w:lang w:eastAsia="en-US"/>
        </w:rPr>
      </w:pPr>
    </w:p>
    <w:p w14:paraId="20D10F7B" w14:textId="77777777" w:rsidR="003A0BDA" w:rsidRPr="00E947FF" w:rsidRDefault="003A0BDA" w:rsidP="003A0BDA">
      <w:pPr>
        <w:spacing w:line="260" w:lineRule="atLeast"/>
        <w:rPr>
          <w:rFonts w:ascii="Calibri" w:hAnsi="Calibri" w:cs="Calibri"/>
          <w:sz w:val="16"/>
          <w:szCs w:val="16"/>
          <w:lang w:eastAsia="en-US"/>
        </w:rPr>
      </w:pPr>
    </w:p>
    <w:p w14:paraId="0F4B9816" w14:textId="77777777" w:rsidR="003A0BDA" w:rsidRPr="00E947FF" w:rsidRDefault="003A0BDA" w:rsidP="003A0BDA">
      <w:pPr>
        <w:spacing w:line="260" w:lineRule="atLeast"/>
        <w:rPr>
          <w:rFonts w:ascii="Calibri" w:hAnsi="Calibri" w:cs="Calibri"/>
          <w:sz w:val="16"/>
          <w:szCs w:val="16"/>
          <w:lang w:eastAsia="en-US"/>
        </w:rPr>
      </w:pPr>
    </w:p>
    <w:p w14:paraId="62163285" w14:textId="77777777" w:rsidR="003A0BDA" w:rsidRPr="00E947FF" w:rsidRDefault="003A0BDA" w:rsidP="003A0BDA">
      <w:pPr>
        <w:pBdr>
          <w:top w:val="single" w:sz="4" w:space="1" w:color="auto"/>
          <w:left w:val="single" w:sz="4" w:space="4" w:color="auto"/>
          <w:bottom w:val="single" w:sz="4" w:space="1" w:color="auto"/>
          <w:right w:val="single" w:sz="4" w:space="4" w:color="auto"/>
        </w:pBdr>
        <w:spacing w:line="260" w:lineRule="atLeast"/>
        <w:rPr>
          <w:rFonts w:ascii="Calibri" w:hAnsi="Calibri" w:cs="Calibri"/>
          <w:sz w:val="16"/>
          <w:szCs w:val="16"/>
          <w:lang w:eastAsia="en-US"/>
        </w:rPr>
      </w:pPr>
      <w:r w:rsidRPr="00E947FF">
        <w:rPr>
          <w:rFonts w:ascii="Calibri" w:hAnsi="Calibri" w:cs="Calibri"/>
          <w:sz w:val="16"/>
          <w:szCs w:val="16"/>
          <w:lang w:eastAsia="en-US"/>
        </w:rPr>
        <w:t>Opozorilo (ni del vzorca finančnega zavarovanja):</w:t>
      </w:r>
    </w:p>
    <w:p w14:paraId="089D10CE" w14:textId="77777777" w:rsidR="003A0BDA" w:rsidRPr="00E947FF" w:rsidRDefault="003A0BDA" w:rsidP="003A0BD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atLeast"/>
        <w:jc w:val="both"/>
        <w:rPr>
          <w:rFonts w:ascii="Calibri" w:hAnsi="Calibri" w:cs="Calibri"/>
          <w:sz w:val="16"/>
          <w:szCs w:val="16"/>
          <w:lang w:eastAsia="en-US"/>
        </w:rPr>
      </w:pPr>
      <w:r w:rsidRPr="00E947FF">
        <w:rPr>
          <w:rFonts w:ascii="Calibri" w:hAnsi="Calibri" w:cs="Calibri"/>
          <w:sz w:val="16"/>
          <w:szCs w:val="16"/>
          <w:lang w:eastAsia="en-US"/>
        </w:rPr>
        <w:t xml:space="preserve">V kolikor bo izdajatelj finančnega zavarovanja zavarovalnica (kavcijsko zavarovanje), ki ne razpolaga s SWIFT naslovom, se naslednja navedba pri »obliki predložitve« na vzorcu briše: »ali v elektronski obliki po SWIFT sistemu na naslov </w:t>
      </w:r>
      <w:r w:rsidRPr="00E947FF">
        <w:rPr>
          <w:rFonts w:ascii="Calibri" w:hAnsi="Calibri" w:cs="Calibri"/>
          <w:sz w:val="16"/>
          <w:szCs w:val="16"/>
          <w:lang w:eastAsia="en-US"/>
        </w:rPr>
        <w:fldChar w:fldCharType="begin">
          <w:ffData>
            <w:name w:val="Besedilo2"/>
            <w:enabled/>
            <w:calcOnExit w:val="0"/>
            <w:textInput/>
          </w:ffData>
        </w:fldChar>
      </w:r>
      <w:r w:rsidRPr="00E947FF">
        <w:rPr>
          <w:rFonts w:ascii="Calibri" w:hAnsi="Calibri" w:cs="Calibri"/>
          <w:sz w:val="16"/>
          <w:szCs w:val="16"/>
          <w:lang w:eastAsia="en-US"/>
        </w:rPr>
        <w:instrText xml:space="preserve"> FORMTEXT </w:instrText>
      </w:r>
      <w:r w:rsidRPr="00E947FF">
        <w:rPr>
          <w:rFonts w:ascii="Calibri" w:hAnsi="Calibri" w:cs="Calibri"/>
          <w:sz w:val="16"/>
          <w:szCs w:val="16"/>
          <w:lang w:eastAsia="en-US"/>
        </w:rPr>
      </w:r>
      <w:r w:rsidRPr="00E947FF">
        <w:rPr>
          <w:rFonts w:ascii="Calibri" w:hAnsi="Calibri" w:cs="Calibri"/>
          <w:sz w:val="16"/>
          <w:szCs w:val="16"/>
          <w:lang w:eastAsia="en-US"/>
        </w:rPr>
        <w:fldChar w:fldCharType="separate"/>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noProof/>
          <w:sz w:val="16"/>
          <w:szCs w:val="16"/>
          <w:lang w:eastAsia="en-US"/>
        </w:rPr>
        <w:t> </w:t>
      </w:r>
      <w:r w:rsidRPr="00E947FF">
        <w:rPr>
          <w:rFonts w:ascii="Calibri" w:hAnsi="Calibri" w:cs="Calibri"/>
          <w:sz w:val="16"/>
          <w:szCs w:val="16"/>
          <w:lang w:eastAsia="en-US"/>
        </w:rPr>
        <w:fldChar w:fldCharType="end"/>
      </w:r>
      <w:r w:rsidRPr="00E947FF">
        <w:rPr>
          <w:rFonts w:ascii="Calibri" w:hAnsi="Calibri" w:cs="Calibri"/>
          <w:sz w:val="16"/>
          <w:szCs w:val="16"/>
          <w:lang w:eastAsia="en-US"/>
        </w:rPr>
        <w:t xml:space="preserve"> </w:t>
      </w:r>
      <w:r w:rsidRPr="00E947FF">
        <w:rPr>
          <w:rFonts w:ascii="Calibri" w:hAnsi="Calibri" w:cs="Calibri"/>
          <w:i/>
          <w:sz w:val="16"/>
          <w:szCs w:val="16"/>
          <w:lang w:eastAsia="en-US"/>
        </w:rPr>
        <w:t>(navede se SWIFT naslova garanta)«</w:t>
      </w:r>
    </w:p>
    <w:p w14:paraId="0C9A6550" w14:textId="77777777" w:rsidR="003A0BDA" w:rsidRPr="00E947FF" w:rsidRDefault="003A0BDA" w:rsidP="003A0BDA">
      <w:pPr>
        <w:spacing w:line="260" w:lineRule="atLeast"/>
        <w:jc w:val="both"/>
        <w:rPr>
          <w:rFonts w:ascii="Calibri" w:hAnsi="Calibri" w:cs="Calibri"/>
          <w:b/>
          <w:sz w:val="20"/>
          <w:szCs w:val="20"/>
          <w:lang w:eastAsia="en-US"/>
        </w:rPr>
      </w:pPr>
    </w:p>
    <w:p w14:paraId="1A2D6390" w14:textId="77777777" w:rsidR="003A0BDA" w:rsidRPr="00E947FF" w:rsidRDefault="003A0BDA" w:rsidP="003A0BDA">
      <w:pPr>
        <w:rPr>
          <w:rFonts w:ascii="Calibri" w:hAnsi="Calibri" w:cs="Calibri"/>
          <w:b/>
          <w:sz w:val="20"/>
          <w:szCs w:val="20"/>
          <w:lang w:eastAsia="en-US"/>
        </w:rPr>
      </w:pPr>
      <w:r w:rsidRPr="00E947FF">
        <w:rPr>
          <w:rFonts w:ascii="Calibri" w:hAnsi="Calibri" w:cs="Calibri"/>
          <w:b/>
          <w:sz w:val="20"/>
          <w:szCs w:val="20"/>
          <w:lang w:eastAsia="en-US"/>
        </w:rPr>
        <w:br w:type="page"/>
      </w:r>
    </w:p>
    <w:p w14:paraId="5A515950" w14:textId="77777777" w:rsidR="003A0BDA" w:rsidRPr="00E947FF" w:rsidRDefault="003A0BDA" w:rsidP="003A0BDA">
      <w:pPr>
        <w:keepNext/>
        <w:keepLines/>
        <w:tabs>
          <w:tab w:val="left" w:pos="993"/>
        </w:tabs>
        <w:spacing w:line="260" w:lineRule="atLeast"/>
        <w:outlineLvl w:val="0"/>
        <w:rPr>
          <w:rFonts w:ascii="Calibri" w:hAnsi="Calibri" w:cs="Calibri"/>
          <w:b/>
          <w:kern w:val="32"/>
          <w:sz w:val="20"/>
          <w:szCs w:val="20"/>
          <w:lang w:eastAsia="en-US"/>
        </w:rPr>
      </w:pPr>
      <w:r w:rsidRPr="00E947FF">
        <w:rPr>
          <w:rFonts w:ascii="Calibri" w:hAnsi="Calibri" w:cs="Calibri"/>
          <w:b/>
          <w:kern w:val="32"/>
          <w:sz w:val="20"/>
          <w:szCs w:val="20"/>
          <w:lang w:eastAsia="en-US"/>
        </w:rPr>
        <w:lastRenderedPageBreak/>
        <w:t xml:space="preserve">POGLAVJE </w:t>
      </w:r>
      <w:r w:rsidR="00D07F7B" w:rsidRPr="00E947FF">
        <w:rPr>
          <w:rFonts w:ascii="Calibri" w:hAnsi="Calibri" w:cs="Calibri"/>
          <w:b/>
          <w:kern w:val="32"/>
          <w:sz w:val="20"/>
          <w:szCs w:val="20"/>
          <w:lang w:eastAsia="en-US"/>
        </w:rPr>
        <w:t>6</w:t>
      </w:r>
      <w:r w:rsidRPr="00E947FF">
        <w:rPr>
          <w:rFonts w:ascii="Calibri" w:hAnsi="Calibri" w:cs="Calibri"/>
          <w:b/>
          <w:kern w:val="32"/>
          <w:sz w:val="20"/>
          <w:szCs w:val="20"/>
          <w:lang w:eastAsia="en-US"/>
        </w:rPr>
        <w:t>: SPECIFIKACIJA NAROČILA</w:t>
      </w:r>
    </w:p>
    <w:p w14:paraId="7DDC2F45" w14:textId="77777777" w:rsidR="003A0BDA" w:rsidRPr="00E947FF" w:rsidRDefault="003A0BDA" w:rsidP="003A0BDA">
      <w:pPr>
        <w:rPr>
          <w:rFonts w:ascii="Calibri" w:hAnsi="Calibri" w:cs="Calibri"/>
          <w:lang w:eastAsia="en-US"/>
        </w:rPr>
      </w:pPr>
    </w:p>
    <w:p w14:paraId="030E68C6" w14:textId="77777777" w:rsidR="003A0BDA" w:rsidRPr="00E947FF" w:rsidRDefault="003A0BDA" w:rsidP="003A0BDA">
      <w:pPr>
        <w:rPr>
          <w:rFonts w:ascii="Calibri" w:hAnsi="Calibri" w:cs="Calibri"/>
          <w:b/>
          <w:szCs w:val="20"/>
        </w:rPr>
      </w:pPr>
      <w:r w:rsidRPr="00E947FF">
        <w:rPr>
          <w:noProof/>
        </w:rPr>
        <w:drawing>
          <wp:inline distT="0" distB="0" distL="0" distR="0" wp14:anchorId="7702E8B1" wp14:editId="45A5CE0E">
            <wp:extent cx="6645910" cy="167005"/>
            <wp:effectExtent l="0" t="0" r="0" b="4445"/>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645910" cy="167005"/>
                    </a:xfrm>
                    <a:prstGeom prst="rect">
                      <a:avLst/>
                    </a:prstGeom>
                    <a:noFill/>
                    <a:ln>
                      <a:noFill/>
                    </a:ln>
                  </pic:spPr>
                </pic:pic>
              </a:graphicData>
            </a:graphic>
          </wp:inline>
        </w:drawing>
      </w:r>
    </w:p>
    <w:p w14:paraId="5AD62D66" w14:textId="77777777" w:rsidR="003A0BDA" w:rsidRPr="00E947FF" w:rsidRDefault="003A0BDA" w:rsidP="003A0BDA">
      <w:pPr>
        <w:jc w:val="center"/>
        <w:rPr>
          <w:rFonts w:ascii="Calibri" w:hAnsi="Calibri" w:cs="Calibri"/>
          <w:b/>
          <w:szCs w:val="20"/>
        </w:rPr>
      </w:pPr>
    </w:p>
    <w:p w14:paraId="6598881B" w14:textId="77777777" w:rsidR="003A0BDA" w:rsidRPr="00E947FF" w:rsidRDefault="003A0BDA" w:rsidP="003A0BDA">
      <w:pPr>
        <w:rPr>
          <w:rFonts w:ascii="Calibri" w:hAnsi="Calibri" w:cs="Calibri"/>
          <w:b/>
          <w:caps/>
          <w:kern w:val="28"/>
          <w:sz w:val="20"/>
          <w:szCs w:val="20"/>
        </w:rPr>
      </w:pPr>
      <w:r w:rsidRPr="00E947FF">
        <w:rPr>
          <w:rFonts w:ascii="Calibri" w:hAnsi="Calibri" w:cs="Calibri"/>
          <w:b/>
          <w:caps/>
          <w:kern w:val="28"/>
          <w:sz w:val="20"/>
          <w:szCs w:val="20"/>
        </w:rPr>
        <w:br w:type="page"/>
      </w:r>
    </w:p>
    <w:p w14:paraId="27AA73CA" w14:textId="77777777" w:rsidR="003A0BDA" w:rsidRPr="00E947FF"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E947FF">
        <w:rPr>
          <w:rFonts w:ascii="Calibri" w:hAnsi="Calibri" w:cs="Calibri"/>
          <w:b/>
          <w:kern w:val="32"/>
          <w:sz w:val="20"/>
          <w:szCs w:val="20"/>
          <w:lang w:eastAsia="en-US"/>
        </w:rPr>
        <w:lastRenderedPageBreak/>
        <w:t xml:space="preserve">POGLAVJE </w:t>
      </w:r>
      <w:r w:rsidR="00D07F7B" w:rsidRPr="00E947FF">
        <w:rPr>
          <w:rFonts w:ascii="Calibri" w:hAnsi="Calibri" w:cs="Calibri"/>
          <w:b/>
          <w:kern w:val="32"/>
          <w:sz w:val="20"/>
          <w:szCs w:val="20"/>
          <w:lang w:eastAsia="en-US"/>
        </w:rPr>
        <w:t>7</w:t>
      </w:r>
      <w:r w:rsidRPr="00E947FF">
        <w:rPr>
          <w:rFonts w:ascii="Calibri" w:hAnsi="Calibri" w:cs="Calibri"/>
          <w:b/>
          <w:kern w:val="32"/>
          <w:sz w:val="20"/>
          <w:szCs w:val="20"/>
          <w:lang w:eastAsia="en-US"/>
        </w:rPr>
        <w:t>: ESPD obrazec</w:t>
      </w:r>
    </w:p>
    <w:p w14:paraId="5128C926" w14:textId="77777777" w:rsidR="003A0BDA" w:rsidRPr="00E947FF" w:rsidRDefault="003A0BDA" w:rsidP="003A0BDA">
      <w:pPr>
        <w:spacing w:line="260" w:lineRule="atLeast"/>
        <w:jc w:val="both"/>
        <w:rPr>
          <w:rFonts w:ascii="Calibri" w:hAnsi="Calibri" w:cs="Calibri"/>
          <w:b/>
          <w:sz w:val="20"/>
          <w:szCs w:val="20"/>
          <w:lang w:eastAsia="en-US"/>
        </w:rPr>
      </w:pPr>
    </w:p>
    <w:p w14:paraId="24B99C8F" w14:textId="77777777" w:rsidR="003A0BDA" w:rsidRPr="00E947FF"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Nahaja se v ločeni datoteki.</w:t>
      </w:r>
    </w:p>
    <w:p w14:paraId="7FB7E70C" w14:textId="77777777" w:rsidR="003A0BDA" w:rsidRPr="00E947FF" w:rsidRDefault="003A0BDA" w:rsidP="003A0BDA">
      <w:pPr>
        <w:rPr>
          <w:rFonts w:ascii="Calibri" w:hAnsi="Calibri" w:cs="Calibri"/>
          <w:sz w:val="20"/>
          <w:szCs w:val="20"/>
          <w:lang w:eastAsia="en-US"/>
        </w:rPr>
      </w:pPr>
      <w:r w:rsidRPr="00E947FF">
        <w:rPr>
          <w:rFonts w:ascii="Calibri" w:hAnsi="Calibri" w:cs="Calibri"/>
          <w:sz w:val="20"/>
          <w:szCs w:val="20"/>
          <w:lang w:eastAsia="en-US"/>
        </w:rPr>
        <w:br w:type="page"/>
      </w:r>
    </w:p>
    <w:p w14:paraId="4D27B40A" w14:textId="77777777" w:rsidR="003A0BDA" w:rsidRPr="00E947FF" w:rsidRDefault="003A0BDA" w:rsidP="00894A52">
      <w:pPr>
        <w:keepNext/>
        <w:keepLines/>
        <w:numPr>
          <w:ilvl w:val="0"/>
          <w:numId w:val="22"/>
        </w:numPr>
        <w:tabs>
          <w:tab w:val="left" w:pos="993"/>
        </w:tabs>
        <w:spacing w:line="260" w:lineRule="atLeast"/>
        <w:ind w:left="360"/>
        <w:outlineLvl w:val="0"/>
        <w:rPr>
          <w:rFonts w:ascii="Calibri" w:hAnsi="Calibri" w:cs="Calibri"/>
          <w:b/>
          <w:kern w:val="32"/>
          <w:sz w:val="20"/>
          <w:szCs w:val="20"/>
          <w:lang w:eastAsia="en-US"/>
        </w:rPr>
      </w:pPr>
      <w:r w:rsidRPr="00E947FF">
        <w:rPr>
          <w:rFonts w:ascii="Calibri" w:hAnsi="Calibri" w:cs="Calibri"/>
          <w:b/>
          <w:kern w:val="32"/>
          <w:sz w:val="20"/>
          <w:szCs w:val="20"/>
          <w:lang w:eastAsia="en-US"/>
        </w:rPr>
        <w:lastRenderedPageBreak/>
        <w:t xml:space="preserve">POGLAVJE </w:t>
      </w:r>
      <w:r w:rsidR="00D07F7B" w:rsidRPr="00E947FF">
        <w:rPr>
          <w:rFonts w:ascii="Calibri" w:hAnsi="Calibri" w:cs="Calibri"/>
          <w:b/>
          <w:kern w:val="32"/>
          <w:sz w:val="20"/>
          <w:szCs w:val="20"/>
          <w:lang w:eastAsia="en-US"/>
        </w:rPr>
        <w:t>8</w:t>
      </w:r>
      <w:r w:rsidRPr="00E947FF">
        <w:rPr>
          <w:rFonts w:ascii="Calibri" w:hAnsi="Calibri" w:cs="Calibri"/>
          <w:b/>
          <w:kern w:val="32"/>
          <w:sz w:val="20"/>
          <w:szCs w:val="20"/>
          <w:lang w:eastAsia="en-US"/>
        </w:rPr>
        <w:t xml:space="preserve">: Obrazec Ponudba </w:t>
      </w:r>
      <w:r w:rsidR="00EC319B" w:rsidRPr="00E947FF">
        <w:rPr>
          <w:rFonts w:ascii="Calibri" w:hAnsi="Calibri" w:cs="Calibri"/>
          <w:b/>
          <w:kern w:val="32"/>
          <w:sz w:val="20"/>
          <w:szCs w:val="20"/>
          <w:lang w:eastAsia="en-US"/>
        </w:rPr>
        <w:t>in</w:t>
      </w:r>
      <w:r w:rsidRPr="00E947FF">
        <w:rPr>
          <w:rFonts w:ascii="Calibri" w:hAnsi="Calibri" w:cs="Calibri"/>
          <w:b/>
          <w:kern w:val="32"/>
          <w:sz w:val="20"/>
          <w:szCs w:val="20"/>
          <w:lang w:eastAsia="en-US"/>
        </w:rPr>
        <w:t xml:space="preserve"> ponudbeni predračun</w:t>
      </w:r>
    </w:p>
    <w:p w14:paraId="0732C711" w14:textId="77777777" w:rsidR="003A0BDA" w:rsidRPr="00E947FF" w:rsidRDefault="003A0BDA" w:rsidP="003A0BDA">
      <w:pPr>
        <w:spacing w:line="260" w:lineRule="atLeast"/>
        <w:jc w:val="both"/>
        <w:rPr>
          <w:rFonts w:ascii="Calibri" w:hAnsi="Calibri" w:cs="Calibri"/>
          <w:b/>
          <w:sz w:val="20"/>
          <w:szCs w:val="20"/>
          <w:lang w:eastAsia="en-US"/>
        </w:rPr>
      </w:pPr>
    </w:p>
    <w:p w14:paraId="420B8C13" w14:textId="77777777" w:rsidR="003A0BDA" w:rsidRPr="00CE51C9" w:rsidRDefault="003A0BDA" w:rsidP="003A0BDA">
      <w:pPr>
        <w:spacing w:line="260" w:lineRule="atLeast"/>
        <w:jc w:val="both"/>
        <w:rPr>
          <w:rFonts w:ascii="Calibri" w:hAnsi="Calibri" w:cs="Calibri"/>
          <w:sz w:val="20"/>
          <w:szCs w:val="20"/>
          <w:lang w:eastAsia="en-US"/>
        </w:rPr>
      </w:pPr>
      <w:r w:rsidRPr="00E947FF">
        <w:rPr>
          <w:rFonts w:ascii="Calibri" w:hAnsi="Calibri" w:cs="Calibri"/>
          <w:sz w:val="20"/>
          <w:szCs w:val="20"/>
          <w:lang w:eastAsia="en-US"/>
        </w:rPr>
        <w:t>Nahaja</w:t>
      </w:r>
      <w:r w:rsidR="00EC319B" w:rsidRPr="00E947FF">
        <w:rPr>
          <w:rFonts w:ascii="Calibri" w:hAnsi="Calibri" w:cs="Calibri"/>
          <w:sz w:val="20"/>
          <w:szCs w:val="20"/>
          <w:lang w:eastAsia="en-US"/>
        </w:rPr>
        <w:t>ta</w:t>
      </w:r>
      <w:r w:rsidRPr="00E947FF">
        <w:rPr>
          <w:rFonts w:ascii="Calibri" w:hAnsi="Calibri" w:cs="Calibri"/>
          <w:sz w:val="20"/>
          <w:szCs w:val="20"/>
          <w:lang w:eastAsia="en-US"/>
        </w:rPr>
        <w:t xml:space="preserve"> se v ločeni</w:t>
      </w:r>
      <w:r w:rsidR="00EC319B" w:rsidRPr="00E947FF">
        <w:rPr>
          <w:rFonts w:ascii="Calibri" w:hAnsi="Calibri" w:cs="Calibri"/>
          <w:sz w:val="20"/>
          <w:szCs w:val="20"/>
          <w:lang w:eastAsia="en-US"/>
        </w:rPr>
        <w:t>h</w:t>
      </w:r>
      <w:r w:rsidRPr="00E947FF">
        <w:rPr>
          <w:rFonts w:ascii="Calibri" w:hAnsi="Calibri" w:cs="Calibri"/>
          <w:sz w:val="20"/>
          <w:szCs w:val="20"/>
          <w:lang w:eastAsia="en-US"/>
        </w:rPr>
        <w:t xml:space="preserve"> datotek</w:t>
      </w:r>
      <w:r w:rsidR="00EC319B" w:rsidRPr="00E947FF">
        <w:rPr>
          <w:rFonts w:ascii="Calibri" w:hAnsi="Calibri" w:cs="Calibri"/>
          <w:sz w:val="20"/>
          <w:szCs w:val="20"/>
          <w:lang w:eastAsia="en-US"/>
        </w:rPr>
        <w:t>ah</w:t>
      </w:r>
      <w:r w:rsidRPr="00E947FF">
        <w:rPr>
          <w:rFonts w:ascii="Calibri" w:hAnsi="Calibri" w:cs="Calibri"/>
          <w:sz w:val="20"/>
          <w:szCs w:val="20"/>
          <w:lang w:eastAsia="en-US"/>
        </w:rPr>
        <w:t>.</w:t>
      </w:r>
    </w:p>
    <w:p w14:paraId="500997E2" w14:textId="77777777" w:rsidR="003A0BDA" w:rsidRPr="00CE51C9" w:rsidRDefault="003A0BDA" w:rsidP="003A0BDA">
      <w:pPr>
        <w:spacing w:line="260" w:lineRule="atLeast"/>
        <w:jc w:val="both"/>
        <w:rPr>
          <w:rFonts w:ascii="Calibri" w:hAnsi="Calibri" w:cs="Calibri"/>
          <w:sz w:val="20"/>
          <w:szCs w:val="20"/>
          <w:lang w:eastAsia="en-US"/>
        </w:rPr>
      </w:pPr>
    </w:p>
    <w:p w14:paraId="1B1490EC" w14:textId="77777777" w:rsidR="003A0BDA" w:rsidRPr="00CE51C9" w:rsidRDefault="003A0BDA" w:rsidP="003A0BDA">
      <w:pPr>
        <w:spacing w:line="260" w:lineRule="atLeast"/>
        <w:jc w:val="both"/>
        <w:rPr>
          <w:rFonts w:ascii="Calibri" w:hAnsi="Calibri" w:cs="Calibri"/>
          <w:sz w:val="20"/>
          <w:szCs w:val="20"/>
          <w:lang w:eastAsia="en-US"/>
        </w:rPr>
      </w:pPr>
    </w:p>
    <w:p w14:paraId="7F085CB6" w14:textId="77777777" w:rsidR="003A0BDA" w:rsidRPr="00CE51C9" w:rsidRDefault="003A0BDA" w:rsidP="003A0BDA">
      <w:pPr>
        <w:spacing w:line="320" w:lineRule="atLeast"/>
        <w:jc w:val="center"/>
        <w:rPr>
          <w:rFonts w:ascii="Calibri" w:hAnsi="Calibri" w:cs="Calibri"/>
          <w:i/>
          <w:sz w:val="22"/>
          <w:szCs w:val="22"/>
        </w:rPr>
      </w:pPr>
    </w:p>
    <w:p w14:paraId="7ED9AE0C" w14:textId="77777777" w:rsidR="003A0BDA" w:rsidRDefault="003A0BDA" w:rsidP="005078FB">
      <w:pPr>
        <w:spacing w:line="260" w:lineRule="atLeast"/>
        <w:rPr>
          <w:rFonts w:ascii="Calibri" w:hAnsi="Calibri" w:cs="Calibri"/>
          <w:i/>
          <w:iCs/>
          <w:sz w:val="20"/>
          <w:lang w:eastAsia="en-US"/>
        </w:rPr>
      </w:pPr>
    </w:p>
    <w:p w14:paraId="7FF6ECFB" w14:textId="77777777" w:rsidR="003A0BDA" w:rsidRDefault="003A0BDA" w:rsidP="005078FB">
      <w:pPr>
        <w:spacing w:line="260" w:lineRule="atLeast"/>
        <w:rPr>
          <w:rFonts w:ascii="Calibri" w:hAnsi="Calibri" w:cs="Calibri"/>
          <w:i/>
          <w:iCs/>
          <w:sz w:val="20"/>
          <w:lang w:eastAsia="en-US"/>
        </w:rPr>
      </w:pPr>
    </w:p>
    <w:p w14:paraId="3EEE454E" w14:textId="77777777" w:rsidR="003A0BDA" w:rsidRDefault="003A0BDA" w:rsidP="005078FB">
      <w:pPr>
        <w:spacing w:line="260" w:lineRule="atLeast"/>
        <w:rPr>
          <w:rFonts w:ascii="Calibri" w:hAnsi="Calibri" w:cs="Calibri"/>
          <w:i/>
          <w:iCs/>
          <w:sz w:val="20"/>
          <w:lang w:eastAsia="en-US"/>
        </w:rPr>
      </w:pPr>
    </w:p>
    <w:p w14:paraId="55E59F5F" w14:textId="77777777" w:rsidR="003A0BDA" w:rsidRDefault="003A0BDA" w:rsidP="005078FB">
      <w:pPr>
        <w:spacing w:line="260" w:lineRule="atLeast"/>
        <w:rPr>
          <w:rFonts w:ascii="Calibri" w:hAnsi="Calibri" w:cs="Calibri"/>
          <w:i/>
          <w:iCs/>
          <w:sz w:val="20"/>
          <w:lang w:eastAsia="en-US"/>
        </w:rPr>
      </w:pPr>
    </w:p>
    <w:p w14:paraId="651FD7C6" w14:textId="77777777" w:rsidR="003A0BDA" w:rsidRDefault="003A0BDA" w:rsidP="005078FB">
      <w:pPr>
        <w:spacing w:line="260" w:lineRule="atLeast"/>
        <w:rPr>
          <w:rFonts w:ascii="Calibri" w:hAnsi="Calibri" w:cs="Calibri"/>
          <w:i/>
          <w:iCs/>
          <w:sz w:val="20"/>
          <w:lang w:eastAsia="en-US"/>
        </w:rPr>
      </w:pPr>
    </w:p>
    <w:p w14:paraId="11A5C616" w14:textId="77777777" w:rsidR="003A0BDA" w:rsidRDefault="003A0BDA" w:rsidP="005078FB">
      <w:pPr>
        <w:spacing w:line="260" w:lineRule="atLeast"/>
        <w:rPr>
          <w:rFonts w:ascii="Calibri" w:hAnsi="Calibri" w:cs="Calibri"/>
          <w:i/>
          <w:iCs/>
          <w:sz w:val="20"/>
          <w:lang w:eastAsia="en-US"/>
        </w:rPr>
      </w:pPr>
    </w:p>
    <w:p w14:paraId="1FACF6D6" w14:textId="77777777" w:rsidR="003A0BDA" w:rsidRDefault="003A0BDA" w:rsidP="005078FB">
      <w:pPr>
        <w:spacing w:line="260" w:lineRule="atLeast"/>
        <w:rPr>
          <w:rFonts w:ascii="Calibri" w:hAnsi="Calibri" w:cs="Calibri"/>
          <w:i/>
          <w:iCs/>
          <w:sz w:val="20"/>
          <w:lang w:eastAsia="en-US"/>
        </w:rPr>
      </w:pPr>
    </w:p>
    <w:p w14:paraId="49863619" w14:textId="77777777" w:rsidR="003A0BDA" w:rsidRDefault="003A0BDA" w:rsidP="005078FB">
      <w:pPr>
        <w:spacing w:line="260" w:lineRule="atLeast"/>
        <w:rPr>
          <w:rFonts w:ascii="Calibri" w:hAnsi="Calibri" w:cs="Calibri"/>
          <w:i/>
          <w:iCs/>
          <w:sz w:val="20"/>
          <w:lang w:eastAsia="en-US"/>
        </w:rPr>
      </w:pPr>
    </w:p>
    <w:p w14:paraId="3CD64C6D" w14:textId="77777777" w:rsidR="003A0BDA" w:rsidRDefault="003A0BDA" w:rsidP="005078FB">
      <w:pPr>
        <w:spacing w:line="260" w:lineRule="atLeast"/>
        <w:rPr>
          <w:rFonts w:ascii="Calibri" w:hAnsi="Calibri" w:cs="Calibri"/>
          <w:i/>
          <w:iCs/>
          <w:sz w:val="20"/>
          <w:lang w:eastAsia="en-US"/>
        </w:rPr>
      </w:pPr>
    </w:p>
    <w:p w14:paraId="043EC84B" w14:textId="77777777" w:rsidR="003A0BDA" w:rsidRDefault="003A0BDA" w:rsidP="005078FB">
      <w:pPr>
        <w:spacing w:line="260" w:lineRule="atLeast"/>
        <w:rPr>
          <w:rFonts w:ascii="Calibri" w:hAnsi="Calibri" w:cs="Calibri"/>
          <w:i/>
          <w:iCs/>
          <w:sz w:val="20"/>
          <w:lang w:eastAsia="en-US"/>
        </w:rPr>
      </w:pPr>
    </w:p>
    <w:p w14:paraId="77969ECA" w14:textId="77777777" w:rsidR="003A0BDA" w:rsidRDefault="003A0BDA" w:rsidP="005078FB">
      <w:pPr>
        <w:spacing w:line="260" w:lineRule="atLeast"/>
        <w:rPr>
          <w:rFonts w:ascii="Calibri" w:hAnsi="Calibri" w:cs="Calibri"/>
          <w:i/>
          <w:iCs/>
          <w:sz w:val="20"/>
          <w:lang w:eastAsia="en-US"/>
        </w:rPr>
      </w:pPr>
    </w:p>
    <w:p w14:paraId="68569867" w14:textId="77777777" w:rsidR="003A0BDA" w:rsidRDefault="003A0BDA" w:rsidP="005078FB">
      <w:pPr>
        <w:spacing w:line="260" w:lineRule="atLeast"/>
        <w:rPr>
          <w:rFonts w:ascii="Calibri" w:hAnsi="Calibri" w:cs="Calibri"/>
          <w:i/>
          <w:iCs/>
          <w:sz w:val="20"/>
          <w:lang w:eastAsia="en-US"/>
        </w:rPr>
      </w:pPr>
    </w:p>
    <w:p w14:paraId="5D218C58" w14:textId="77777777" w:rsidR="003A0BDA" w:rsidRDefault="003A0BDA" w:rsidP="005078FB">
      <w:pPr>
        <w:spacing w:line="260" w:lineRule="atLeast"/>
        <w:rPr>
          <w:rFonts w:ascii="Calibri" w:hAnsi="Calibri" w:cs="Calibri"/>
          <w:i/>
          <w:iCs/>
          <w:sz w:val="20"/>
          <w:lang w:eastAsia="en-US"/>
        </w:rPr>
      </w:pPr>
    </w:p>
    <w:p w14:paraId="6B11FF82" w14:textId="77777777" w:rsidR="003A0BDA" w:rsidRDefault="003A0BDA" w:rsidP="005078FB">
      <w:pPr>
        <w:spacing w:line="260" w:lineRule="atLeast"/>
        <w:rPr>
          <w:rFonts w:ascii="Calibri" w:hAnsi="Calibri" w:cs="Calibri"/>
          <w:i/>
          <w:iCs/>
          <w:sz w:val="20"/>
          <w:lang w:eastAsia="en-US"/>
        </w:rPr>
      </w:pPr>
    </w:p>
    <w:bookmarkEnd w:id="0"/>
    <w:bookmarkEnd w:id="1"/>
    <w:bookmarkEnd w:id="2"/>
    <w:bookmarkEnd w:id="3"/>
    <w:bookmarkEnd w:id="4"/>
    <w:bookmarkEnd w:id="5"/>
    <w:bookmarkEnd w:id="6"/>
    <w:bookmarkEnd w:id="7"/>
    <w:p w14:paraId="2C83FB84" w14:textId="77777777" w:rsidR="005078FB" w:rsidRPr="00CE51C9" w:rsidRDefault="005078FB" w:rsidP="005078FB">
      <w:pPr>
        <w:spacing w:line="260" w:lineRule="atLeast"/>
        <w:rPr>
          <w:rFonts w:ascii="Calibri" w:hAnsi="Calibri" w:cs="Calibri"/>
          <w:sz w:val="20"/>
          <w:szCs w:val="20"/>
          <w:lang w:eastAsia="en-US"/>
        </w:rPr>
      </w:pPr>
    </w:p>
    <w:sectPr w:rsidR="005078FB" w:rsidRPr="00CE51C9" w:rsidSect="00A7640D">
      <w:headerReference w:type="default" r:id="rId23"/>
      <w:footerReference w:type="default" r:id="rId24"/>
      <w:footerReference w:type="first" r:id="rId25"/>
      <w:pgSz w:w="11906" w:h="16838" w:code="9"/>
      <w:pgMar w:top="720" w:right="720" w:bottom="720" w:left="720" w:header="284" w:footer="284"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5046A" w14:textId="77777777" w:rsidR="00F514C6" w:rsidRDefault="00F514C6">
      <w:r>
        <w:separator/>
      </w:r>
    </w:p>
  </w:endnote>
  <w:endnote w:type="continuationSeparator" w:id="0">
    <w:p w14:paraId="369AACB2" w14:textId="77777777" w:rsidR="00F514C6" w:rsidRDefault="00F5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Garamond">
    <w:panose1 w:val="02020404030301010803"/>
    <w:charset w:val="EE"/>
    <w:family w:val="roman"/>
    <w:pitch w:val="variable"/>
    <w:sig w:usb0="00000287" w:usb1="00000000" w:usb2="00000000" w:usb3="00000000" w:csb0="0000009F" w:csb1="00000000"/>
  </w:font>
  <w:font w:name="InterstateCE-Light">
    <w:altName w:val="Courier New"/>
    <w:panose1 w:val="00000000000000000000"/>
    <w:charset w:val="EE"/>
    <w:family w:val="swiss"/>
    <w:notTrueType/>
    <w:pitch w:val="variable"/>
    <w:sig w:usb0="00000001" w:usb1="00000000" w:usb2="00000000" w:usb3="00000000" w:csb0="00000083" w:csb1="00000000"/>
  </w:font>
  <w:font w:name="Franklin Gothic Medium">
    <w:panose1 w:val="020B06030201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07ABE" w14:textId="77777777" w:rsidR="00B92E28" w:rsidRPr="00BB58F7" w:rsidRDefault="00B92E28" w:rsidP="00716272">
    <w:pPr>
      <w:pStyle w:val="Noga"/>
      <w:jc w:val="left"/>
      <w:rPr>
        <w:i/>
        <w:sz w:val="20"/>
        <w:u w:val="single"/>
      </w:rPr>
    </w:pPr>
    <w:r w:rsidRPr="00BB58F7">
      <w:rPr>
        <w:i/>
        <w:sz w:val="20"/>
        <w:u w:val="single"/>
      </w:rPr>
      <w:tab/>
    </w:r>
    <w:r w:rsidRPr="00BB58F7">
      <w:rPr>
        <w:i/>
        <w:sz w:val="20"/>
        <w:u w:val="single"/>
      </w:rPr>
      <w:tab/>
    </w:r>
  </w:p>
  <w:p w14:paraId="3411B14D" w14:textId="77777777" w:rsidR="00B92E28" w:rsidRPr="00D4629E" w:rsidRDefault="00B92E28" w:rsidP="00716272">
    <w:pPr>
      <w:pStyle w:val="Noga"/>
      <w:jc w:val="left"/>
      <w:rPr>
        <w:rFonts w:ascii="Calibri" w:hAnsi="Calibri" w:cs="Calibri"/>
        <w:i/>
        <w:iCs/>
        <w:sz w:val="20"/>
      </w:rPr>
    </w:pPr>
    <w:r w:rsidRPr="00D4629E">
      <w:rPr>
        <w:rFonts w:ascii="Calibri" w:hAnsi="Calibri" w:cs="Calibri"/>
        <w:i/>
        <w:iCs/>
        <w:sz w:val="20"/>
      </w:rPr>
      <w:t xml:space="preserve">Geofizikalne preiskave za zaznavanje kraških pojavov pri gradnji drugega tira železniške proge Divača </w:t>
    </w:r>
    <w:r>
      <w:rPr>
        <w:rFonts w:ascii="Calibri" w:hAnsi="Calibri" w:cs="Calibri"/>
        <w:i/>
        <w:iCs/>
        <w:sz w:val="20"/>
      </w:rPr>
      <w:t>–</w:t>
    </w:r>
    <w:r w:rsidRPr="00D4629E">
      <w:rPr>
        <w:rFonts w:ascii="Calibri" w:hAnsi="Calibri" w:cs="Calibri"/>
        <w:i/>
        <w:iCs/>
        <w:sz w:val="20"/>
      </w:rPr>
      <w:t xml:space="preserve"> Koper</w:t>
    </w:r>
    <w:r>
      <w:rPr>
        <w:rFonts w:ascii="Calibri" w:hAnsi="Calibri" w:cs="Calibri"/>
        <w:i/>
        <w:iCs/>
        <w:sz w:val="20"/>
      </w:rPr>
      <w:t xml:space="preserve">                </w:t>
    </w:r>
    <w:r w:rsidRPr="00D4629E">
      <w:rPr>
        <w:rFonts w:ascii="Calibri" w:hAnsi="Calibri" w:cs="Calibri"/>
        <w:i/>
        <w:iCs/>
        <w:sz w:val="20"/>
      </w:rPr>
      <w:fldChar w:fldCharType="begin"/>
    </w:r>
    <w:r w:rsidRPr="00D4629E">
      <w:rPr>
        <w:rFonts w:ascii="Calibri" w:hAnsi="Calibri" w:cs="Calibri"/>
        <w:i/>
        <w:iCs/>
        <w:sz w:val="20"/>
      </w:rPr>
      <w:instrText>PAGE   \* MERGEFORMAT</w:instrText>
    </w:r>
    <w:r w:rsidRPr="00D4629E">
      <w:rPr>
        <w:rFonts w:ascii="Calibri" w:hAnsi="Calibri" w:cs="Calibri"/>
        <w:i/>
        <w:iCs/>
        <w:sz w:val="20"/>
      </w:rPr>
      <w:fldChar w:fldCharType="separate"/>
    </w:r>
    <w:r w:rsidRPr="00D4629E">
      <w:rPr>
        <w:rFonts w:ascii="Calibri" w:hAnsi="Calibri" w:cs="Calibri"/>
        <w:i/>
        <w:iCs/>
        <w:noProof/>
        <w:sz w:val="20"/>
      </w:rPr>
      <w:t>21</w:t>
    </w:r>
    <w:r w:rsidRPr="00D4629E">
      <w:rPr>
        <w:rFonts w:ascii="Calibri" w:hAnsi="Calibri" w:cs="Calibri"/>
        <w:i/>
        <w:iCs/>
        <w:sz w:val="20"/>
      </w:rPr>
      <w:fldChar w:fldCharType="end"/>
    </w:r>
  </w:p>
  <w:p w14:paraId="25CBAE91" w14:textId="77777777" w:rsidR="00B92E28" w:rsidRPr="00726DFB" w:rsidRDefault="00B92E28" w:rsidP="00716272">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B8777" w14:textId="687F97D7" w:rsidR="00B92E28" w:rsidRDefault="005457FD">
    <w:pPr>
      <w:pStyle w:val="Noga"/>
    </w:pPr>
    <w:r>
      <w:rPr>
        <w:noProof/>
      </w:rPr>
      <w:drawing>
        <wp:inline distT="0" distB="0" distL="0" distR="0" wp14:anchorId="01F0FB7C" wp14:editId="6CCE3D54">
          <wp:extent cx="6419850" cy="902250"/>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6467004" cy="908877"/>
                  </a:xfrm>
                  <a:prstGeom prst="rect">
                    <a:avLst/>
                  </a:prstGeom>
                  <a:noFill/>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CBBD4" w14:textId="77777777" w:rsidR="00B92E28" w:rsidRPr="00BB58F7" w:rsidRDefault="00B92E28" w:rsidP="009A09FB">
    <w:pPr>
      <w:pStyle w:val="Noga"/>
      <w:jc w:val="left"/>
      <w:rPr>
        <w:i/>
        <w:sz w:val="20"/>
        <w:u w:val="single"/>
      </w:rPr>
    </w:pPr>
    <w:r w:rsidRPr="00BB58F7">
      <w:rPr>
        <w:i/>
        <w:sz w:val="20"/>
        <w:u w:val="single"/>
      </w:rPr>
      <w:tab/>
    </w:r>
    <w:r w:rsidRPr="00BB58F7">
      <w:rPr>
        <w:i/>
        <w:sz w:val="20"/>
        <w:u w:val="single"/>
      </w:rPr>
      <w:tab/>
    </w:r>
  </w:p>
  <w:p w14:paraId="07BEB532" w14:textId="7194353C" w:rsidR="00B92E28" w:rsidRPr="00CE51C9" w:rsidRDefault="00B92E28" w:rsidP="00227618">
    <w:pPr>
      <w:pStyle w:val="Noga"/>
      <w:jc w:val="left"/>
      <w:rPr>
        <w:rFonts w:ascii="Calibri" w:hAnsi="Calibri" w:cs="Calibri"/>
        <w:i/>
        <w:sz w:val="20"/>
      </w:rPr>
    </w:pPr>
    <w:r w:rsidRPr="00CE51C9">
      <w:rPr>
        <w:rFonts w:ascii="Calibri" w:hAnsi="Calibri" w:cs="Calibri"/>
        <w:i/>
        <w:sz w:val="20"/>
      </w:rPr>
      <w:fldChar w:fldCharType="begin"/>
    </w:r>
    <w:r w:rsidRPr="00CE51C9">
      <w:rPr>
        <w:rFonts w:ascii="Calibri" w:hAnsi="Calibri" w:cs="Calibri"/>
        <w:i/>
        <w:sz w:val="20"/>
      </w:rPr>
      <w:instrText>PAGE   \* MERGEFORMAT</w:instrText>
    </w:r>
    <w:r w:rsidRPr="00CE51C9">
      <w:rPr>
        <w:rFonts w:ascii="Calibri" w:hAnsi="Calibri" w:cs="Calibri"/>
        <w:i/>
        <w:sz w:val="20"/>
      </w:rPr>
      <w:fldChar w:fldCharType="separate"/>
    </w:r>
    <w:r>
      <w:rPr>
        <w:rFonts w:ascii="Calibri" w:hAnsi="Calibri" w:cs="Calibri"/>
        <w:i/>
        <w:noProof/>
        <w:sz w:val="20"/>
      </w:rPr>
      <w:t>3</w:t>
    </w:r>
    <w:r>
      <w:rPr>
        <w:rFonts w:ascii="Calibri" w:hAnsi="Calibri" w:cs="Calibri"/>
        <w:i/>
        <w:noProof/>
        <w:sz w:val="20"/>
      </w:rPr>
      <w:t>2</w:t>
    </w:r>
    <w:r w:rsidRPr="00CE51C9">
      <w:rPr>
        <w:rFonts w:ascii="Calibri" w:hAnsi="Calibri" w:cs="Calibri"/>
        <w:i/>
        <w:sz w:val="20"/>
      </w:rPr>
      <w:fldChar w:fldCharType="end"/>
    </w:r>
  </w:p>
  <w:p w14:paraId="3A39F856" w14:textId="77777777" w:rsidR="00B92E28" w:rsidRPr="00726DFB" w:rsidRDefault="00B92E28" w:rsidP="00EB162B">
    <w:pPr>
      <w:pStyle w:val="Noga"/>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A9354" w14:textId="5F3345A3" w:rsidR="00B92E28" w:rsidRDefault="00B92E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B5F3" w14:textId="77777777" w:rsidR="00F514C6" w:rsidRDefault="00F514C6">
      <w:r>
        <w:separator/>
      </w:r>
    </w:p>
  </w:footnote>
  <w:footnote w:type="continuationSeparator" w:id="0">
    <w:p w14:paraId="72B07685" w14:textId="77777777" w:rsidR="00F514C6" w:rsidRDefault="00F51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AB707" w14:textId="77777777" w:rsidR="00B92E28" w:rsidRPr="00CE51C9" w:rsidRDefault="00B92E28" w:rsidP="00716272">
    <w:pPr>
      <w:pStyle w:val="Glava"/>
      <w:pBdr>
        <w:bottom w:val="single" w:sz="4" w:space="1" w:color="auto"/>
      </w:pBdr>
      <w:tabs>
        <w:tab w:val="clear" w:pos="4536"/>
      </w:tabs>
      <w:rPr>
        <w:rFonts w:ascii="Calibri" w:hAnsi="Calibri" w:cs="Calibri"/>
        <w:sz w:val="18"/>
      </w:rPr>
    </w:pPr>
    <w:r w:rsidRPr="00CE51C9">
      <w:rPr>
        <w:rFonts w:ascii="Calibri" w:hAnsi="Calibri" w:cs="Calibri"/>
        <w:i/>
        <w:sz w:val="20"/>
      </w:rPr>
      <w:t>2TDK, Družba za razvoj projekta, d.o.o.</w:t>
    </w:r>
    <w:r w:rsidRPr="00CE51C9">
      <w:rPr>
        <w:rFonts w:ascii="Calibri" w:hAnsi="Calibri" w:cs="Calibri"/>
        <w:i/>
        <w:sz w:val="20"/>
      </w:rPr>
      <w:tab/>
    </w:r>
  </w:p>
  <w:p w14:paraId="0B8C7731" w14:textId="77777777" w:rsidR="00B92E28" w:rsidRPr="00CE51C9" w:rsidRDefault="00B92E28">
    <w:pPr>
      <w:pStyle w:val="Glava"/>
      <w:rPr>
        <w:rFonts w:ascii="Calibri" w:hAnsi="Calibri" w:cs="Calibr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61F8B" w14:textId="77777777" w:rsidR="00B92E28" w:rsidRPr="00CE51C9" w:rsidRDefault="00B92E28" w:rsidP="003D5780">
    <w:pPr>
      <w:pStyle w:val="Glava"/>
      <w:pBdr>
        <w:bottom w:val="single" w:sz="4" w:space="1" w:color="auto"/>
      </w:pBdr>
      <w:tabs>
        <w:tab w:val="clear" w:pos="4536"/>
      </w:tabs>
      <w:rPr>
        <w:rFonts w:ascii="Calibri" w:hAnsi="Calibri" w:cs="Calibri"/>
        <w:sz w:val="18"/>
      </w:rPr>
    </w:pPr>
    <w:bookmarkStart w:id="224" w:name="_Hlk11154230"/>
    <w:bookmarkStart w:id="225" w:name="_Hlk11154231"/>
    <w:bookmarkStart w:id="226" w:name="_Hlk11154232"/>
    <w:bookmarkStart w:id="227" w:name="_Hlk11154233"/>
    <w:bookmarkStart w:id="228" w:name="_Hlk11154234"/>
    <w:bookmarkStart w:id="229" w:name="_Hlk11154235"/>
    <w:bookmarkStart w:id="230" w:name="_Hlk11154244"/>
    <w:bookmarkStart w:id="231" w:name="_Hlk11154245"/>
    <w:bookmarkStart w:id="232" w:name="_Hlk11154432"/>
    <w:bookmarkStart w:id="233" w:name="_Hlk11154433"/>
    <w:bookmarkStart w:id="234" w:name="_Hlk11154435"/>
    <w:bookmarkStart w:id="235" w:name="_Hlk11154436"/>
    <w:bookmarkStart w:id="236" w:name="_Hlk11154437"/>
    <w:bookmarkStart w:id="237" w:name="_Hlk11154438"/>
    <w:r w:rsidRPr="00CE51C9">
      <w:rPr>
        <w:rFonts w:ascii="Calibri" w:hAnsi="Calibri" w:cs="Calibri"/>
        <w:i/>
        <w:sz w:val="20"/>
      </w:rPr>
      <w:t>2TDK, Družba za razvoj projekta, d.o.o.</w:t>
    </w:r>
    <w:r w:rsidRPr="00CE51C9">
      <w:rPr>
        <w:rFonts w:ascii="Calibri" w:hAnsi="Calibri" w:cs="Calibri"/>
        <w:i/>
        <w:sz w:val="20"/>
      </w:rPr>
      <w:tab/>
    </w:r>
  </w:p>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14:paraId="7054F275" w14:textId="77777777" w:rsidR="00B92E28" w:rsidRPr="00CE51C9" w:rsidRDefault="00B92E28">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2786824"/>
    <w:multiLevelType w:val="hybridMultilevel"/>
    <w:tmpl w:val="2CBEBD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38A7638"/>
    <w:multiLevelType w:val="multilevel"/>
    <w:tmpl w:val="1A101820"/>
    <w:lvl w:ilvl="0">
      <w:start w:val="2"/>
      <w:numFmt w:val="decimal"/>
      <w:lvlText w:val="%1"/>
      <w:lvlJc w:val="left"/>
      <w:pPr>
        <w:ind w:left="435" w:hanging="435"/>
      </w:pPr>
      <w:rPr>
        <w:rFonts w:hint="default"/>
      </w:rPr>
    </w:lvl>
    <w:lvl w:ilvl="1">
      <w:start w:val="2"/>
      <w:numFmt w:val="decimal"/>
      <w:lvlText w:val="%1.%2"/>
      <w:lvlJc w:val="left"/>
      <w:pPr>
        <w:ind w:left="435" w:hanging="43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07EB5FFE"/>
    <w:multiLevelType w:val="hybridMultilevel"/>
    <w:tmpl w:val="87AA2AAA"/>
    <w:lvl w:ilvl="0" w:tplc="1A5446F0">
      <w:start w:val="1"/>
      <w:numFmt w:val="decimal"/>
      <w:pStyle w:val="Naslov2"/>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8322282"/>
    <w:multiLevelType w:val="hybridMultilevel"/>
    <w:tmpl w:val="9E8A79CC"/>
    <w:lvl w:ilvl="0" w:tplc="0C3A7144">
      <w:start w:val="1"/>
      <w:numFmt w:val="lowerLetter"/>
      <w:pStyle w:val="Naslov3"/>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09A23F21"/>
    <w:multiLevelType w:val="hybridMultilevel"/>
    <w:tmpl w:val="46F48B80"/>
    <w:lvl w:ilvl="0" w:tplc="04CC882A">
      <w:start w:val="1"/>
      <w:numFmt w:val="lowerLetter"/>
      <w:pStyle w:val="Besedilonastevanje"/>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0B0E52E4"/>
    <w:multiLevelType w:val="hybridMultilevel"/>
    <w:tmpl w:val="6BD8CE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B2E0C46"/>
    <w:multiLevelType w:val="hybridMultilevel"/>
    <w:tmpl w:val="041290EE"/>
    <w:lvl w:ilvl="0" w:tplc="0424000F">
      <w:start w:val="1"/>
      <w:numFmt w:val="decimal"/>
      <w:pStyle w:val="Alinea"/>
      <w:lvlText w:val="%1."/>
      <w:lvlJc w:val="left"/>
      <w:pPr>
        <w:ind w:left="1777" w:hanging="360"/>
      </w:pPr>
    </w:lvl>
    <w:lvl w:ilvl="1" w:tplc="04240019" w:tentative="1">
      <w:start w:val="1"/>
      <w:numFmt w:val="lowerLetter"/>
      <w:lvlText w:val="%2."/>
      <w:lvlJc w:val="left"/>
      <w:pPr>
        <w:ind w:left="2497" w:hanging="360"/>
      </w:pPr>
    </w:lvl>
    <w:lvl w:ilvl="2" w:tplc="0424001B" w:tentative="1">
      <w:start w:val="1"/>
      <w:numFmt w:val="lowerRoman"/>
      <w:lvlText w:val="%3."/>
      <w:lvlJc w:val="right"/>
      <w:pPr>
        <w:ind w:left="3217" w:hanging="180"/>
      </w:pPr>
    </w:lvl>
    <w:lvl w:ilvl="3" w:tplc="0424000F" w:tentative="1">
      <w:start w:val="1"/>
      <w:numFmt w:val="decimal"/>
      <w:lvlText w:val="%4."/>
      <w:lvlJc w:val="left"/>
      <w:pPr>
        <w:ind w:left="3937" w:hanging="360"/>
      </w:pPr>
    </w:lvl>
    <w:lvl w:ilvl="4" w:tplc="04240019" w:tentative="1">
      <w:start w:val="1"/>
      <w:numFmt w:val="lowerLetter"/>
      <w:lvlText w:val="%5."/>
      <w:lvlJc w:val="left"/>
      <w:pPr>
        <w:ind w:left="4657" w:hanging="360"/>
      </w:pPr>
    </w:lvl>
    <w:lvl w:ilvl="5" w:tplc="0424001B" w:tentative="1">
      <w:start w:val="1"/>
      <w:numFmt w:val="lowerRoman"/>
      <w:lvlText w:val="%6."/>
      <w:lvlJc w:val="right"/>
      <w:pPr>
        <w:ind w:left="5377" w:hanging="180"/>
      </w:pPr>
    </w:lvl>
    <w:lvl w:ilvl="6" w:tplc="0424000F" w:tentative="1">
      <w:start w:val="1"/>
      <w:numFmt w:val="decimal"/>
      <w:lvlText w:val="%7."/>
      <w:lvlJc w:val="left"/>
      <w:pPr>
        <w:ind w:left="6097" w:hanging="360"/>
      </w:pPr>
    </w:lvl>
    <w:lvl w:ilvl="7" w:tplc="04240019" w:tentative="1">
      <w:start w:val="1"/>
      <w:numFmt w:val="lowerLetter"/>
      <w:lvlText w:val="%8."/>
      <w:lvlJc w:val="left"/>
      <w:pPr>
        <w:ind w:left="6817" w:hanging="360"/>
      </w:pPr>
    </w:lvl>
    <w:lvl w:ilvl="8" w:tplc="0424001B" w:tentative="1">
      <w:start w:val="1"/>
      <w:numFmt w:val="lowerRoman"/>
      <w:lvlText w:val="%9."/>
      <w:lvlJc w:val="right"/>
      <w:pPr>
        <w:ind w:left="7537" w:hanging="180"/>
      </w:pPr>
    </w:lvl>
  </w:abstractNum>
  <w:abstractNum w:abstractNumId="19" w15:restartNumberingAfterBreak="0">
    <w:nsid w:val="1A7D6F3B"/>
    <w:multiLevelType w:val="hybridMultilevel"/>
    <w:tmpl w:val="11A06360"/>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D487C33"/>
    <w:multiLevelType w:val="hybridMultilevel"/>
    <w:tmpl w:val="FC06348E"/>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D4E6A6C"/>
    <w:multiLevelType w:val="hybridMultilevel"/>
    <w:tmpl w:val="24960FB6"/>
    <w:lvl w:ilvl="0" w:tplc="0974F660">
      <w:start w:val="1"/>
      <w:numFmt w:val="decimal"/>
      <w:lvlText w:val="%1."/>
      <w:lvlJc w:val="left"/>
      <w:pPr>
        <w:ind w:left="720" w:hanging="360"/>
      </w:pPr>
      <w:rPr>
        <w:rFonts w:hint="default"/>
        <w:b/>
      </w:rPr>
    </w:lvl>
    <w:lvl w:ilvl="1" w:tplc="16B0B7CE">
      <w:start w:val="1"/>
      <w:numFmt w:val="upperRoman"/>
      <w:lvlText w:val="%2."/>
      <w:lvlJc w:val="left"/>
      <w:pPr>
        <w:ind w:left="1800" w:hanging="72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5A027BA"/>
    <w:multiLevelType w:val="hybridMultilevel"/>
    <w:tmpl w:val="99F4A046"/>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3" w15:restartNumberingAfterBreak="0">
    <w:nsid w:val="27ED706D"/>
    <w:multiLevelType w:val="hybridMultilevel"/>
    <w:tmpl w:val="4CC21E54"/>
    <w:lvl w:ilvl="0" w:tplc="C41A9890">
      <w:start w:val="1"/>
      <w:numFmt w:val="bullet"/>
      <w:lvlText w:val="-"/>
      <w:lvlJc w:val="left"/>
      <w:pPr>
        <w:tabs>
          <w:tab w:val="num" w:pos="720"/>
        </w:tabs>
        <w:ind w:left="720" w:hanging="360"/>
      </w:pPr>
      <w:rPr>
        <w:rFonts w:ascii="Arial" w:hAnsi="Aria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8F57563"/>
    <w:multiLevelType w:val="hybridMultilevel"/>
    <w:tmpl w:val="472CBB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EA1127E"/>
    <w:multiLevelType w:val="hybridMultilevel"/>
    <w:tmpl w:val="315ABE2C"/>
    <w:lvl w:ilvl="0" w:tplc="79C4E33A">
      <w:start w:val="1"/>
      <w:numFmt w:val="bullet"/>
      <w:lvlText w:val="-"/>
      <w:lvlJc w:val="left"/>
      <w:pPr>
        <w:ind w:left="1440" w:hanging="360"/>
      </w:pPr>
      <w:rPr>
        <w:rFonts w:ascii="Calibri" w:eastAsia="Times New Roman" w:hAnsi="Calibri" w:cs="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2FC9689F"/>
    <w:multiLevelType w:val="hybridMultilevel"/>
    <w:tmpl w:val="99CCB7CE"/>
    <w:lvl w:ilvl="0" w:tplc="D57A4B58">
      <w:start w:val="1"/>
      <w:numFmt w:val="bullet"/>
      <w:lvlText w:val=""/>
      <w:lvlJc w:val="left"/>
      <w:pPr>
        <w:ind w:left="720" w:hanging="360"/>
      </w:pPr>
      <w:rPr>
        <w:rFonts w:ascii="Symbol" w:hAnsi="Symbol" w:hint="default"/>
        <w:sz w:val="16"/>
        <w:szCs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73E00CF"/>
    <w:multiLevelType w:val="hybridMultilevel"/>
    <w:tmpl w:val="6978925E"/>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C07ACC"/>
    <w:multiLevelType w:val="hybridMultilevel"/>
    <w:tmpl w:val="429EFAE8"/>
    <w:lvl w:ilvl="0" w:tplc="20D6267E">
      <w:start w:val="1"/>
      <w:numFmt w:val="bullet"/>
      <w:pStyle w:val="Besedilopika"/>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D02312E"/>
    <w:multiLevelType w:val="hybridMultilevel"/>
    <w:tmpl w:val="79D68216"/>
    <w:lvl w:ilvl="0" w:tplc="EFB48EE6">
      <w:start w:val="1"/>
      <w:numFmt w:val="bullet"/>
      <w:pStyle w:val="Besedilodash2"/>
      <w:lvlText w:val="–"/>
      <w:lvlJc w:val="left"/>
      <w:pPr>
        <w:ind w:left="757" w:hanging="360"/>
      </w:pPr>
      <w:rPr>
        <w:rFonts w:ascii="Calibri" w:hAnsi="Calibri"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30" w15:restartNumberingAfterBreak="0">
    <w:nsid w:val="452A23F8"/>
    <w:multiLevelType w:val="hybridMultilevel"/>
    <w:tmpl w:val="ED1499A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4B972E41"/>
    <w:multiLevelType w:val="multilevel"/>
    <w:tmpl w:val="EF8ECCA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decimal"/>
      <w:lvlText w:val="%1.%2.%3"/>
      <w:lvlJc w:val="left"/>
      <w:pPr>
        <w:ind w:left="1440" w:hanging="720"/>
      </w:pPr>
      <w:rPr>
        <w:rFonts w:hint="default"/>
        <w:i w:val="0"/>
        <w:iCs/>
      </w:rPr>
    </w:lvl>
    <w:lvl w:ilvl="3">
      <w:start w:val="1"/>
      <w:numFmt w:val="decimal"/>
      <w:lvlText w:val="%1.%2.%3.%4"/>
      <w:lvlJc w:val="left"/>
      <w:pPr>
        <w:ind w:left="1800" w:hanging="720"/>
      </w:pPr>
      <w:rPr>
        <w:rFonts w:hint="default"/>
        <w:i w:val="0"/>
        <w:iCs w:val="0"/>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D782A73"/>
    <w:multiLevelType w:val="multilevel"/>
    <w:tmpl w:val="0F84B8BC"/>
    <w:lvl w:ilvl="0">
      <w:start w:val="1"/>
      <w:numFmt w:val="decimal"/>
      <w:pStyle w:val="ListParagraph-numbered"/>
      <w:lvlText w:val="%1."/>
      <w:lvlJc w:val="left"/>
      <w:pPr>
        <w:ind w:left="1080" w:hanging="720"/>
      </w:pPr>
      <w:rPr>
        <w:rFonts w:hint="default"/>
      </w:rPr>
    </w:lvl>
    <w:lvl w:ilvl="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34" w15:restartNumberingAfterBreak="0">
    <w:nsid w:val="531A4FAE"/>
    <w:multiLevelType w:val="hybridMultilevel"/>
    <w:tmpl w:val="065C55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5322886"/>
    <w:multiLevelType w:val="hybridMultilevel"/>
    <w:tmpl w:val="A20C2EE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5A2795E"/>
    <w:multiLevelType w:val="hybridMultilevel"/>
    <w:tmpl w:val="5A609108"/>
    <w:lvl w:ilvl="0" w:tplc="C41A9890">
      <w:start w:val="1"/>
      <w:numFmt w:val="bullet"/>
      <w:lvlText w:val="-"/>
      <w:lvlJc w:val="left"/>
      <w:pPr>
        <w:tabs>
          <w:tab w:val="num" w:pos="1534"/>
        </w:tabs>
        <w:ind w:left="1534" w:hanging="454"/>
      </w:pPr>
      <w:rPr>
        <w:rFonts w:ascii="Arial" w:hAnsi="Arial" w:hint="default"/>
        <w:b w:val="0"/>
        <w:i w:val="0"/>
        <w:sz w:val="16"/>
        <w:szCs w:val="16"/>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1E6ACA"/>
    <w:multiLevelType w:val="hybridMultilevel"/>
    <w:tmpl w:val="D32CDA5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DA8345F"/>
    <w:multiLevelType w:val="hybridMultilevel"/>
    <w:tmpl w:val="10E2249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E5E77E4"/>
    <w:multiLevelType w:val="hybridMultilevel"/>
    <w:tmpl w:val="8982DC4C"/>
    <w:lvl w:ilvl="0" w:tplc="BE96371C">
      <w:start w:val="1"/>
      <w:numFmt w:val="decimal"/>
      <w:pStyle w:val="Besedilostevilcenje"/>
      <w:lvlText w:val="%1."/>
      <w:lvlJc w:val="left"/>
      <w:pPr>
        <w:ind w:left="890" w:hanging="360"/>
      </w:pPr>
    </w:lvl>
    <w:lvl w:ilvl="1" w:tplc="04240019">
      <w:start w:val="1"/>
      <w:numFmt w:val="lowerLetter"/>
      <w:lvlText w:val="%2."/>
      <w:lvlJc w:val="left"/>
      <w:pPr>
        <w:ind w:left="1610" w:hanging="360"/>
      </w:pPr>
    </w:lvl>
    <w:lvl w:ilvl="2" w:tplc="0424001B">
      <w:start w:val="1"/>
      <w:numFmt w:val="lowerRoman"/>
      <w:lvlText w:val="%3."/>
      <w:lvlJc w:val="right"/>
      <w:pPr>
        <w:ind w:left="2330" w:hanging="180"/>
      </w:pPr>
    </w:lvl>
    <w:lvl w:ilvl="3" w:tplc="0424000F">
      <w:start w:val="1"/>
      <w:numFmt w:val="decimal"/>
      <w:lvlText w:val="%4."/>
      <w:lvlJc w:val="left"/>
      <w:pPr>
        <w:ind w:left="3050" w:hanging="360"/>
      </w:pPr>
    </w:lvl>
    <w:lvl w:ilvl="4" w:tplc="04240019">
      <w:start w:val="1"/>
      <w:numFmt w:val="lowerLetter"/>
      <w:lvlText w:val="%5."/>
      <w:lvlJc w:val="left"/>
      <w:pPr>
        <w:ind w:left="3770" w:hanging="360"/>
      </w:pPr>
    </w:lvl>
    <w:lvl w:ilvl="5" w:tplc="0424001B">
      <w:start w:val="1"/>
      <w:numFmt w:val="lowerRoman"/>
      <w:lvlText w:val="%6."/>
      <w:lvlJc w:val="right"/>
      <w:pPr>
        <w:ind w:left="4490" w:hanging="180"/>
      </w:pPr>
    </w:lvl>
    <w:lvl w:ilvl="6" w:tplc="0424000F">
      <w:start w:val="1"/>
      <w:numFmt w:val="decimal"/>
      <w:lvlText w:val="%7."/>
      <w:lvlJc w:val="left"/>
      <w:pPr>
        <w:ind w:left="5210" w:hanging="360"/>
      </w:pPr>
    </w:lvl>
    <w:lvl w:ilvl="7" w:tplc="04240019">
      <w:start w:val="1"/>
      <w:numFmt w:val="lowerLetter"/>
      <w:lvlText w:val="%8."/>
      <w:lvlJc w:val="left"/>
      <w:pPr>
        <w:ind w:left="5930" w:hanging="360"/>
      </w:pPr>
    </w:lvl>
    <w:lvl w:ilvl="8" w:tplc="0424001B">
      <w:start w:val="1"/>
      <w:numFmt w:val="lowerRoman"/>
      <w:lvlText w:val="%9."/>
      <w:lvlJc w:val="right"/>
      <w:pPr>
        <w:ind w:left="6650" w:hanging="180"/>
      </w:pPr>
    </w:lvl>
  </w:abstractNum>
  <w:abstractNum w:abstractNumId="40" w15:restartNumberingAfterBreak="0">
    <w:nsid w:val="63BF6875"/>
    <w:multiLevelType w:val="hybridMultilevel"/>
    <w:tmpl w:val="BD226EA6"/>
    <w:lvl w:ilvl="0" w:tplc="7358862E">
      <w:start w:val="1"/>
      <w:numFmt w:val="lowerLetter"/>
      <w:lvlText w:val="%1)"/>
      <w:lvlJc w:val="left"/>
      <w:pPr>
        <w:ind w:left="720" w:hanging="360"/>
      </w:pPr>
      <w:rPr>
        <w:rFonts w:hint="default"/>
        <w:i w:val="0"/>
        <w:i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7033D55"/>
    <w:multiLevelType w:val="multilevel"/>
    <w:tmpl w:val="3C9A5A2E"/>
    <w:lvl w:ilvl="0">
      <w:start w:val="1"/>
      <w:numFmt w:val="decimal"/>
      <w:pStyle w:val="Heading11"/>
      <w:lvlText w:val="%1."/>
      <w:lvlJc w:val="left"/>
      <w:pPr>
        <w:tabs>
          <w:tab w:val="num" w:pos="432"/>
        </w:tabs>
        <w:ind w:left="432" w:hanging="432"/>
      </w:pPr>
      <w:rPr>
        <w:rFonts w:ascii="Calibri" w:hAnsi="Calibri" w:cs="Times New Roman" w:hint="default"/>
        <w:b/>
        <w:i w:val="0"/>
        <w:caps w:val="0"/>
        <w:strike w:val="0"/>
        <w:dstrike w:val="0"/>
        <w:vanish w:val="0"/>
        <w:webHidden w:val="0"/>
        <w:color w:val="auto"/>
        <w:sz w:val="24"/>
        <w:u w:val="none"/>
        <w:effect w:val="none"/>
        <w:vertAlign w:val="baseline"/>
        <w:specVanish w:val="0"/>
      </w:rPr>
    </w:lvl>
    <w:lvl w:ilvl="1">
      <w:start w:val="1"/>
      <w:numFmt w:val="decimal"/>
      <w:pStyle w:val="Heading21"/>
      <w:lvlText w:val="%1.%2."/>
      <w:lvlJc w:val="left"/>
      <w:pPr>
        <w:tabs>
          <w:tab w:val="num" w:pos="624"/>
        </w:tabs>
        <w:ind w:left="624" w:hanging="624"/>
      </w:pPr>
      <w:rPr>
        <w:rFonts w:ascii="Calibri" w:hAnsi="Calibri" w:cs="Times New Roman" w:hint="default"/>
        <w:b/>
        <w:i w:val="0"/>
        <w:caps w:val="0"/>
        <w:strike w:val="0"/>
        <w:dstrike w:val="0"/>
        <w:vanish w:val="0"/>
        <w:webHidden w:val="0"/>
        <w:color w:val="auto"/>
        <w:sz w:val="22"/>
        <w:u w:val="none"/>
        <w:effect w:val="none"/>
        <w:vertAlign w:val="baseline"/>
        <w:specVanish w:val="0"/>
      </w:rPr>
    </w:lvl>
    <w:lvl w:ilvl="2">
      <w:start w:val="1"/>
      <w:numFmt w:val="decimal"/>
      <w:pStyle w:val="Heading31"/>
      <w:lvlText w:val="%1.%2.%3."/>
      <w:lvlJc w:val="left"/>
      <w:pPr>
        <w:tabs>
          <w:tab w:val="num" w:pos="851"/>
        </w:tabs>
        <w:ind w:left="851" w:hanging="851"/>
      </w:pPr>
      <w:rPr>
        <w:rFonts w:ascii="Tahoma" w:hAnsi="Tahoma" w:cs="Times New Roman" w:hint="default"/>
        <w:b/>
        <w:i w:val="0"/>
        <w:sz w:val="20"/>
      </w:rPr>
    </w:lvl>
    <w:lvl w:ilvl="3">
      <w:start w:val="1"/>
      <w:numFmt w:val="decimal"/>
      <w:pStyle w:val="Heading41"/>
      <w:lvlText w:val="%1.%2.%3.%4."/>
      <w:lvlJc w:val="left"/>
      <w:pPr>
        <w:tabs>
          <w:tab w:val="num" w:pos="1080"/>
        </w:tabs>
        <w:ind w:left="864" w:hanging="864"/>
      </w:pPr>
      <w:rPr>
        <w:rFonts w:ascii="Tahoma" w:hAnsi="Tahoma" w:cs="Times New Roman" w:hint="default"/>
        <w:b/>
        <w:i w:val="0"/>
        <w:sz w:val="20"/>
      </w:rPr>
    </w:lvl>
    <w:lvl w:ilvl="4">
      <w:start w:val="1"/>
      <w:numFmt w:val="decimal"/>
      <w:pStyle w:val="Heading51"/>
      <w:lvlText w:val="%1.%2.%3.%4.%5."/>
      <w:lvlJc w:val="left"/>
      <w:pPr>
        <w:tabs>
          <w:tab w:val="num" w:pos="1440"/>
        </w:tabs>
        <w:ind w:left="1008" w:hanging="1008"/>
      </w:pPr>
      <w:rPr>
        <w:rFonts w:ascii="Tahoma" w:hAnsi="Tahoma" w:cs="Times New Roman" w:hint="default"/>
        <w:b/>
        <w:i w:val="0"/>
        <w:sz w:val="20"/>
      </w:rPr>
    </w:lvl>
    <w:lvl w:ilvl="5">
      <w:start w:val="1"/>
      <w:numFmt w:val="decimal"/>
      <w:pStyle w:val="Heading61"/>
      <w:lvlText w:val="%1.%2.%3.%4.%5.%6."/>
      <w:lvlJc w:val="left"/>
      <w:pPr>
        <w:tabs>
          <w:tab w:val="num" w:pos="1152"/>
        </w:tabs>
        <w:ind w:left="1152" w:hanging="1152"/>
      </w:pPr>
      <w:rPr>
        <w:rFonts w:ascii="Times New Roman" w:hAnsi="Times New Roman" w:cs="Times New Roman" w:hint="default"/>
        <w:b w:val="0"/>
        <w:i w:val="0"/>
        <w:sz w:val="24"/>
      </w:rPr>
    </w:lvl>
    <w:lvl w:ilvl="6">
      <w:start w:val="1"/>
      <w:numFmt w:val="decimal"/>
      <w:pStyle w:val="Heading71"/>
      <w:lvlText w:val="%1.%2.%3.%4.%5.%6.%7."/>
      <w:lvlJc w:val="left"/>
      <w:pPr>
        <w:tabs>
          <w:tab w:val="num" w:pos="1296"/>
        </w:tabs>
        <w:ind w:left="1296" w:hanging="1296"/>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7">
      <w:start w:val="1"/>
      <w:numFmt w:val="decimal"/>
      <w:pStyle w:val="Heading81"/>
      <w:lvlText w:val="%1.%2.%3.%4.%5.%6.%7.%8."/>
      <w:lvlJc w:val="left"/>
      <w:pPr>
        <w:tabs>
          <w:tab w:val="num" w:pos="1440"/>
        </w:tabs>
        <w:ind w:left="1440" w:hanging="1440"/>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lvl w:ilvl="8">
      <w:start w:val="1"/>
      <w:numFmt w:val="decimal"/>
      <w:pStyle w:val="Heading91"/>
      <w:lvlText w:val="%1.%2.%3.%4.%5.%6.%7.%8.%9."/>
      <w:lvlJc w:val="left"/>
      <w:pPr>
        <w:tabs>
          <w:tab w:val="num" w:pos="1800"/>
        </w:tabs>
        <w:ind w:left="1584" w:hanging="1584"/>
      </w:pPr>
      <w:rPr>
        <w:rFonts w:ascii="Times New Roman" w:hAnsi="Times New Roman" w:cs="Times New Roman" w:hint="default"/>
        <w:b w:val="0"/>
        <w:i w:val="0"/>
        <w:caps w:val="0"/>
        <w:strike w:val="0"/>
        <w:dstrike w:val="0"/>
        <w:vanish w:val="0"/>
        <w:webHidden w:val="0"/>
        <w:color w:val="auto"/>
        <w:sz w:val="24"/>
        <w:u w:val="none"/>
        <w:effect w:val="none"/>
        <w:vertAlign w:val="baseline"/>
        <w:specVanish w:val="0"/>
      </w:rPr>
    </w:lvl>
  </w:abstractNum>
  <w:abstractNum w:abstractNumId="42" w15:restartNumberingAfterBreak="0">
    <w:nsid w:val="671D14F7"/>
    <w:multiLevelType w:val="hybridMultilevel"/>
    <w:tmpl w:val="EE9A5102"/>
    <w:lvl w:ilvl="0" w:tplc="406C01EE">
      <w:start w:val="1"/>
      <w:numFmt w:val="bullet"/>
      <w:lvlText w:val=""/>
      <w:lvlJc w:val="left"/>
      <w:pPr>
        <w:ind w:left="777" w:hanging="360"/>
      </w:pPr>
      <w:rPr>
        <w:rFonts w:ascii="Symbol" w:hAnsi="Symbol" w:hint="default"/>
        <w:sz w:val="16"/>
        <w:szCs w:val="16"/>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43" w15:restartNumberingAfterBreak="0">
    <w:nsid w:val="704B378C"/>
    <w:multiLevelType w:val="hybridMultilevel"/>
    <w:tmpl w:val="5C8E4BB6"/>
    <w:lvl w:ilvl="0" w:tplc="04240001">
      <w:start w:val="1"/>
      <w:numFmt w:val="bullet"/>
      <w:lvlText w:val=""/>
      <w:lvlJc w:val="left"/>
      <w:pPr>
        <w:tabs>
          <w:tab w:val="num" w:pos="720"/>
        </w:tabs>
        <w:ind w:left="720" w:hanging="360"/>
      </w:pPr>
      <w:rPr>
        <w:rFonts w:ascii="Symbol" w:hAnsi="Symbol" w:hint="default"/>
        <w:b w:val="0"/>
        <w:i w:val="0"/>
        <w:sz w:val="16"/>
        <w:szCs w:val="16"/>
      </w:rPr>
    </w:lvl>
    <w:lvl w:ilvl="1" w:tplc="E17A8E0C">
      <w:start w:val="1"/>
      <w:numFmt w:val="bullet"/>
      <w:lvlText w:val="o"/>
      <w:lvlJc w:val="left"/>
      <w:pPr>
        <w:tabs>
          <w:tab w:val="num" w:pos="1440"/>
        </w:tabs>
        <w:ind w:left="1440" w:hanging="360"/>
      </w:pPr>
      <w:rPr>
        <w:rFonts w:ascii="Courier New" w:hAnsi="Courier New" w:cs="Courier New" w:hint="default"/>
      </w:rPr>
    </w:lvl>
    <w:lvl w:ilvl="2" w:tplc="E2C43A8C" w:tentative="1">
      <w:start w:val="1"/>
      <w:numFmt w:val="bullet"/>
      <w:lvlText w:val=""/>
      <w:lvlJc w:val="left"/>
      <w:pPr>
        <w:tabs>
          <w:tab w:val="num" w:pos="2160"/>
        </w:tabs>
        <w:ind w:left="2160" w:hanging="360"/>
      </w:pPr>
      <w:rPr>
        <w:rFonts w:ascii="Wingdings" w:hAnsi="Wingdings" w:hint="default"/>
      </w:rPr>
    </w:lvl>
    <w:lvl w:ilvl="3" w:tplc="92AA2F4E" w:tentative="1">
      <w:start w:val="1"/>
      <w:numFmt w:val="bullet"/>
      <w:lvlText w:val=""/>
      <w:lvlJc w:val="left"/>
      <w:pPr>
        <w:tabs>
          <w:tab w:val="num" w:pos="2880"/>
        </w:tabs>
        <w:ind w:left="2880" w:hanging="360"/>
      </w:pPr>
      <w:rPr>
        <w:rFonts w:ascii="Symbol" w:hAnsi="Symbol" w:hint="default"/>
      </w:rPr>
    </w:lvl>
    <w:lvl w:ilvl="4" w:tplc="1590A274" w:tentative="1">
      <w:start w:val="1"/>
      <w:numFmt w:val="bullet"/>
      <w:lvlText w:val="o"/>
      <w:lvlJc w:val="left"/>
      <w:pPr>
        <w:tabs>
          <w:tab w:val="num" w:pos="3600"/>
        </w:tabs>
        <w:ind w:left="3600" w:hanging="360"/>
      </w:pPr>
      <w:rPr>
        <w:rFonts w:ascii="Courier New" w:hAnsi="Courier New" w:cs="Courier New" w:hint="default"/>
      </w:rPr>
    </w:lvl>
    <w:lvl w:ilvl="5" w:tplc="E87EE192" w:tentative="1">
      <w:start w:val="1"/>
      <w:numFmt w:val="bullet"/>
      <w:lvlText w:val=""/>
      <w:lvlJc w:val="left"/>
      <w:pPr>
        <w:tabs>
          <w:tab w:val="num" w:pos="4320"/>
        </w:tabs>
        <w:ind w:left="4320" w:hanging="360"/>
      </w:pPr>
      <w:rPr>
        <w:rFonts w:ascii="Wingdings" w:hAnsi="Wingdings" w:hint="default"/>
      </w:rPr>
    </w:lvl>
    <w:lvl w:ilvl="6" w:tplc="498610F6" w:tentative="1">
      <w:start w:val="1"/>
      <w:numFmt w:val="bullet"/>
      <w:lvlText w:val=""/>
      <w:lvlJc w:val="left"/>
      <w:pPr>
        <w:tabs>
          <w:tab w:val="num" w:pos="5040"/>
        </w:tabs>
        <w:ind w:left="5040" w:hanging="360"/>
      </w:pPr>
      <w:rPr>
        <w:rFonts w:ascii="Symbol" w:hAnsi="Symbol" w:hint="default"/>
      </w:rPr>
    </w:lvl>
    <w:lvl w:ilvl="7" w:tplc="E8A0C650" w:tentative="1">
      <w:start w:val="1"/>
      <w:numFmt w:val="bullet"/>
      <w:lvlText w:val="o"/>
      <w:lvlJc w:val="left"/>
      <w:pPr>
        <w:tabs>
          <w:tab w:val="num" w:pos="5760"/>
        </w:tabs>
        <w:ind w:left="5760" w:hanging="360"/>
      </w:pPr>
      <w:rPr>
        <w:rFonts w:ascii="Courier New" w:hAnsi="Courier New" w:cs="Courier New" w:hint="default"/>
      </w:rPr>
    </w:lvl>
    <w:lvl w:ilvl="8" w:tplc="6066B4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721E1A"/>
    <w:multiLevelType w:val="multilevel"/>
    <w:tmpl w:val="A290EAC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7E16569D"/>
    <w:multiLevelType w:val="hybridMultilevel"/>
    <w:tmpl w:val="E61C4404"/>
    <w:lvl w:ilvl="0" w:tplc="04240017">
      <w:start w:val="1"/>
      <w:numFmt w:val="lowerLetter"/>
      <w:lvlText w:val="%1)"/>
      <w:lvlJc w:val="left"/>
      <w:pPr>
        <w:ind w:left="720" w:hanging="360"/>
      </w:pPr>
    </w:lvl>
    <w:lvl w:ilvl="1" w:tplc="A56CC73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3"/>
  </w:num>
  <w:num w:numId="12">
    <w:abstractNumId w:val="18"/>
  </w:num>
  <w:num w:numId="13">
    <w:abstractNumId w:val="36"/>
  </w:num>
  <w:num w:numId="14">
    <w:abstractNumId w:val="23"/>
  </w:num>
  <w:num w:numId="15">
    <w:abstractNumId w:val="42"/>
  </w:num>
  <w:num w:numId="16">
    <w:abstractNumId w:val="32"/>
  </w:num>
  <w:num w:numId="17">
    <w:abstractNumId w:val="12"/>
  </w:num>
  <w:num w:numId="18">
    <w:abstractNumId w:val="45"/>
  </w:num>
  <w:num w:numId="19">
    <w:abstractNumId w:val="41"/>
  </w:num>
  <w:num w:numId="20">
    <w:abstractNumId w:val="21"/>
  </w:num>
  <w:num w:numId="21">
    <w:abstractNumId w:val="26"/>
  </w:num>
  <w:num w:numId="22">
    <w:abstractNumId w:val="34"/>
  </w:num>
  <w:num w:numId="23">
    <w:abstractNumId w:val="17"/>
  </w:num>
  <w:num w:numId="24">
    <w:abstractNumId w:val="11"/>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43"/>
  </w:num>
  <w:num w:numId="28">
    <w:abstractNumId w:val="28"/>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9"/>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4"/>
  </w:num>
  <w:num w:numId="35">
    <w:abstractNumId w:val="31"/>
  </w:num>
  <w:num w:numId="36">
    <w:abstractNumId w:val="27"/>
  </w:num>
  <w:num w:numId="37">
    <w:abstractNumId w:val="10"/>
  </w:num>
  <w:num w:numId="38">
    <w:abstractNumId w:val="19"/>
  </w:num>
  <w:num w:numId="39">
    <w:abstractNumId w:val="37"/>
  </w:num>
  <w:num w:numId="40">
    <w:abstractNumId w:val="38"/>
  </w:num>
  <w:num w:numId="41">
    <w:abstractNumId w:val="24"/>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5"/>
  </w:num>
  <w:num w:numId="44">
    <w:abstractNumId w:val="40"/>
  </w:num>
  <w:num w:numId="45">
    <w:abstractNumId w:val="22"/>
  </w:num>
  <w:num w:numId="46">
    <w:abstractNumId w:val="25"/>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1D9B"/>
    <w:rsid w:val="000020FD"/>
    <w:rsid w:val="00002AD7"/>
    <w:rsid w:val="00002C51"/>
    <w:rsid w:val="00003034"/>
    <w:rsid w:val="00003A00"/>
    <w:rsid w:val="00003BAA"/>
    <w:rsid w:val="00003E78"/>
    <w:rsid w:val="0000439E"/>
    <w:rsid w:val="00004C54"/>
    <w:rsid w:val="0000510B"/>
    <w:rsid w:val="0000568A"/>
    <w:rsid w:val="00010042"/>
    <w:rsid w:val="000101F0"/>
    <w:rsid w:val="000104D8"/>
    <w:rsid w:val="00011019"/>
    <w:rsid w:val="000111C8"/>
    <w:rsid w:val="0001128D"/>
    <w:rsid w:val="0001228A"/>
    <w:rsid w:val="00012530"/>
    <w:rsid w:val="0001274D"/>
    <w:rsid w:val="00012AE2"/>
    <w:rsid w:val="000141D1"/>
    <w:rsid w:val="00014B32"/>
    <w:rsid w:val="00014D7D"/>
    <w:rsid w:val="0001539B"/>
    <w:rsid w:val="000154BC"/>
    <w:rsid w:val="00015DFB"/>
    <w:rsid w:val="00015E13"/>
    <w:rsid w:val="00016144"/>
    <w:rsid w:val="000163EC"/>
    <w:rsid w:val="00017265"/>
    <w:rsid w:val="00017528"/>
    <w:rsid w:val="00017972"/>
    <w:rsid w:val="000205DB"/>
    <w:rsid w:val="000208E8"/>
    <w:rsid w:val="0002096F"/>
    <w:rsid w:val="00021864"/>
    <w:rsid w:val="00021CBC"/>
    <w:rsid w:val="000223DA"/>
    <w:rsid w:val="000229FD"/>
    <w:rsid w:val="00022AE4"/>
    <w:rsid w:val="00023BB2"/>
    <w:rsid w:val="000248A5"/>
    <w:rsid w:val="00024A57"/>
    <w:rsid w:val="00025039"/>
    <w:rsid w:val="000257A3"/>
    <w:rsid w:val="00025EDB"/>
    <w:rsid w:val="00025FFB"/>
    <w:rsid w:val="000267CA"/>
    <w:rsid w:val="00026D84"/>
    <w:rsid w:val="00031699"/>
    <w:rsid w:val="000319DB"/>
    <w:rsid w:val="00031D7D"/>
    <w:rsid w:val="000321CC"/>
    <w:rsid w:val="000323E0"/>
    <w:rsid w:val="00032A97"/>
    <w:rsid w:val="00032E0A"/>
    <w:rsid w:val="00033B42"/>
    <w:rsid w:val="000349B5"/>
    <w:rsid w:val="00034F0C"/>
    <w:rsid w:val="000354A7"/>
    <w:rsid w:val="00035742"/>
    <w:rsid w:val="00035836"/>
    <w:rsid w:val="00035BAE"/>
    <w:rsid w:val="000369CB"/>
    <w:rsid w:val="000373A2"/>
    <w:rsid w:val="000422F1"/>
    <w:rsid w:val="00042C20"/>
    <w:rsid w:val="000437EA"/>
    <w:rsid w:val="00044A12"/>
    <w:rsid w:val="00045C6E"/>
    <w:rsid w:val="000460C8"/>
    <w:rsid w:val="0004768E"/>
    <w:rsid w:val="00050DB4"/>
    <w:rsid w:val="000518C3"/>
    <w:rsid w:val="00051E96"/>
    <w:rsid w:val="0005239E"/>
    <w:rsid w:val="00052A18"/>
    <w:rsid w:val="00052C8D"/>
    <w:rsid w:val="00052F98"/>
    <w:rsid w:val="00053111"/>
    <w:rsid w:val="000531AF"/>
    <w:rsid w:val="00053220"/>
    <w:rsid w:val="0005352D"/>
    <w:rsid w:val="00053F81"/>
    <w:rsid w:val="000546C2"/>
    <w:rsid w:val="00054F35"/>
    <w:rsid w:val="00055292"/>
    <w:rsid w:val="00055CE1"/>
    <w:rsid w:val="00056FC7"/>
    <w:rsid w:val="0006030A"/>
    <w:rsid w:val="00060CDD"/>
    <w:rsid w:val="00062468"/>
    <w:rsid w:val="000626C8"/>
    <w:rsid w:val="0006292E"/>
    <w:rsid w:val="000629B6"/>
    <w:rsid w:val="00062A26"/>
    <w:rsid w:val="00062E0D"/>
    <w:rsid w:val="00063357"/>
    <w:rsid w:val="00063978"/>
    <w:rsid w:val="0006427D"/>
    <w:rsid w:val="00064821"/>
    <w:rsid w:val="00065095"/>
    <w:rsid w:val="00065B7F"/>
    <w:rsid w:val="00065C56"/>
    <w:rsid w:val="000671E2"/>
    <w:rsid w:val="000678B7"/>
    <w:rsid w:val="00067B31"/>
    <w:rsid w:val="00067DC7"/>
    <w:rsid w:val="00070BA8"/>
    <w:rsid w:val="00070E2C"/>
    <w:rsid w:val="00071886"/>
    <w:rsid w:val="00071CCC"/>
    <w:rsid w:val="00072172"/>
    <w:rsid w:val="00072DDE"/>
    <w:rsid w:val="00072EB8"/>
    <w:rsid w:val="00074037"/>
    <w:rsid w:val="00074C0F"/>
    <w:rsid w:val="0007629A"/>
    <w:rsid w:val="00076416"/>
    <w:rsid w:val="00076880"/>
    <w:rsid w:val="00076FFC"/>
    <w:rsid w:val="000777FB"/>
    <w:rsid w:val="000814C7"/>
    <w:rsid w:val="00081F70"/>
    <w:rsid w:val="00082240"/>
    <w:rsid w:val="000823A5"/>
    <w:rsid w:val="00084C37"/>
    <w:rsid w:val="00084CF6"/>
    <w:rsid w:val="00085615"/>
    <w:rsid w:val="00085B46"/>
    <w:rsid w:val="00085E95"/>
    <w:rsid w:val="00086E6C"/>
    <w:rsid w:val="00086F08"/>
    <w:rsid w:val="000870A9"/>
    <w:rsid w:val="00087FD9"/>
    <w:rsid w:val="00092145"/>
    <w:rsid w:val="00092460"/>
    <w:rsid w:val="00092760"/>
    <w:rsid w:val="00092B84"/>
    <w:rsid w:val="00092BEF"/>
    <w:rsid w:val="000932A0"/>
    <w:rsid w:val="00093667"/>
    <w:rsid w:val="0009393B"/>
    <w:rsid w:val="000939A0"/>
    <w:rsid w:val="0009594C"/>
    <w:rsid w:val="00096038"/>
    <w:rsid w:val="00096778"/>
    <w:rsid w:val="00096E50"/>
    <w:rsid w:val="000970C1"/>
    <w:rsid w:val="00097A29"/>
    <w:rsid w:val="00097CCC"/>
    <w:rsid w:val="000A0CD2"/>
    <w:rsid w:val="000A0EE8"/>
    <w:rsid w:val="000A14C1"/>
    <w:rsid w:val="000A1A58"/>
    <w:rsid w:val="000A2860"/>
    <w:rsid w:val="000A2D91"/>
    <w:rsid w:val="000A32B4"/>
    <w:rsid w:val="000A5B70"/>
    <w:rsid w:val="000A5CED"/>
    <w:rsid w:val="000A5D34"/>
    <w:rsid w:val="000A66FE"/>
    <w:rsid w:val="000A7C37"/>
    <w:rsid w:val="000B094B"/>
    <w:rsid w:val="000B18A0"/>
    <w:rsid w:val="000B18AC"/>
    <w:rsid w:val="000B27C6"/>
    <w:rsid w:val="000B2ABB"/>
    <w:rsid w:val="000B2EB1"/>
    <w:rsid w:val="000B3A74"/>
    <w:rsid w:val="000B3D70"/>
    <w:rsid w:val="000B4D15"/>
    <w:rsid w:val="000B4D6A"/>
    <w:rsid w:val="000B58A3"/>
    <w:rsid w:val="000B58D8"/>
    <w:rsid w:val="000B5941"/>
    <w:rsid w:val="000B648A"/>
    <w:rsid w:val="000B6C69"/>
    <w:rsid w:val="000B7297"/>
    <w:rsid w:val="000B72CA"/>
    <w:rsid w:val="000B7999"/>
    <w:rsid w:val="000C01C9"/>
    <w:rsid w:val="000C0BA6"/>
    <w:rsid w:val="000C0DD2"/>
    <w:rsid w:val="000C1479"/>
    <w:rsid w:val="000C197A"/>
    <w:rsid w:val="000C23DC"/>
    <w:rsid w:val="000C273C"/>
    <w:rsid w:val="000C3BEF"/>
    <w:rsid w:val="000C5190"/>
    <w:rsid w:val="000C5284"/>
    <w:rsid w:val="000C599A"/>
    <w:rsid w:val="000C69A3"/>
    <w:rsid w:val="000C7FC6"/>
    <w:rsid w:val="000D0073"/>
    <w:rsid w:val="000D0872"/>
    <w:rsid w:val="000D097B"/>
    <w:rsid w:val="000D09E5"/>
    <w:rsid w:val="000D1645"/>
    <w:rsid w:val="000D25AC"/>
    <w:rsid w:val="000D263B"/>
    <w:rsid w:val="000D2764"/>
    <w:rsid w:val="000D3610"/>
    <w:rsid w:val="000D39A4"/>
    <w:rsid w:val="000D3E47"/>
    <w:rsid w:val="000D3F1A"/>
    <w:rsid w:val="000D4914"/>
    <w:rsid w:val="000D5092"/>
    <w:rsid w:val="000D5664"/>
    <w:rsid w:val="000D615C"/>
    <w:rsid w:val="000D69BA"/>
    <w:rsid w:val="000D7C45"/>
    <w:rsid w:val="000D7CE6"/>
    <w:rsid w:val="000D7CF0"/>
    <w:rsid w:val="000E128F"/>
    <w:rsid w:val="000E1FBC"/>
    <w:rsid w:val="000E2BEE"/>
    <w:rsid w:val="000E2D37"/>
    <w:rsid w:val="000E447F"/>
    <w:rsid w:val="000E52B6"/>
    <w:rsid w:val="000E5B17"/>
    <w:rsid w:val="000E5D6A"/>
    <w:rsid w:val="000E650B"/>
    <w:rsid w:val="000E690C"/>
    <w:rsid w:val="000E6B90"/>
    <w:rsid w:val="000E6E6B"/>
    <w:rsid w:val="000F03D4"/>
    <w:rsid w:val="000F1B9C"/>
    <w:rsid w:val="000F44FA"/>
    <w:rsid w:val="000F4B65"/>
    <w:rsid w:val="000F4B95"/>
    <w:rsid w:val="000F4ED2"/>
    <w:rsid w:val="000F5291"/>
    <w:rsid w:val="000F5537"/>
    <w:rsid w:val="000F56E8"/>
    <w:rsid w:val="000F6E00"/>
    <w:rsid w:val="000F7FDC"/>
    <w:rsid w:val="00100422"/>
    <w:rsid w:val="001004F1"/>
    <w:rsid w:val="00101195"/>
    <w:rsid w:val="0010171A"/>
    <w:rsid w:val="00101995"/>
    <w:rsid w:val="00102434"/>
    <w:rsid w:val="00103320"/>
    <w:rsid w:val="001048CD"/>
    <w:rsid w:val="00105804"/>
    <w:rsid w:val="0010667D"/>
    <w:rsid w:val="001066C5"/>
    <w:rsid w:val="00106E9D"/>
    <w:rsid w:val="001106AD"/>
    <w:rsid w:val="00110D96"/>
    <w:rsid w:val="00111657"/>
    <w:rsid w:val="00111E80"/>
    <w:rsid w:val="001123F1"/>
    <w:rsid w:val="00112EF9"/>
    <w:rsid w:val="00113306"/>
    <w:rsid w:val="00114231"/>
    <w:rsid w:val="00114233"/>
    <w:rsid w:val="00114B97"/>
    <w:rsid w:val="00114F98"/>
    <w:rsid w:val="001152AF"/>
    <w:rsid w:val="00115711"/>
    <w:rsid w:val="00115962"/>
    <w:rsid w:val="001159BA"/>
    <w:rsid w:val="00115AE7"/>
    <w:rsid w:val="001168FC"/>
    <w:rsid w:val="00116B0A"/>
    <w:rsid w:val="00116C10"/>
    <w:rsid w:val="00116E0B"/>
    <w:rsid w:val="00117CDC"/>
    <w:rsid w:val="001203D4"/>
    <w:rsid w:val="00120B2F"/>
    <w:rsid w:val="00122444"/>
    <w:rsid w:val="00122608"/>
    <w:rsid w:val="001238F1"/>
    <w:rsid w:val="00123BB4"/>
    <w:rsid w:val="00123DE7"/>
    <w:rsid w:val="00123E00"/>
    <w:rsid w:val="00124C1A"/>
    <w:rsid w:val="001251EE"/>
    <w:rsid w:val="001256BB"/>
    <w:rsid w:val="00126297"/>
    <w:rsid w:val="001305D4"/>
    <w:rsid w:val="00130FF0"/>
    <w:rsid w:val="00131C90"/>
    <w:rsid w:val="00131F6E"/>
    <w:rsid w:val="0013249A"/>
    <w:rsid w:val="0013381C"/>
    <w:rsid w:val="00135423"/>
    <w:rsid w:val="00135C5C"/>
    <w:rsid w:val="0013632D"/>
    <w:rsid w:val="001372EB"/>
    <w:rsid w:val="00137544"/>
    <w:rsid w:val="00137A9F"/>
    <w:rsid w:val="00137FE0"/>
    <w:rsid w:val="00140271"/>
    <w:rsid w:val="001403D3"/>
    <w:rsid w:val="00140F12"/>
    <w:rsid w:val="0014118A"/>
    <w:rsid w:val="001413BB"/>
    <w:rsid w:val="001419EE"/>
    <w:rsid w:val="001419F2"/>
    <w:rsid w:val="00141A92"/>
    <w:rsid w:val="00141E91"/>
    <w:rsid w:val="001438CF"/>
    <w:rsid w:val="00144F4E"/>
    <w:rsid w:val="00145BA9"/>
    <w:rsid w:val="0014604F"/>
    <w:rsid w:val="001469A5"/>
    <w:rsid w:val="00147493"/>
    <w:rsid w:val="00147521"/>
    <w:rsid w:val="00150B7C"/>
    <w:rsid w:val="00151D73"/>
    <w:rsid w:val="00151F55"/>
    <w:rsid w:val="00152279"/>
    <w:rsid w:val="00152439"/>
    <w:rsid w:val="00152EE7"/>
    <w:rsid w:val="001540E2"/>
    <w:rsid w:val="001544F3"/>
    <w:rsid w:val="00154733"/>
    <w:rsid w:val="0015509A"/>
    <w:rsid w:val="00155231"/>
    <w:rsid w:val="0015545C"/>
    <w:rsid w:val="00155F45"/>
    <w:rsid w:val="00157539"/>
    <w:rsid w:val="001610EB"/>
    <w:rsid w:val="0016137A"/>
    <w:rsid w:val="001616C4"/>
    <w:rsid w:val="001617EA"/>
    <w:rsid w:val="00161A6A"/>
    <w:rsid w:val="00162403"/>
    <w:rsid w:val="00164499"/>
    <w:rsid w:val="00165A50"/>
    <w:rsid w:val="00166373"/>
    <w:rsid w:val="00166B59"/>
    <w:rsid w:val="001677CD"/>
    <w:rsid w:val="00172223"/>
    <w:rsid w:val="0017223E"/>
    <w:rsid w:val="00172A42"/>
    <w:rsid w:val="0017310E"/>
    <w:rsid w:val="00173513"/>
    <w:rsid w:val="00173772"/>
    <w:rsid w:val="001740BC"/>
    <w:rsid w:val="001743B1"/>
    <w:rsid w:val="001743D2"/>
    <w:rsid w:val="00174E81"/>
    <w:rsid w:val="00175687"/>
    <w:rsid w:val="0017589A"/>
    <w:rsid w:val="0017650F"/>
    <w:rsid w:val="00177282"/>
    <w:rsid w:val="001801E6"/>
    <w:rsid w:val="0018023B"/>
    <w:rsid w:val="00180734"/>
    <w:rsid w:val="0018082E"/>
    <w:rsid w:val="001810D1"/>
    <w:rsid w:val="001814E8"/>
    <w:rsid w:val="00181F81"/>
    <w:rsid w:val="0018238B"/>
    <w:rsid w:val="00182881"/>
    <w:rsid w:val="001829A2"/>
    <w:rsid w:val="00183BA2"/>
    <w:rsid w:val="001842AE"/>
    <w:rsid w:val="001842BA"/>
    <w:rsid w:val="00184606"/>
    <w:rsid w:val="0018499E"/>
    <w:rsid w:val="00184A25"/>
    <w:rsid w:val="0018522E"/>
    <w:rsid w:val="001861BE"/>
    <w:rsid w:val="00186BE4"/>
    <w:rsid w:val="0018728E"/>
    <w:rsid w:val="001906DF"/>
    <w:rsid w:val="00190B71"/>
    <w:rsid w:val="00191140"/>
    <w:rsid w:val="001914FB"/>
    <w:rsid w:val="001923FF"/>
    <w:rsid w:val="00192767"/>
    <w:rsid w:val="00192C74"/>
    <w:rsid w:val="00193FB4"/>
    <w:rsid w:val="00194052"/>
    <w:rsid w:val="001947B4"/>
    <w:rsid w:val="001953C5"/>
    <w:rsid w:val="0019616C"/>
    <w:rsid w:val="001977F0"/>
    <w:rsid w:val="00197DCB"/>
    <w:rsid w:val="00197E30"/>
    <w:rsid w:val="001A0A81"/>
    <w:rsid w:val="001A1272"/>
    <w:rsid w:val="001A1837"/>
    <w:rsid w:val="001A18A1"/>
    <w:rsid w:val="001A1FC5"/>
    <w:rsid w:val="001A20EC"/>
    <w:rsid w:val="001A22C9"/>
    <w:rsid w:val="001A366D"/>
    <w:rsid w:val="001A3C40"/>
    <w:rsid w:val="001A3D27"/>
    <w:rsid w:val="001A4981"/>
    <w:rsid w:val="001A56B4"/>
    <w:rsid w:val="001A60C9"/>
    <w:rsid w:val="001A666F"/>
    <w:rsid w:val="001A681C"/>
    <w:rsid w:val="001A6E32"/>
    <w:rsid w:val="001A6F45"/>
    <w:rsid w:val="001B0CAE"/>
    <w:rsid w:val="001B0F4A"/>
    <w:rsid w:val="001B2A48"/>
    <w:rsid w:val="001B2B8A"/>
    <w:rsid w:val="001B4134"/>
    <w:rsid w:val="001B4400"/>
    <w:rsid w:val="001B4C9B"/>
    <w:rsid w:val="001B776E"/>
    <w:rsid w:val="001C1F52"/>
    <w:rsid w:val="001C26BC"/>
    <w:rsid w:val="001C30C1"/>
    <w:rsid w:val="001C3519"/>
    <w:rsid w:val="001C3C24"/>
    <w:rsid w:val="001C3CCF"/>
    <w:rsid w:val="001C3D4D"/>
    <w:rsid w:val="001C3E6D"/>
    <w:rsid w:val="001C485F"/>
    <w:rsid w:val="001C4982"/>
    <w:rsid w:val="001C60CD"/>
    <w:rsid w:val="001C6585"/>
    <w:rsid w:val="001C675B"/>
    <w:rsid w:val="001C676D"/>
    <w:rsid w:val="001C6CB4"/>
    <w:rsid w:val="001C724B"/>
    <w:rsid w:val="001C7C72"/>
    <w:rsid w:val="001D0509"/>
    <w:rsid w:val="001D1905"/>
    <w:rsid w:val="001D20AD"/>
    <w:rsid w:val="001D24A4"/>
    <w:rsid w:val="001D27A0"/>
    <w:rsid w:val="001D3028"/>
    <w:rsid w:val="001D4644"/>
    <w:rsid w:val="001D5755"/>
    <w:rsid w:val="001D59A8"/>
    <w:rsid w:val="001D5A0A"/>
    <w:rsid w:val="001D5BB7"/>
    <w:rsid w:val="001D5E93"/>
    <w:rsid w:val="001D614B"/>
    <w:rsid w:val="001D628A"/>
    <w:rsid w:val="001D68D2"/>
    <w:rsid w:val="001D727E"/>
    <w:rsid w:val="001D75EF"/>
    <w:rsid w:val="001D7A62"/>
    <w:rsid w:val="001D7ACD"/>
    <w:rsid w:val="001D7CCB"/>
    <w:rsid w:val="001D7D94"/>
    <w:rsid w:val="001E02AE"/>
    <w:rsid w:val="001E0B42"/>
    <w:rsid w:val="001E0B7C"/>
    <w:rsid w:val="001E1075"/>
    <w:rsid w:val="001E16A1"/>
    <w:rsid w:val="001E39B0"/>
    <w:rsid w:val="001E498C"/>
    <w:rsid w:val="001E4DC8"/>
    <w:rsid w:val="001E53A6"/>
    <w:rsid w:val="001E53ED"/>
    <w:rsid w:val="001E6FC0"/>
    <w:rsid w:val="001E741B"/>
    <w:rsid w:val="001E7681"/>
    <w:rsid w:val="001F0C59"/>
    <w:rsid w:val="001F2E54"/>
    <w:rsid w:val="001F3D08"/>
    <w:rsid w:val="001F3D40"/>
    <w:rsid w:val="001F4734"/>
    <w:rsid w:val="001F5021"/>
    <w:rsid w:val="001F5A15"/>
    <w:rsid w:val="001F63BF"/>
    <w:rsid w:val="001F6B8C"/>
    <w:rsid w:val="001F711E"/>
    <w:rsid w:val="001F7374"/>
    <w:rsid w:val="001F7B81"/>
    <w:rsid w:val="001F7CEB"/>
    <w:rsid w:val="002006D4"/>
    <w:rsid w:val="00200903"/>
    <w:rsid w:val="00201330"/>
    <w:rsid w:val="00201729"/>
    <w:rsid w:val="00201A0F"/>
    <w:rsid w:val="00201D37"/>
    <w:rsid w:val="00202AE6"/>
    <w:rsid w:val="00202B7C"/>
    <w:rsid w:val="0020319C"/>
    <w:rsid w:val="00203394"/>
    <w:rsid w:val="00203728"/>
    <w:rsid w:val="00203779"/>
    <w:rsid w:val="00203BCC"/>
    <w:rsid w:val="00203CC7"/>
    <w:rsid w:val="00203CEF"/>
    <w:rsid w:val="00204332"/>
    <w:rsid w:val="002044D5"/>
    <w:rsid w:val="0020459D"/>
    <w:rsid w:val="0020459F"/>
    <w:rsid w:val="0020691E"/>
    <w:rsid w:val="00206EB9"/>
    <w:rsid w:val="002103D4"/>
    <w:rsid w:val="00210990"/>
    <w:rsid w:val="00210A3F"/>
    <w:rsid w:val="0021136A"/>
    <w:rsid w:val="002115B6"/>
    <w:rsid w:val="00211D2F"/>
    <w:rsid w:val="0021275E"/>
    <w:rsid w:val="00212B17"/>
    <w:rsid w:val="00214098"/>
    <w:rsid w:val="002143AB"/>
    <w:rsid w:val="00214710"/>
    <w:rsid w:val="00214886"/>
    <w:rsid w:val="00214AA0"/>
    <w:rsid w:val="00214BD9"/>
    <w:rsid w:val="0021586F"/>
    <w:rsid w:val="00215F07"/>
    <w:rsid w:val="00217201"/>
    <w:rsid w:val="00217706"/>
    <w:rsid w:val="0021790C"/>
    <w:rsid w:val="002179D7"/>
    <w:rsid w:val="002204BA"/>
    <w:rsid w:val="002205D0"/>
    <w:rsid w:val="00220E5C"/>
    <w:rsid w:val="0022121A"/>
    <w:rsid w:val="00224A68"/>
    <w:rsid w:val="00224CFA"/>
    <w:rsid w:val="00224F98"/>
    <w:rsid w:val="00226454"/>
    <w:rsid w:val="00226740"/>
    <w:rsid w:val="00226B31"/>
    <w:rsid w:val="002273E2"/>
    <w:rsid w:val="00227618"/>
    <w:rsid w:val="002303CA"/>
    <w:rsid w:val="00230A89"/>
    <w:rsid w:val="00230D04"/>
    <w:rsid w:val="00231DB4"/>
    <w:rsid w:val="0023223F"/>
    <w:rsid w:val="00232895"/>
    <w:rsid w:val="00232D5B"/>
    <w:rsid w:val="0023329F"/>
    <w:rsid w:val="00234477"/>
    <w:rsid w:val="00235069"/>
    <w:rsid w:val="00235BA2"/>
    <w:rsid w:val="0023629B"/>
    <w:rsid w:val="00236C2E"/>
    <w:rsid w:val="002373AD"/>
    <w:rsid w:val="00240AA4"/>
    <w:rsid w:val="00241FA7"/>
    <w:rsid w:val="00242786"/>
    <w:rsid w:val="00242DEA"/>
    <w:rsid w:val="002432FA"/>
    <w:rsid w:val="00243A68"/>
    <w:rsid w:val="0024543C"/>
    <w:rsid w:val="00245F55"/>
    <w:rsid w:val="00246CA3"/>
    <w:rsid w:val="00247F41"/>
    <w:rsid w:val="00250B77"/>
    <w:rsid w:val="002521F0"/>
    <w:rsid w:val="00252DA8"/>
    <w:rsid w:val="00255119"/>
    <w:rsid w:val="00255321"/>
    <w:rsid w:val="00255734"/>
    <w:rsid w:val="002561AB"/>
    <w:rsid w:val="002561AD"/>
    <w:rsid w:val="00256A0C"/>
    <w:rsid w:val="002572B7"/>
    <w:rsid w:val="00257C95"/>
    <w:rsid w:val="00257F6E"/>
    <w:rsid w:val="00260C50"/>
    <w:rsid w:val="00261869"/>
    <w:rsid w:val="00261BF4"/>
    <w:rsid w:val="002623DD"/>
    <w:rsid w:val="002627F2"/>
    <w:rsid w:val="0026451C"/>
    <w:rsid w:val="0026570A"/>
    <w:rsid w:val="002666C3"/>
    <w:rsid w:val="00270052"/>
    <w:rsid w:val="00270868"/>
    <w:rsid w:val="0027088C"/>
    <w:rsid w:val="00270B12"/>
    <w:rsid w:val="0027442F"/>
    <w:rsid w:val="00275442"/>
    <w:rsid w:val="00275EFC"/>
    <w:rsid w:val="00276A27"/>
    <w:rsid w:val="00276FC9"/>
    <w:rsid w:val="0027732C"/>
    <w:rsid w:val="002777C0"/>
    <w:rsid w:val="002807C1"/>
    <w:rsid w:val="00281629"/>
    <w:rsid w:val="002819E8"/>
    <w:rsid w:val="00281CF0"/>
    <w:rsid w:val="002826BE"/>
    <w:rsid w:val="00283A7D"/>
    <w:rsid w:val="00283BB4"/>
    <w:rsid w:val="00283ECD"/>
    <w:rsid w:val="00284705"/>
    <w:rsid w:val="0028475A"/>
    <w:rsid w:val="00285266"/>
    <w:rsid w:val="00285798"/>
    <w:rsid w:val="002857CA"/>
    <w:rsid w:val="00286525"/>
    <w:rsid w:val="00286905"/>
    <w:rsid w:val="00286CB5"/>
    <w:rsid w:val="00287843"/>
    <w:rsid w:val="00287C06"/>
    <w:rsid w:val="00290FBE"/>
    <w:rsid w:val="00290FE7"/>
    <w:rsid w:val="00292C54"/>
    <w:rsid w:val="00293E35"/>
    <w:rsid w:val="002944DD"/>
    <w:rsid w:val="0029564A"/>
    <w:rsid w:val="00296127"/>
    <w:rsid w:val="002962CE"/>
    <w:rsid w:val="00296BBF"/>
    <w:rsid w:val="002970D7"/>
    <w:rsid w:val="0029776D"/>
    <w:rsid w:val="00297967"/>
    <w:rsid w:val="002A0952"/>
    <w:rsid w:val="002A1997"/>
    <w:rsid w:val="002A2A22"/>
    <w:rsid w:val="002A2D9A"/>
    <w:rsid w:val="002A384E"/>
    <w:rsid w:val="002A3CE2"/>
    <w:rsid w:val="002A4D9A"/>
    <w:rsid w:val="002A4F2D"/>
    <w:rsid w:val="002A61AF"/>
    <w:rsid w:val="002A647B"/>
    <w:rsid w:val="002A688A"/>
    <w:rsid w:val="002A7C52"/>
    <w:rsid w:val="002B1411"/>
    <w:rsid w:val="002B23BB"/>
    <w:rsid w:val="002B2E22"/>
    <w:rsid w:val="002B3C37"/>
    <w:rsid w:val="002B468A"/>
    <w:rsid w:val="002B48C9"/>
    <w:rsid w:val="002B4B9A"/>
    <w:rsid w:val="002B5582"/>
    <w:rsid w:val="002B6196"/>
    <w:rsid w:val="002C069A"/>
    <w:rsid w:val="002C0E03"/>
    <w:rsid w:val="002C1F29"/>
    <w:rsid w:val="002C22CF"/>
    <w:rsid w:val="002C43B0"/>
    <w:rsid w:val="002C43D3"/>
    <w:rsid w:val="002C4E65"/>
    <w:rsid w:val="002C5442"/>
    <w:rsid w:val="002C6471"/>
    <w:rsid w:val="002C71F2"/>
    <w:rsid w:val="002C75C1"/>
    <w:rsid w:val="002C78C7"/>
    <w:rsid w:val="002D0618"/>
    <w:rsid w:val="002D0F8E"/>
    <w:rsid w:val="002D13DB"/>
    <w:rsid w:val="002D16DD"/>
    <w:rsid w:val="002D1AEA"/>
    <w:rsid w:val="002D30A3"/>
    <w:rsid w:val="002D30D3"/>
    <w:rsid w:val="002D3489"/>
    <w:rsid w:val="002D45E3"/>
    <w:rsid w:val="002D482A"/>
    <w:rsid w:val="002D5074"/>
    <w:rsid w:val="002D55AE"/>
    <w:rsid w:val="002D5817"/>
    <w:rsid w:val="002D59A8"/>
    <w:rsid w:val="002D5B9D"/>
    <w:rsid w:val="002D7CC8"/>
    <w:rsid w:val="002D7DD4"/>
    <w:rsid w:val="002E01F2"/>
    <w:rsid w:val="002E0928"/>
    <w:rsid w:val="002E1651"/>
    <w:rsid w:val="002E16C9"/>
    <w:rsid w:val="002E2284"/>
    <w:rsid w:val="002E2B86"/>
    <w:rsid w:val="002E34B4"/>
    <w:rsid w:val="002E3FCB"/>
    <w:rsid w:val="002E486B"/>
    <w:rsid w:val="002E5AE8"/>
    <w:rsid w:val="002E6C5B"/>
    <w:rsid w:val="002E6C9B"/>
    <w:rsid w:val="002E7319"/>
    <w:rsid w:val="002E7717"/>
    <w:rsid w:val="002F0004"/>
    <w:rsid w:val="002F0C8A"/>
    <w:rsid w:val="002F0D42"/>
    <w:rsid w:val="002F190C"/>
    <w:rsid w:val="002F2334"/>
    <w:rsid w:val="002F28C6"/>
    <w:rsid w:val="002F2D4E"/>
    <w:rsid w:val="002F3044"/>
    <w:rsid w:val="002F3787"/>
    <w:rsid w:val="002F48F2"/>
    <w:rsid w:val="002F50C4"/>
    <w:rsid w:val="002F53FD"/>
    <w:rsid w:val="002F70FC"/>
    <w:rsid w:val="002F759D"/>
    <w:rsid w:val="002F7C3B"/>
    <w:rsid w:val="002F7ED4"/>
    <w:rsid w:val="002F7FB2"/>
    <w:rsid w:val="00300105"/>
    <w:rsid w:val="00300904"/>
    <w:rsid w:val="00300ECD"/>
    <w:rsid w:val="00302B78"/>
    <w:rsid w:val="00304AC3"/>
    <w:rsid w:val="00305237"/>
    <w:rsid w:val="003052A4"/>
    <w:rsid w:val="003052F8"/>
    <w:rsid w:val="0030596F"/>
    <w:rsid w:val="00307D20"/>
    <w:rsid w:val="00307D38"/>
    <w:rsid w:val="0031079D"/>
    <w:rsid w:val="00311370"/>
    <w:rsid w:val="00311A53"/>
    <w:rsid w:val="00311A6C"/>
    <w:rsid w:val="00311C6E"/>
    <w:rsid w:val="00312585"/>
    <w:rsid w:val="00313714"/>
    <w:rsid w:val="00313777"/>
    <w:rsid w:val="0031575E"/>
    <w:rsid w:val="003163C8"/>
    <w:rsid w:val="00316F76"/>
    <w:rsid w:val="003175C3"/>
    <w:rsid w:val="00317878"/>
    <w:rsid w:val="00317E30"/>
    <w:rsid w:val="003208F4"/>
    <w:rsid w:val="00320AC5"/>
    <w:rsid w:val="0032115B"/>
    <w:rsid w:val="00321163"/>
    <w:rsid w:val="003212AE"/>
    <w:rsid w:val="003214AF"/>
    <w:rsid w:val="0032180F"/>
    <w:rsid w:val="00322937"/>
    <w:rsid w:val="0032577B"/>
    <w:rsid w:val="00325DBE"/>
    <w:rsid w:val="003267FD"/>
    <w:rsid w:val="00326CCA"/>
    <w:rsid w:val="00327078"/>
    <w:rsid w:val="00327434"/>
    <w:rsid w:val="00327529"/>
    <w:rsid w:val="00327877"/>
    <w:rsid w:val="00330BD0"/>
    <w:rsid w:val="00331182"/>
    <w:rsid w:val="00331CA2"/>
    <w:rsid w:val="00331CFA"/>
    <w:rsid w:val="00332153"/>
    <w:rsid w:val="00332CAE"/>
    <w:rsid w:val="00333317"/>
    <w:rsid w:val="0033390D"/>
    <w:rsid w:val="003339B3"/>
    <w:rsid w:val="00334169"/>
    <w:rsid w:val="00334B59"/>
    <w:rsid w:val="003353DC"/>
    <w:rsid w:val="0033583F"/>
    <w:rsid w:val="00335A72"/>
    <w:rsid w:val="00335A9D"/>
    <w:rsid w:val="003372B4"/>
    <w:rsid w:val="00337439"/>
    <w:rsid w:val="0033748A"/>
    <w:rsid w:val="00337C03"/>
    <w:rsid w:val="00340E12"/>
    <w:rsid w:val="00341F44"/>
    <w:rsid w:val="003422F9"/>
    <w:rsid w:val="00342F07"/>
    <w:rsid w:val="00343614"/>
    <w:rsid w:val="00343F6C"/>
    <w:rsid w:val="00344099"/>
    <w:rsid w:val="003441EA"/>
    <w:rsid w:val="00344B06"/>
    <w:rsid w:val="00346D76"/>
    <w:rsid w:val="00350DF7"/>
    <w:rsid w:val="003515F2"/>
    <w:rsid w:val="00351782"/>
    <w:rsid w:val="00354F1A"/>
    <w:rsid w:val="003551E6"/>
    <w:rsid w:val="0035534C"/>
    <w:rsid w:val="0035571E"/>
    <w:rsid w:val="00355D71"/>
    <w:rsid w:val="0035692E"/>
    <w:rsid w:val="00356EFF"/>
    <w:rsid w:val="00357A46"/>
    <w:rsid w:val="00357CF3"/>
    <w:rsid w:val="00360171"/>
    <w:rsid w:val="00361111"/>
    <w:rsid w:val="00361319"/>
    <w:rsid w:val="00361D50"/>
    <w:rsid w:val="0036324F"/>
    <w:rsid w:val="00363677"/>
    <w:rsid w:val="0036377A"/>
    <w:rsid w:val="00364841"/>
    <w:rsid w:val="00366595"/>
    <w:rsid w:val="003669AF"/>
    <w:rsid w:val="00366B94"/>
    <w:rsid w:val="00366EDD"/>
    <w:rsid w:val="00367072"/>
    <w:rsid w:val="003676BB"/>
    <w:rsid w:val="0036780A"/>
    <w:rsid w:val="003679F4"/>
    <w:rsid w:val="003701CD"/>
    <w:rsid w:val="003707D8"/>
    <w:rsid w:val="00371DD8"/>
    <w:rsid w:val="00372B3C"/>
    <w:rsid w:val="00373BF2"/>
    <w:rsid w:val="00373C42"/>
    <w:rsid w:val="00374B89"/>
    <w:rsid w:val="00376055"/>
    <w:rsid w:val="00376C65"/>
    <w:rsid w:val="00377018"/>
    <w:rsid w:val="0037741C"/>
    <w:rsid w:val="003775E5"/>
    <w:rsid w:val="00377F48"/>
    <w:rsid w:val="00380647"/>
    <w:rsid w:val="003826CB"/>
    <w:rsid w:val="00382BE8"/>
    <w:rsid w:val="00382E4B"/>
    <w:rsid w:val="00383F73"/>
    <w:rsid w:val="00385130"/>
    <w:rsid w:val="003856C0"/>
    <w:rsid w:val="00386561"/>
    <w:rsid w:val="003902FE"/>
    <w:rsid w:val="00391725"/>
    <w:rsid w:val="00392176"/>
    <w:rsid w:val="00392ACF"/>
    <w:rsid w:val="00393497"/>
    <w:rsid w:val="00396488"/>
    <w:rsid w:val="00396CE9"/>
    <w:rsid w:val="00397333"/>
    <w:rsid w:val="0039782A"/>
    <w:rsid w:val="00397C6E"/>
    <w:rsid w:val="00397CB1"/>
    <w:rsid w:val="003A04D7"/>
    <w:rsid w:val="003A0BDA"/>
    <w:rsid w:val="003A0EE5"/>
    <w:rsid w:val="003A133F"/>
    <w:rsid w:val="003A1A1E"/>
    <w:rsid w:val="003A2734"/>
    <w:rsid w:val="003A35A2"/>
    <w:rsid w:val="003A3B39"/>
    <w:rsid w:val="003A4551"/>
    <w:rsid w:val="003A47E5"/>
    <w:rsid w:val="003A4C45"/>
    <w:rsid w:val="003A5416"/>
    <w:rsid w:val="003A6DAB"/>
    <w:rsid w:val="003A6FE9"/>
    <w:rsid w:val="003A71ED"/>
    <w:rsid w:val="003B2A94"/>
    <w:rsid w:val="003B2FE9"/>
    <w:rsid w:val="003B3F18"/>
    <w:rsid w:val="003B62DD"/>
    <w:rsid w:val="003B7DF5"/>
    <w:rsid w:val="003C0110"/>
    <w:rsid w:val="003C06F3"/>
    <w:rsid w:val="003C07AC"/>
    <w:rsid w:val="003C0A7B"/>
    <w:rsid w:val="003C0CB9"/>
    <w:rsid w:val="003C16EA"/>
    <w:rsid w:val="003C21E0"/>
    <w:rsid w:val="003C24A6"/>
    <w:rsid w:val="003C2890"/>
    <w:rsid w:val="003C2961"/>
    <w:rsid w:val="003C2B81"/>
    <w:rsid w:val="003C43A5"/>
    <w:rsid w:val="003C4464"/>
    <w:rsid w:val="003C4974"/>
    <w:rsid w:val="003C51BF"/>
    <w:rsid w:val="003C5B26"/>
    <w:rsid w:val="003C61E4"/>
    <w:rsid w:val="003C6865"/>
    <w:rsid w:val="003C69EB"/>
    <w:rsid w:val="003C6BFE"/>
    <w:rsid w:val="003C6DEA"/>
    <w:rsid w:val="003C71B5"/>
    <w:rsid w:val="003C7262"/>
    <w:rsid w:val="003C75AD"/>
    <w:rsid w:val="003C7D1A"/>
    <w:rsid w:val="003D1723"/>
    <w:rsid w:val="003D1958"/>
    <w:rsid w:val="003D1BE9"/>
    <w:rsid w:val="003D1EE2"/>
    <w:rsid w:val="003D21FB"/>
    <w:rsid w:val="003D26CE"/>
    <w:rsid w:val="003D2A57"/>
    <w:rsid w:val="003D2CD6"/>
    <w:rsid w:val="003D31C1"/>
    <w:rsid w:val="003D4E13"/>
    <w:rsid w:val="003D5780"/>
    <w:rsid w:val="003D7490"/>
    <w:rsid w:val="003D7700"/>
    <w:rsid w:val="003D7B02"/>
    <w:rsid w:val="003D7B77"/>
    <w:rsid w:val="003E0125"/>
    <w:rsid w:val="003E037E"/>
    <w:rsid w:val="003E113F"/>
    <w:rsid w:val="003E14B5"/>
    <w:rsid w:val="003E18C1"/>
    <w:rsid w:val="003E1BD3"/>
    <w:rsid w:val="003E293B"/>
    <w:rsid w:val="003E2D67"/>
    <w:rsid w:val="003E2EAC"/>
    <w:rsid w:val="003E2EEA"/>
    <w:rsid w:val="003E3325"/>
    <w:rsid w:val="003E3EA2"/>
    <w:rsid w:val="003E3EEC"/>
    <w:rsid w:val="003E4011"/>
    <w:rsid w:val="003E4370"/>
    <w:rsid w:val="003E4DB2"/>
    <w:rsid w:val="003E4E9C"/>
    <w:rsid w:val="003E5122"/>
    <w:rsid w:val="003E5D82"/>
    <w:rsid w:val="003E7042"/>
    <w:rsid w:val="003E7C41"/>
    <w:rsid w:val="003F0066"/>
    <w:rsid w:val="003F0162"/>
    <w:rsid w:val="003F0826"/>
    <w:rsid w:val="003F1A79"/>
    <w:rsid w:val="003F2022"/>
    <w:rsid w:val="003F2199"/>
    <w:rsid w:val="003F21D4"/>
    <w:rsid w:val="003F3258"/>
    <w:rsid w:val="003F46DE"/>
    <w:rsid w:val="003F491D"/>
    <w:rsid w:val="003F49EF"/>
    <w:rsid w:val="003F4B96"/>
    <w:rsid w:val="003F54A8"/>
    <w:rsid w:val="003F5BE5"/>
    <w:rsid w:val="003F672F"/>
    <w:rsid w:val="003F7821"/>
    <w:rsid w:val="003F7BEB"/>
    <w:rsid w:val="004008F1"/>
    <w:rsid w:val="00400B1B"/>
    <w:rsid w:val="00401896"/>
    <w:rsid w:val="00401A0E"/>
    <w:rsid w:val="00401DE6"/>
    <w:rsid w:val="00402ACC"/>
    <w:rsid w:val="00402D7E"/>
    <w:rsid w:val="00402E61"/>
    <w:rsid w:val="00404C87"/>
    <w:rsid w:val="004052AC"/>
    <w:rsid w:val="004059E1"/>
    <w:rsid w:val="004072CA"/>
    <w:rsid w:val="004076CF"/>
    <w:rsid w:val="00407E76"/>
    <w:rsid w:val="004103D7"/>
    <w:rsid w:val="0041041D"/>
    <w:rsid w:val="00411307"/>
    <w:rsid w:val="00411731"/>
    <w:rsid w:val="00411C5D"/>
    <w:rsid w:val="00412528"/>
    <w:rsid w:val="0041376D"/>
    <w:rsid w:val="00413A41"/>
    <w:rsid w:val="00413C9D"/>
    <w:rsid w:val="00414632"/>
    <w:rsid w:val="004149A7"/>
    <w:rsid w:val="0041541E"/>
    <w:rsid w:val="00415840"/>
    <w:rsid w:val="00416AD1"/>
    <w:rsid w:val="00416B44"/>
    <w:rsid w:val="00417072"/>
    <w:rsid w:val="00417081"/>
    <w:rsid w:val="00417394"/>
    <w:rsid w:val="004206D4"/>
    <w:rsid w:val="004217F1"/>
    <w:rsid w:val="00422D03"/>
    <w:rsid w:val="004232E8"/>
    <w:rsid w:val="00424110"/>
    <w:rsid w:val="004264B5"/>
    <w:rsid w:val="00426716"/>
    <w:rsid w:val="00426E1B"/>
    <w:rsid w:val="00426EE3"/>
    <w:rsid w:val="00427094"/>
    <w:rsid w:val="0043013D"/>
    <w:rsid w:val="00430359"/>
    <w:rsid w:val="004307B6"/>
    <w:rsid w:val="004319DB"/>
    <w:rsid w:val="004324CC"/>
    <w:rsid w:val="004326F3"/>
    <w:rsid w:val="00432A38"/>
    <w:rsid w:val="00432D56"/>
    <w:rsid w:val="00432DA3"/>
    <w:rsid w:val="00433252"/>
    <w:rsid w:val="00433280"/>
    <w:rsid w:val="00433AF9"/>
    <w:rsid w:val="00434188"/>
    <w:rsid w:val="00434386"/>
    <w:rsid w:val="004367F4"/>
    <w:rsid w:val="00437D84"/>
    <w:rsid w:val="00440027"/>
    <w:rsid w:val="004401F5"/>
    <w:rsid w:val="004405B1"/>
    <w:rsid w:val="00440772"/>
    <w:rsid w:val="00440973"/>
    <w:rsid w:val="00441A56"/>
    <w:rsid w:val="00442997"/>
    <w:rsid w:val="00442E6A"/>
    <w:rsid w:val="00443788"/>
    <w:rsid w:val="0044560A"/>
    <w:rsid w:val="004462E6"/>
    <w:rsid w:val="00450AA4"/>
    <w:rsid w:val="004523D6"/>
    <w:rsid w:val="004525FF"/>
    <w:rsid w:val="004552F8"/>
    <w:rsid w:val="00455E12"/>
    <w:rsid w:val="004563F9"/>
    <w:rsid w:val="004565A8"/>
    <w:rsid w:val="00457570"/>
    <w:rsid w:val="00457897"/>
    <w:rsid w:val="00460323"/>
    <w:rsid w:val="004608B8"/>
    <w:rsid w:val="0046106F"/>
    <w:rsid w:val="00462068"/>
    <w:rsid w:val="004621A8"/>
    <w:rsid w:val="00462283"/>
    <w:rsid w:val="00464561"/>
    <w:rsid w:val="00464BB7"/>
    <w:rsid w:val="00464BBB"/>
    <w:rsid w:val="00465389"/>
    <w:rsid w:val="004668EF"/>
    <w:rsid w:val="00467ED6"/>
    <w:rsid w:val="00470BF5"/>
    <w:rsid w:val="00471046"/>
    <w:rsid w:val="0047162D"/>
    <w:rsid w:val="004716A2"/>
    <w:rsid w:val="004718F5"/>
    <w:rsid w:val="00471E19"/>
    <w:rsid w:val="00471E5A"/>
    <w:rsid w:val="0047226C"/>
    <w:rsid w:val="00472632"/>
    <w:rsid w:val="00473695"/>
    <w:rsid w:val="00473F9B"/>
    <w:rsid w:val="004745FE"/>
    <w:rsid w:val="0047490C"/>
    <w:rsid w:val="00476160"/>
    <w:rsid w:val="0047665F"/>
    <w:rsid w:val="00476F52"/>
    <w:rsid w:val="00477605"/>
    <w:rsid w:val="004779EB"/>
    <w:rsid w:val="004812F7"/>
    <w:rsid w:val="004814AF"/>
    <w:rsid w:val="004818B9"/>
    <w:rsid w:val="004829E9"/>
    <w:rsid w:val="00483675"/>
    <w:rsid w:val="004837C6"/>
    <w:rsid w:val="004845C3"/>
    <w:rsid w:val="00484E45"/>
    <w:rsid w:val="0048634F"/>
    <w:rsid w:val="00487480"/>
    <w:rsid w:val="0048784E"/>
    <w:rsid w:val="0049050E"/>
    <w:rsid w:val="004911AE"/>
    <w:rsid w:val="0049124A"/>
    <w:rsid w:val="004912F4"/>
    <w:rsid w:val="00491850"/>
    <w:rsid w:val="00492958"/>
    <w:rsid w:val="0049312D"/>
    <w:rsid w:val="0049380D"/>
    <w:rsid w:val="00493CD2"/>
    <w:rsid w:val="004953E7"/>
    <w:rsid w:val="004A00DA"/>
    <w:rsid w:val="004A0127"/>
    <w:rsid w:val="004A0406"/>
    <w:rsid w:val="004A0DFC"/>
    <w:rsid w:val="004A0EC5"/>
    <w:rsid w:val="004A0F26"/>
    <w:rsid w:val="004A1813"/>
    <w:rsid w:val="004A251C"/>
    <w:rsid w:val="004A3361"/>
    <w:rsid w:val="004A3404"/>
    <w:rsid w:val="004A464C"/>
    <w:rsid w:val="004A4839"/>
    <w:rsid w:val="004A490C"/>
    <w:rsid w:val="004A656A"/>
    <w:rsid w:val="004A70A6"/>
    <w:rsid w:val="004A70C2"/>
    <w:rsid w:val="004A7413"/>
    <w:rsid w:val="004A7803"/>
    <w:rsid w:val="004A7A4B"/>
    <w:rsid w:val="004A7B32"/>
    <w:rsid w:val="004A7C67"/>
    <w:rsid w:val="004B072C"/>
    <w:rsid w:val="004B0908"/>
    <w:rsid w:val="004B20D1"/>
    <w:rsid w:val="004B22B3"/>
    <w:rsid w:val="004B245E"/>
    <w:rsid w:val="004B318C"/>
    <w:rsid w:val="004B3989"/>
    <w:rsid w:val="004B3A54"/>
    <w:rsid w:val="004B4F92"/>
    <w:rsid w:val="004B5ECD"/>
    <w:rsid w:val="004B6879"/>
    <w:rsid w:val="004B6943"/>
    <w:rsid w:val="004B6A42"/>
    <w:rsid w:val="004B6C78"/>
    <w:rsid w:val="004B6E31"/>
    <w:rsid w:val="004B7333"/>
    <w:rsid w:val="004B7660"/>
    <w:rsid w:val="004C19A8"/>
    <w:rsid w:val="004C2F5B"/>
    <w:rsid w:val="004C3127"/>
    <w:rsid w:val="004C37B0"/>
    <w:rsid w:val="004C3AF9"/>
    <w:rsid w:val="004C3B07"/>
    <w:rsid w:val="004C3C9D"/>
    <w:rsid w:val="004C4D0E"/>
    <w:rsid w:val="004C5D4F"/>
    <w:rsid w:val="004C673A"/>
    <w:rsid w:val="004D0390"/>
    <w:rsid w:val="004D05BE"/>
    <w:rsid w:val="004D10E1"/>
    <w:rsid w:val="004D17E7"/>
    <w:rsid w:val="004D3232"/>
    <w:rsid w:val="004D33E2"/>
    <w:rsid w:val="004D3659"/>
    <w:rsid w:val="004D3944"/>
    <w:rsid w:val="004D3D20"/>
    <w:rsid w:val="004D5034"/>
    <w:rsid w:val="004D50EE"/>
    <w:rsid w:val="004D5985"/>
    <w:rsid w:val="004D59A0"/>
    <w:rsid w:val="004D5D95"/>
    <w:rsid w:val="004D60B4"/>
    <w:rsid w:val="004D73A4"/>
    <w:rsid w:val="004D76D7"/>
    <w:rsid w:val="004E10AC"/>
    <w:rsid w:val="004E1D38"/>
    <w:rsid w:val="004E291D"/>
    <w:rsid w:val="004E2BDB"/>
    <w:rsid w:val="004E3457"/>
    <w:rsid w:val="004E3496"/>
    <w:rsid w:val="004E3979"/>
    <w:rsid w:val="004E3D0F"/>
    <w:rsid w:val="004E47CA"/>
    <w:rsid w:val="004E5105"/>
    <w:rsid w:val="004E5209"/>
    <w:rsid w:val="004E589F"/>
    <w:rsid w:val="004E5F33"/>
    <w:rsid w:val="004E640A"/>
    <w:rsid w:val="004E6611"/>
    <w:rsid w:val="004E738A"/>
    <w:rsid w:val="004F029E"/>
    <w:rsid w:val="004F05C0"/>
    <w:rsid w:val="004F05C9"/>
    <w:rsid w:val="004F079C"/>
    <w:rsid w:val="004F1397"/>
    <w:rsid w:val="004F19C0"/>
    <w:rsid w:val="004F1B1C"/>
    <w:rsid w:val="004F1DF9"/>
    <w:rsid w:val="004F3024"/>
    <w:rsid w:val="004F31CC"/>
    <w:rsid w:val="004F343D"/>
    <w:rsid w:val="004F34F7"/>
    <w:rsid w:val="004F4624"/>
    <w:rsid w:val="004F4820"/>
    <w:rsid w:val="004F7818"/>
    <w:rsid w:val="004F7C3A"/>
    <w:rsid w:val="004F7C8C"/>
    <w:rsid w:val="004F7DFC"/>
    <w:rsid w:val="0050033F"/>
    <w:rsid w:val="005010CC"/>
    <w:rsid w:val="00501A40"/>
    <w:rsid w:val="00502443"/>
    <w:rsid w:val="00503D14"/>
    <w:rsid w:val="005040B6"/>
    <w:rsid w:val="00504AD5"/>
    <w:rsid w:val="00505F3C"/>
    <w:rsid w:val="00506342"/>
    <w:rsid w:val="00506898"/>
    <w:rsid w:val="00507106"/>
    <w:rsid w:val="00507233"/>
    <w:rsid w:val="005078FB"/>
    <w:rsid w:val="00510C48"/>
    <w:rsid w:val="00510E04"/>
    <w:rsid w:val="00511B41"/>
    <w:rsid w:val="00512339"/>
    <w:rsid w:val="005127F8"/>
    <w:rsid w:val="00512F42"/>
    <w:rsid w:val="00514534"/>
    <w:rsid w:val="0051485F"/>
    <w:rsid w:val="00514B08"/>
    <w:rsid w:val="005153C0"/>
    <w:rsid w:val="00515532"/>
    <w:rsid w:val="0051635F"/>
    <w:rsid w:val="0051721F"/>
    <w:rsid w:val="005177CA"/>
    <w:rsid w:val="00517E0D"/>
    <w:rsid w:val="00521305"/>
    <w:rsid w:val="00521609"/>
    <w:rsid w:val="0052181F"/>
    <w:rsid w:val="00523A2D"/>
    <w:rsid w:val="00523B92"/>
    <w:rsid w:val="00524385"/>
    <w:rsid w:val="0052545E"/>
    <w:rsid w:val="0052580F"/>
    <w:rsid w:val="00525F87"/>
    <w:rsid w:val="00526370"/>
    <w:rsid w:val="005274B5"/>
    <w:rsid w:val="00527600"/>
    <w:rsid w:val="00527B5B"/>
    <w:rsid w:val="00530B19"/>
    <w:rsid w:val="0053187C"/>
    <w:rsid w:val="00532049"/>
    <w:rsid w:val="005322C5"/>
    <w:rsid w:val="00532429"/>
    <w:rsid w:val="00532558"/>
    <w:rsid w:val="005326F6"/>
    <w:rsid w:val="00534062"/>
    <w:rsid w:val="00534547"/>
    <w:rsid w:val="005352F5"/>
    <w:rsid w:val="00535872"/>
    <w:rsid w:val="005358B2"/>
    <w:rsid w:val="00536710"/>
    <w:rsid w:val="00537234"/>
    <w:rsid w:val="0054037C"/>
    <w:rsid w:val="00540C5A"/>
    <w:rsid w:val="00542182"/>
    <w:rsid w:val="00543D09"/>
    <w:rsid w:val="00543ED4"/>
    <w:rsid w:val="00543F68"/>
    <w:rsid w:val="005443AB"/>
    <w:rsid w:val="00544C0D"/>
    <w:rsid w:val="005457FD"/>
    <w:rsid w:val="0054596C"/>
    <w:rsid w:val="00545C60"/>
    <w:rsid w:val="00545DDD"/>
    <w:rsid w:val="0054709A"/>
    <w:rsid w:val="00550816"/>
    <w:rsid w:val="00551A7F"/>
    <w:rsid w:val="005520D7"/>
    <w:rsid w:val="00552156"/>
    <w:rsid w:val="00552BD8"/>
    <w:rsid w:val="00552F99"/>
    <w:rsid w:val="005531FF"/>
    <w:rsid w:val="005534AF"/>
    <w:rsid w:val="005539AC"/>
    <w:rsid w:val="00553C6D"/>
    <w:rsid w:val="00553D16"/>
    <w:rsid w:val="00555366"/>
    <w:rsid w:val="0055612C"/>
    <w:rsid w:val="0055699A"/>
    <w:rsid w:val="00556F04"/>
    <w:rsid w:val="0055703E"/>
    <w:rsid w:val="00557249"/>
    <w:rsid w:val="0055732C"/>
    <w:rsid w:val="005573B7"/>
    <w:rsid w:val="0055740F"/>
    <w:rsid w:val="00557493"/>
    <w:rsid w:val="00560624"/>
    <w:rsid w:val="00560C64"/>
    <w:rsid w:val="00560D8D"/>
    <w:rsid w:val="00561148"/>
    <w:rsid w:val="005613CB"/>
    <w:rsid w:val="00561FCD"/>
    <w:rsid w:val="00562488"/>
    <w:rsid w:val="00562559"/>
    <w:rsid w:val="005627CF"/>
    <w:rsid w:val="0056299D"/>
    <w:rsid w:val="00563633"/>
    <w:rsid w:val="0056374D"/>
    <w:rsid w:val="00563853"/>
    <w:rsid w:val="00565438"/>
    <w:rsid w:val="005654C9"/>
    <w:rsid w:val="005660CD"/>
    <w:rsid w:val="005667CC"/>
    <w:rsid w:val="00566C32"/>
    <w:rsid w:val="00566EA7"/>
    <w:rsid w:val="00567EA4"/>
    <w:rsid w:val="005700BE"/>
    <w:rsid w:val="00570378"/>
    <w:rsid w:val="005708F0"/>
    <w:rsid w:val="00570E38"/>
    <w:rsid w:val="005713A1"/>
    <w:rsid w:val="005713CB"/>
    <w:rsid w:val="00571DFB"/>
    <w:rsid w:val="00572362"/>
    <w:rsid w:val="0057313A"/>
    <w:rsid w:val="005739A6"/>
    <w:rsid w:val="005740DE"/>
    <w:rsid w:val="00574882"/>
    <w:rsid w:val="00574F1D"/>
    <w:rsid w:val="005761FD"/>
    <w:rsid w:val="0057689F"/>
    <w:rsid w:val="00576A1A"/>
    <w:rsid w:val="0058055B"/>
    <w:rsid w:val="005811AA"/>
    <w:rsid w:val="0058198A"/>
    <w:rsid w:val="00582AED"/>
    <w:rsid w:val="00584A69"/>
    <w:rsid w:val="00585B09"/>
    <w:rsid w:val="00585EB6"/>
    <w:rsid w:val="00585FF5"/>
    <w:rsid w:val="00586B71"/>
    <w:rsid w:val="005870FC"/>
    <w:rsid w:val="005908FC"/>
    <w:rsid w:val="005911B7"/>
    <w:rsid w:val="005913AC"/>
    <w:rsid w:val="005929F3"/>
    <w:rsid w:val="00593D34"/>
    <w:rsid w:val="005944C6"/>
    <w:rsid w:val="00594A2E"/>
    <w:rsid w:val="00594D6C"/>
    <w:rsid w:val="00594FF3"/>
    <w:rsid w:val="0059508B"/>
    <w:rsid w:val="00595463"/>
    <w:rsid w:val="00595FC7"/>
    <w:rsid w:val="005966C1"/>
    <w:rsid w:val="005967A7"/>
    <w:rsid w:val="00596E97"/>
    <w:rsid w:val="005971DE"/>
    <w:rsid w:val="00597C42"/>
    <w:rsid w:val="005A0697"/>
    <w:rsid w:val="005A128F"/>
    <w:rsid w:val="005A3408"/>
    <w:rsid w:val="005A6490"/>
    <w:rsid w:val="005A7692"/>
    <w:rsid w:val="005B085D"/>
    <w:rsid w:val="005B0C48"/>
    <w:rsid w:val="005B0D58"/>
    <w:rsid w:val="005B0F38"/>
    <w:rsid w:val="005B1E0D"/>
    <w:rsid w:val="005B4B15"/>
    <w:rsid w:val="005B576A"/>
    <w:rsid w:val="005B589B"/>
    <w:rsid w:val="005B6307"/>
    <w:rsid w:val="005B7859"/>
    <w:rsid w:val="005C008F"/>
    <w:rsid w:val="005C04FD"/>
    <w:rsid w:val="005C0AC4"/>
    <w:rsid w:val="005C12D7"/>
    <w:rsid w:val="005C1745"/>
    <w:rsid w:val="005C263A"/>
    <w:rsid w:val="005C2665"/>
    <w:rsid w:val="005C29D6"/>
    <w:rsid w:val="005C363A"/>
    <w:rsid w:val="005C3679"/>
    <w:rsid w:val="005C394E"/>
    <w:rsid w:val="005C3BC0"/>
    <w:rsid w:val="005C475E"/>
    <w:rsid w:val="005C6199"/>
    <w:rsid w:val="005C6D67"/>
    <w:rsid w:val="005C761F"/>
    <w:rsid w:val="005C7684"/>
    <w:rsid w:val="005C7776"/>
    <w:rsid w:val="005D192C"/>
    <w:rsid w:val="005D1DD1"/>
    <w:rsid w:val="005D22E0"/>
    <w:rsid w:val="005D2C0E"/>
    <w:rsid w:val="005D3246"/>
    <w:rsid w:val="005D33A6"/>
    <w:rsid w:val="005D3689"/>
    <w:rsid w:val="005D40CC"/>
    <w:rsid w:val="005D58BF"/>
    <w:rsid w:val="005D6823"/>
    <w:rsid w:val="005D70A9"/>
    <w:rsid w:val="005D75B2"/>
    <w:rsid w:val="005D79F8"/>
    <w:rsid w:val="005E0541"/>
    <w:rsid w:val="005E1DB5"/>
    <w:rsid w:val="005E355E"/>
    <w:rsid w:val="005E4340"/>
    <w:rsid w:val="005E43BF"/>
    <w:rsid w:val="005E5898"/>
    <w:rsid w:val="005E5D36"/>
    <w:rsid w:val="005E60D8"/>
    <w:rsid w:val="005E6571"/>
    <w:rsid w:val="005E6B11"/>
    <w:rsid w:val="005E7584"/>
    <w:rsid w:val="005E78DA"/>
    <w:rsid w:val="005F01FA"/>
    <w:rsid w:val="005F07E5"/>
    <w:rsid w:val="005F0C0F"/>
    <w:rsid w:val="005F3499"/>
    <w:rsid w:val="005F38BD"/>
    <w:rsid w:val="005F3FE5"/>
    <w:rsid w:val="005F4492"/>
    <w:rsid w:val="005F53FA"/>
    <w:rsid w:val="005F5805"/>
    <w:rsid w:val="005F634E"/>
    <w:rsid w:val="005F6411"/>
    <w:rsid w:val="005F67C2"/>
    <w:rsid w:val="005F69AA"/>
    <w:rsid w:val="005F6EC2"/>
    <w:rsid w:val="00600A0D"/>
    <w:rsid w:val="00600FE9"/>
    <w:rsid w:val="006016D1"/>
    <w:rsid w:val="00601D8A"/>
    <w:rsid w:val="00601E94"/>
    <w:rsid w:val="00601EFD"/>
    <w:rsid w:val="00602081"/>
    <w:rsid w:val="00602EDD"/>
    <w:rsid w:val="0060329E"/>
    <w:rsid w:val="0060372B"/>
    <w:rsid w:val="0060472F"/>
    <w:rsid w:val="00604C70"/>
    <w:rsid w:val="0060546A"/>
    <w:rsid w:val="006057C5"/>
    <w:rsid w:val="00605AA7"/>
    <w:rsid w:val="00605F4D"/>
    <w:rsid w:val="0060735E"/>
    <w:rsid w:val="0060769F"/>
    <w:rsid w:val="006078FC"/>
    <w:rsid w:val="00610533"/>
    <w:rsid w:val="00610887"/>
    <w:rsid w:val="00611DB6"/>
    <w:rsid w:val="00612D9A"/>
    <w:rsid w:val="006130EB"/>
    <w:rsid w:val="00613194"/>
    <w:rsid w:val="006138AD"/>
    <w:rsid w:val="00613DC5"/>
    <w:rsid w:val="00614642"/>
    <w:rsid w:val="006148A4"/>
    <w:rsid w:val="00614F5B"/>
    <w:rsid w:val="006156B2"/>
    <w:rsid w:val="0061573E"/>
    <w:rsid w:val="00615A9F"/>
    <w:rsid w:val="00616490"/>
    <w:rsid w:val="00616A59"/>
    <w:rsid w:val="00617ED5"/>
    <w:rsid w:val="006202EB"/>
    <w:rsid w:val="00620949"/>
    <w:rsid w:val="00620F9E"/>
    <w:rsid w:val="00621427"/>
    <w:rsid w:val="00621D73"/>
    <w:rsid w:val="006238AF"/>
    <w:rsid w:val="006240B2"/>
    <w:rsid w:val="00624719"/>
    <w:rsid w:val="006249A7"/>
    <w:rsid w:val="00625216"/>
    <w:rsid w:val="006252D1"/>
    <w:rsid w:val="00625576"/>
    <w:rsid w:val="0062577C"/>
    <w:rsid w:val="00625ACE"/>
    <w:rsid w:val="006261DF"/>
    <w:rsid w:val="00626700"/>
    <w:rsid w:val="00626794"/>
    <w:rsid w:val="00627A2F"/>
    <w:rsid w:val="006300A4"/>
    <w:rsid w:val="006301EA"/>
    <w:rsid w:val="006303F8"/>
    <w:rsid w:val="00630C48"/>
    <w:rsid w:val="006310F2"/>
    <w:rsid w:val="006316FE"/>
    <w:rsid w:val="00632A08"/>
    <w:rsid w:val="0063322E"/>
    <w:rsid w:val="00633A2A"/>
    <w:rsid w:val="00633B20"/>
    <w:rsid w:val="00633C86"/>
    <w:rsid w:val="00634495"/>
    <w:rsid w:val="00635921"/>
    <w:rsid w:val="00636152"/>
    <w:rsid w:val="00636473"/>
    <w:rsid w:val="006371AE"/>
    <w:rsid w:val="006377C1"/>
    <w:rsid w:val="00637EA5"/>
    <w:rsid w:val="006407FB"/>
    <w:rsid w:val="00640812"/>
    <w:rsid w:val="00641F8E"/>
    <w:rsid w:val="006442E9"/>
    <w:rsid w:val="00644D35"/>
    <w:rsid w:val="00645646"/>
    <w:rsid w:val="0064640F"/>
    <w:rsid w:val="00646806"/>
    <w:rsid w:val="00650457"/>
    <w:rsid w:val="006516A3"/>
    <w:rsid w:val="00651707"/>
    <w:rsid w:val="006518DD"/>
    <w:rsid w:val="00651BFF"/>
    <w:rsid w:val="00652215"/>
    <w:rsid w:val="00652609"/>
    <w:rsid w:val="00653221"/>
    <w:rsid w:val="006542B5"/>
    <w:rsid w:val="00654664"/>
    <w:rsid w:val="00655A6A"/>
    <w:rsid w:val="00655E0B"/>
    <w:rsid w:val="00656B21"/>
    <w:rsid w:val="00656F0B"/>
    <w:rsid w:val="006572B4"/>
    <w:rsid w:val="006606F3"/>
    <w:rsid w:val="00661311"/>
    <w:rsid w:val="00661489"/>
    <w:rsid w:val="00661780"/>
    <w:rsid w:val="00661AB5"/>
    <w:rsid w:val="00661AC2"/>
    <w:rsid w:val="0066297D"/>
    <w:rsid w:val="0066338A"/>
    <w:rsid w:val="0066542D"/>
    <w:rsid w:val="00666C28"/>
    <w:rsid w:val="006670A9"/>
    <w:rsid w:val="00667AC1"/>
    <w:rsid w:val="0067063A"/>
    <w:rsid w:val="006706ED"/>
    <w:rsid w:val="00671404"/>
    <w:rsid w:val="006715E5"/>
    <w:rsid w:val="0067223F"/>
    <w:rsid w:val="00672687"/>
    <w:rsid w:val="00672873"/>
    <w:rsid w:val="00672C14"/>
    <w:rsid w:val="00674987"/>
    <w:rsid w:val="00675161"/>
    <w:rsid w:val="00675768"/>
    <w:rsid w:val="00675A52"/>
    <w:rsid w:val="00675E63"/>
    <w:rsid w:val="00677A82"/>
    <w:rsid w:val="00677F34"/>
    <w:rsid w:val="0068059F"/>
    <w:rsid w:val="006813A2"/>
    <w:rsid w:val="00681487"/>
    <w:rsid w:val="00681665"/>
    <w:rsid w:val="006816F1"/>
    <w:rsid w:val="00682441"/>
    <w:rsid w:val="006825CD"/>
    <w:rsid w:val="00683553"/>
    <w:rsid w:val="00683DE7"/>
    <w:rsid w:val="00683E8E"/>
    <w:rsid w:val="00683F80"/>
    <w:rsid w:val="006843F5"/>
    <w:rsid w:val="00684E9E"/>
    <w:rsid w:val="0068682E"/>
    <w:rsid w:val="00686DE7"/>
    <w:rsid w:val="0068712F"/>
    <w:rsid w:val="00687470"/>
    <w:rsid w:val="0069012B"/>
    <w:rsid w:val="00690346"/>
    <w:rsid w:val="006905E0"/>
    <w:rsid w:val="00690F3B"/>
    <w:rsid w:val="006919B6"/>
    <w:rsid w:val="006919FF"/>
    <w:rsid w:val="0069201D"/>
    <w:rsid w:val="00692723"/>
    <w:rsid w:val="006927C5"/>
    <w:rsid w:val="00692B2E"/>
    <w:rsid w:val="00692E66"/>
    <w:rsid w:val="00693381"/>
    <w:rsid w:val="00693589"/>
    <w:rsid w:val="00693AC2"/>
    <w:rsid w:val="00693E8A"/>
    <w:rsid w:val="00693F18"/>
    <w:rsid w:val="00693F1B"/>
    <w:rsid w:val="006941FF"/>
    <w:rsid w:val="00695427"/>
    <w:rsid w:val="00695E00"/>
    <w:rsid w:val="0069608F"/>
    <w:rsid w:val="00697241"/>
    <w:rsid w:val="00697288"/>
    <w:rsid w:val="006A02B2"/>
    <w:rsid w:val="006A0E50"/>
    <w:rsid w:val="006A1D2F"/>
    <w:rsid w:val="006A24AB"/>
    <w:rsid w:val="006A2C97"/>
    <w:rsid w:val="006A34E8"/>
    <w:rsid w:val="006A34EA"/>
    <w:rsid w:val="006A3886"/>
    <w:rsid w:val="006A4ABB"/>
    <w:rsid w:val="006A583C"/>
    <w:rsid w:val="006A667C"/>
    <w:rsid w:val="006A796B"/>
    <w:rsid w:val="006B15EF"/>
    <w:rsid w:val="006B1A05"/>
    <w:rsid w:val="006B33F0"/>
    <w:rsid w:val="006B393E"/>
    <w:rsid w:val="006B3BB3"/>
    <w:rsid w:val="006B3FE7"/>
    <w:rsid w:val="006B453D"/>
    <w:rsid w:val="006B4C58"/>
    <w:rsid w:val="006B519F"/>
    <w:rsid w:val="006B529B"/>
    <w:rsid w:val="006B63AF"/>
    <w:rsid w:val="006B6E00"/>
    <w:rsid w:val="006B7266"/>
    <w:rsid w:val="006B73F6"/>
    <w:rsid w:val="006B77A1"/>
    <w:rsid w:val="006B7A63"/>
    <w:rsid w:val="006C00DB"/>
    <w:rsid w:val="006C1305"/>
    <w:rsid w:val="006C17B4"/>
    <w:rsid w:val="006C1C44"/>
    <w:rsid w:val="006C20C9"/>
    <w:rsid w:val="006C216E"/>
    <w:rsid w:val="006C28F5"/>
    <w:rsid w:val="006C2AA9"/>
    <w:rsid w:val="006C2D9A"/>
    <w:rsid w:val="006C3ACF"/>
    <w:rsid w:val="006C3CF3"/>
    <w:rsid w:val="006C3D8D"/>
    <w:rsid w:val="006C41A8"/>
    <w:rsid w:val="006C4370"/>
    <w:rsid w:val="006C46C0"/>
    <w:rsid w:val="006C4AE2"/>
    <w:rsid w:val="006C66B3"/>
    <w:rsid w:val="006D015E"/>
    <w:rsid w:val="006D0AFE"/>
    <w:rsid w:val="006D0DF5"/>
    <w:rsid w:val="006D1084"/>
    <w:rsid w:val="006D114A"/>
    <w:rsid w:val="006D1A4C"/>
    <w:rsid w:val="006D2B3C"/>
    <w:rsid w:val="006D2F2F"/>
    <w:rsid w:val="006D5741"/>
    <w:rsid w:val="006D6C0A"/>
    <w:rsid w:val="006D6E10"/>
    <w:rsid w:val="006D6F1F"/>
    <w:rsid w:val="006D6F54"/>
    <w:rsid w:val="006D7500"/>
    <w:rsid w:val="006E006D"/>
    <w:rsid w:val="006E0251"/>
    <w:rsid w:val="006E099A"/>
    <w:rsid w:val="006E0F38"/>
    <w:rsid w:val="006E117F"/>
    <w:rsid w:val="006E1206"/>
    <w:rsid w:val="006E14FA"/>
    <w:rsid w:val="006E1C70"/>
    <w:rsid w:val="006E1D5F"/>
    <w:rsid w:val="006E20DA"/>
    <w:rsid w:val="006E2319"/>
    <w:rsid w:val="006E250E"/>
    <w:rsid w:val="006E2E29"/>
    <w:rsid w:val="006E367E"/>
    <w:rsid w:val="006E37C2"/>
    <w:rsid w:val="006E3C69"/>
    <w:rsid w:val="006E3C76"/>
    <w:rsid w:val="006E3EF2"/>
    <w:rsid w:val="006E439B"/>
    <w:rsid w:val="006E6832"/>
    <w:rsid w:val="006E725F"/>
    <w:rsid w:val="006E794C"/>
    <w:rsid w:val="006E7AFE"/>
    <w:rsid w:val="006E7CD7"/>
    <w:rsid w:val="006F0BA9"/>
    <w:rsid w:val="006F1A83"/>
    <w:rsid w:val="006F26B2"/>
    <w:rsid w:val="006F2929"/>
    <w:rsid w:val="006F30E4"/>
    <w:rsid w:val="006F310E"/>
    <w:rsid w:val="006F370C"/>
    <w:rsid w:val="006F3757"/>
    <w:rsid w:val="006F3CE6"/>
    <w:rsid w:val="006F407F"/>
    <w:rsid w:val="006F461B"/>
    <w:rsid w:val="006F4FCB"/>
    <w:rsid w:val="006F4FD5"/>
    <w:rsid w:val="006F52AF"/>
    <w:rsid w:val="006F52E9"/>
    <w:rsid w:val="006F5722"/>
    <w:rsid w:val="006F6D24"/>
    <w:rsid w:val="006F70A4"/>
    <w:rsid w:val="007005C8"/>
    <w:rsid w:val="0070071A"/>
    <w:rsid w:val="00700DFF"/>
    <w:rsid w:val="00701134"/>
    <w:rsid w:val="007024AE"/>
    <w:rsid w:val="00702D8A"/>
    <w:rsid w:val="0070352D"/>
    <w:rsid w:val="0070462C"/>
    <w:rsid w:val="00704E1D"/>
    <w:rsid w:val="00706877"/>
    <w:rsid w:val="00706BB2"/>
    <w:rsid w:val="00707484"/>
    <w:rsid w:val="00707971"/>
    <w:rsid w:val="00707A05"/>
    <w:rsid w:val="00710C06"/>
    <w:rsid w:val="007129B4"/>
    <w:rsid w:val="007134EE"/>
    <w:rsid w:val="00713F90"/>
    <w:rsid w:val="007141D4"/>
    <w:rsid w:val="00714D84"/>
    <w:rsid w:val="00714E45"/>
    <w:rsid w:val="00714E6A"/>
    <w:rsid w:val="00714EA5"/>
    <w:rsid w:val="00716272"/>
    <w:rsid w:val="00716F6B"/>
    <w:rsid w:val="007171FE"/>
    <w:rsid w:val="0071790B"/>
    <w:rsid w:val="00717E2F"/>
    <w:rsid w:val="00717FB8"/>
    <w:rsid w:val="00721105"/>
    <w:rsid w:val="0072113A"/>
    <w:rsid w:val="00721568"/>
    <w:rsid w:val="00721BF5"/>
    <w:rsid w:val="00721D1F"/>
    <w:rsid w:val="0072295A"/>
    <w:rsid w:val="00722A7B"/>
    <w:rsid w:val="00722C61"/>
    <w:rsid w:val="0072330A"/>
    <w:rsid w:val="00723451"/>
    <w:rsid w:val="00723A11"/>
    <w:rsid w:val="00724033"/>
    <w:rsid w:val="007242F6"/>
    <w:rsid w:val="0072479D"/>
    <w:rsid w:val="00724ABB"/>
    <w:rsid w:val="00726CD3"/>
    <w:rsid w:val="00726DFB"/>
    <w:rsid w:val="00727564"/>
    <w:rsid w:val="00727957"/>
    <w:rsid w:val="00730D11"/>
    <w:rsid w:val="00731513"/>
    <w:rsid w:val="00731752"/>
    <w:rsid w:val="007319BF"/>
    <w:rsid w:val="0073207D"/>
    <w:rsid w:val="0073211D"/>
    <w:rsid w:val="00733795"/>
    <w:rsid w:val="00733E6E"/>
    <w:rsid w:val="00734756"/>
    <w:rsid w:val="00734C39"/>
    <w:rsid w:val="00734F0E"/>
    <w:rsid w:val="007350B0"/>
    <w:rsid w:val="00735831"/>
    <w:rsid w:val="00736C25"/>
    <w:rsid w:val="00736F7B"/>
    <w:rsid w:val="00737463"/>
    <w:rsid w:val="00737F21"/>
    <w:rsid w:val="007404E0"/>
    <w:rsid w:val="00740FEF"/>
    <w:rsid w:val="007413DE"/>
    <w:rsid w:val="00741AB4"/>
    <w:rsid w:val="00742AB6"/>
    <w:rsid w:val="007433E9"/>
    <w:rsid w:val="00743D47"/>
    <w:rsid w:val="0074533A"/>
    <w:rsid w:val="00745560"/>
    <w:rsid w:val="00745DC7"/>
    <w:rsid w:val="00746990"/>
    <w:rsid w:val="007477F7"/>
    <w:rsid w:val="00747A89"/>
    <w:rsid w:val="00753718"/>
    <w:rsid w:val="007537A2"/>
    <w:rsid w:val="00754842"/>
    <w:rsid w:val="0075527D"/>
    <w:rsid w:val="00756CBE"/>
    <w:rsid w:val="00757984"/>
    <w:rsid w:val="007579D9"/>
    <w:rsid w:val="00757CE5"/>
    <w:rsid w:val="00757E70"/>
    <w:rsid w:val="00760645"/>
    <w:rsid w:val="00762DBA"/>
    <w:rsid w:val="0076320C"/>
    <w:rsid w:val="0076321C"/>
    <w:rsid w:val="00763E47"/>
    <w:rsid w:val="00763FFA"/>
    <w:rsid w:val="00764728"/>
    <w:rsid w:val="00764D13"/>
    <w:rsid w:val="00766121"/>
    <w:rsid w:val="0076641E"/>
    <w:rsid w:val="0076683E"/>
    <w:rsid w:val="007678C0"/>
    <w:rsid w:val="00767A32"/>
    <w:rsid w:val="007706C0"/>
    <w:rsid w:val="00771C77"/>
    <w:rsid w:val="0077222A"/>
    <w:rsid w:val="00773097"/>
    <w:rsid w:val="00773D30"/>
    <w:rsid w:val="007749E7"/>
    <w:rsid w:val="0077527A"/>
    <w:rsid w:val="00775770"/>
    <w:rsid w:val="0077668E"/>
    <w:rsid w:val="007768C6"/>
    <w:rsid w:val="00776DFD"/>
    <w:rsid w:val="007775F2"/>
    <w:rsid w:val="00777B83"/>
    <w:rsid w:val="00777F73"/>
    <w:rsid w:val="007805F1"/>
    <w:rsid w:val="00780F35"/>
    <w:rsid w:val="00781744"/>
    <w:rsid w:val="00781773"/>
    <w:rsid w:val="00781972"/>
    <w:rsid w:val="00781B33"/>
    <w:rsid w:val="00781D16"/>
    <w:rsid w:val="0078203B"/>
    <w:rsid w:val="007839FB"/>
    <w:rsid w:val="0078435C"/>
    <w:rsid w:val="0078498C"/>
    <w:rsid w:val="00784AC3"/>
    <w:rsid w:val="00784EC9"/>
    <w:rsid w:val="0078591D"/>
    <w:rsid w:val="00786A63"/>
    <w:rsid w:val="00786D22"/>
    <w:rsid w:val="00787388"/>
    <w:rsid w:val="00790075"/>
    <w:rsid w:val="00790600"/>
    <w:rsid w:val="007909A9"/>
    <w:rsid w:val="00790ABA"/>
    <w:rsid w:val="00791D9E"/>
    <w:rsid w:val="00792FFA"/>
    <w:rsid w:val="007937D1"/>
    <w:rsid w:val="00793921"/>
    <w:rsid w:val="007940BF"/>
    <w:rsid w:val="00794AC9"/>
    <w:rsid w:val="00796EF3"/>
    <w:rsid w:val="007A036D"/>
    <w:rsid w:val="007A0AD9"/>
    <w:rsid w:val="007A213A"/>
    <w:rsid w:val="007A2144"/>
    <w:rsid w:val="007A2C8C"/>
    <w:rsid w:val="007A2D86"/>
    <w:rsid w:val="007A3B72"/>
    <w:rsid w:val="007A3B94"/>
    <w:rsid w:val="007A3CD5"/>
    <w:rsid w:val="007A4009"/>
    <w:rsid w:val="007A534B"/>
    <w:rsid w:val="007A7439"/>
    <w:rsid w:val="007A787D"/>
    <w:rsid w:val="007A7FA4"/>
    <w:rsid w:val="007B1239"/>
    <w:rsid w:val="007B1F22"/>
    <w:rsid w:val="007B39AF"/>
    <w:rsid w:val="007B3F7A"/>
    <w:rsid w:val="007B48A4"/>
    <w:rsid w:val="007B5006"/>
    <w:rsid w:val="007B592A"/>
    <w:rsid w:val="007B5994"/>
    <w:rsid w:val="007B61D2"/>
    <w:rsid w:val="007B6B12"/>
    <w:rsid w:val="007B6B23"/>
    <w:rsid w:val="007B6E57"/>
    <w:rsid w:val="007B74FC"/>
    <w:rsid w:val="007B75C3"/>
    <w:rsid w:val="007B7CA0"/>
    <w:rsid w:val="007C0378"/>
    <w:rsid w:val="007C07BF"/>
    <w:rsid w:val="007C1911"/>
    <w:rsid w:val="007C1C49"/>
    <w:rsid w:val="007C1C6B"/>
    <w:rsid w:val="007C1F05"/>
    <w:rsid w:val="007C2483"/>
    <w:rsid w:val="007C25DF"/>
    <w:rsid w:val="007C5CBF"/>
    <w:rsid w:val="007C61BD"/>
    <w:rsid w:val="007C639F"/>
    <w:rsid w:val="007C6A7B"/>
    <w:rsid w:val="007C700E"/>
    <w:rsid w:val="007C703F"/>
    <w:rsid w:val="007C72C7"/>
    <w:rsid w:val="007C7753"/>
    <w:rsid w:val="007C78FC"/>
    <w:rsid w:val="007C792F"/>
    <w:rsid w:val="007D00CF"/>
    <w:rsid w:val="007D0560"/>
    <w:rsid w:val="007D0B1B"/>
    <w:rsid w:val="007D104E"/>
    <w:rsid w:val="007D1410"/>
    <w:rsid w:val="007D1C4C"/>
    <w:rsid w:val="007D1F60"/>
    <w:rsid w:val="007D238C"/>
    <w:rsid w:val="007D2995"/>
    <w:rsid w:val="007D2FD6"/>
    <w:rsid w:val="007D327E"/>
    <w:rsid w:val="007D3511"/>
    <w:rsid w:val="007D39C0"/>
    <w:rsid w:val="007D3A2A"/>
    <w:rsid w:val="007D3C1F"/>
    <w:rsid w:val="007D3D2E"/>
    <w:rsid w:val="007D427D"/>
    <w:rsid w:val="007D4472"/>
    <w:rsid w:val="007D4E33"/>
    <w:rsid w:val="007D614C"/>
    <w:rsid w:val="007D6D59"/>
    <w:rsid w:val="007D701F"/>
    <w:rsid w:val="007E0182"/>
    <w:rsid w:val="007E03D9"/>
    <w:rsid w:val="007E0520"/>
    <w:rsid w:val="007E0564"/>
    <w:rsid w:val="007E0D24"/>
    <w:rsid w:val="007E0F38"/>
    <w:rsid w:val="007E20D7"/>
    <w:rsid w:val="007E30CD"/>
    <w:rsid w:val="007E3CFD"/>
    <w:rsid w:val="007E5F74"/>
    <w:rsid w:val="007E6BA0"/>
    <w:rsid w:val="007E6E2B"/>
    <w:rsid w:val="007E6FF2"/>
    <w:rsid w:val="007E74BE"/>
    <w:rsid w:val="007E788C"/>
    <w:rsid w:val="007E7D73"/>
    <w:rsid w:val="007F13CA"/>
    <w:rsid w:val="007F241F"/>
    <w:rsid w:val="007F2BE5"/>
    <w:rsid w:val="007F372F"/>
    <w:rsid w:val="007F44A2"/>
    <w:rsid w:val="007F461E"/>
    <w:rsid w:val="007F46C4"/>
    <w:rsid w:val="007F59CA"/>
    <w:rsid w:val="00800038"/>
    <w:rsid w:val="00800409"/>
    <w:rsid w:val="00800F91"/>
    <w:rsid w:val="0080128D"/>
    <w:rsid w:val="00801743"/>
    <w:rsid w:val="0080205C"/>
    <w:rsid w:val="00802A63"/>
    <w:rsid w:val="00802C60"/>
    <w:rsid w:val="008036BC"/>
    <w:rsid w:val="008036F1"/>
    <w:rsid w:val="008043B5"/>
    <w:rsid w:val="00804D9A"/>
    <w:rsid w:val="008050B8"/>
    <w:rsid w:val="008057BC"/>
    <w:rsid w:val="00806436"/>
    <w:rsid w:val="00807A3D"/>
    <w:rsid w:val="00807AEA"/>
    <w:rsid w:val="00807F2B"/>
    <w:rsid w:val="008105C3"/>
    <w:rsid w:val="00810A26"/>
    <w:rsid w:val="008117F5"/>
    <w:rsid w:val="00811E36"/>
    <w:rsid w:val="0081202B"/>
    <w:rsid w:val="00812317"/>
    <w:rsid w:val="00812E80"/>
    <w:rsid w:val="00812FDB"/>
    <w:rsid w:val="00813CFE"/>
    <w:rsid w:val="008144E1"/>
    <w:rsid w:val="0081556A"/>
    <w:rsid w:val="00815AC4"/>
    <w:rsid w:val="008162C1"/>
    <w:rsid w:val="0081668C"/>
    <w:rsid w:val="00816A5B"/>
    <w:rsid w:val="00816E5A"/>
    <w:rsid w:val="00817808"/>
    <w:rsid w:val="00817A52"/>
    <w:rsid w:val="00821670"/>
    <w:rsid w:val="00822314"/>
    <w:rsid w:val="00822E3E"/>
    <w:rsid w:val="00823E2D"/>
    <w:rsid w:val="00824376"/>
    <w:rsid w:val="008257F6"/>
    <w:rsid w:val="00826793"/>
    <w:rsid w:val="00827170"/>
    <w:rsid w:val="00830F27"/>
    <w:rsid w:val="008310B7"/>
    <w:rsid w:val="00831E7E"/>
    <w:rsid w:val="00832116"/>
    <w:rsid w:val="00832733"/>
    <w:rsid w:val="00833C84"/>
    <w:rsid w:val="0083401E"/>
    <w:rsid w:val="00834AB1"/>
    <w:rsid w:val="00834CC6"/>
    <w:rsid w:val="0083602B"/>
    <w:rsid w:val="008368A7"/>
    <w:rsid w:val="00837032"/>
    <w:rsid w:val="008373A1"/>
    <w:rsid w:val="008374B5"/>
    <w:rsid w:val="00837D3F"/>
    <w:rsid w:val="00837EBB"/>
    <w:rsid w:val="00840013"/>
    <w:rsid w:val="00840B2A"/>
    <w:rsid w:val="008414C5"/>
    <w:rsid w:val="008416A4"/>
    <w:rsid w:val="00842309"/>
    <w:rsid w:val="00842474"/>
    <w:rsid w:val="0084259E"/>
    <w:rsid w:val="008427CB"/>
    <w:rsid w:val="00842805"/>
    <w:rsid w:val="00842BB2"/>
    <w:rsid w:val="00843291"/>
    <w:rsid w:val="008433C1"/>
    <w:rsid w:val="00843D61"/>
    <w:rsid w:val="00843FA9"/>
    <w:rsid w:val="00844640"/>
    <w:rsid w:val="00845870"/>
    <w:rsid w:val="00845FAC"/>
    <w:rsid w:val="0084658B"/>
    <w:rsid w:val="0084672F"/>
    <w:rsid w:val="008467D7"/>
    <w:rsid w:val="0084767A"/>
    <w:rsid w:val="008506A2"/>
    <w:rsid w:val="00850B7F"/>
    <w:rsid w:val="008514DD"/>
    <w:rsid w:val="00851EEE"/>
    <w:rsid w:val="00851F20"/>
    <w:rsid w:val="00852249"/>
    <w:rsid w:val="00852E52"/>
    <w:rsid w:val="00853E11"/>
    <w:rsid w:val="00853FE7"/>
    <w:rsid w:val="00855577"/>
    <w:rsid w:val="00856877"/>
    <w:rsid w:val="00856C94"/>
    <w:rsid w:val="008576F9"/>
    <w:rsid w:val="00860765"/>
    <w:rsid w:val="00861662"/>
    <w:rsid w:val="0086189B"/>
    <w:rsid w:val="00861BCE"/>
    <w:rsid w:val="00862684"/>
    <w:rsid w:val="00862990"/>
    <w:rsid w:val="00862CEB"/>
    <w:rsid w:val="00863D5D"/>
    <w:rsid w:val="008641B3"/>
    <w:rsid w:val="008653C3"/>
    <w:rsid w:val="00865FAC"/>
    <w:rsid w:val="00866314"/>
    <w:rsid w:val="008666F9"/>
    <w:rsid w:val="00867808"/>
    <w:rsid w:val="0086799A"/>
    <w:rsid w:val="00871522"/>
    <w:rsid w:val="008717B1"/>
    <w:rsid w:val="00871D97"/>
    <w:rsid w:val="00872259"/>
    <w:rsid w:val="008722C2"/>
    <w:rsid w:val="008723AD"/>
    <w:rsid w:val="00872893"/>
    <w:rsid w:val="00872F8F"/>
    <w:rsid w:val="00873A2F"/>
    <w:rsid w:val="00873AD5"/>
    <w:rsid w:val="00873BBF"/>
    <w:rsid w:val="00874337"/>
    <w:rsid w:val="00874383"/>
    <w:rsid w:val="00874B29"/>
    <w:rsid w:val="00874CD0"/>
    <w:rsid w:val="00874FED"/>
    <w:rsid w:val="008754C5"/>
    <w:rsid w:val="0087623F"/>
    <w:rsid w:val="008765B7"/>
    <w:rsid w:val="0087675B"/>
    <w:rsid w:val="00876ACC"/>
    <w:rsid w:val="00877584"/>
    <w:rsid w:val="008778D7"/>
    <w:rsid w:val="00877BAE"/>
    <w:rsid w:val="00877BE9"/>
    <w:rsid w:val="00880056"/>
    <w:rsid w:val="00880191"/>
    <w:rsid w:val="00880632"/>
    <w:rsid w:val="008806E3"/>
    <w:rsid w:val="00880ECB"/>
    <w:rsid w:val="00882E4E"/>
    <w:rsid w:val="00884652"/>
    <w:rsid w:val="0088527C"/>
    <w:rsid w:val="00886225"/>
    <w:rsid w:val="00886F7B"/>
    <w:rsid w:val="00887C6D"/>
    <w:rsid w:val="008907D0"/>
    <w:rsid w:val="00891332"/>
    <w:rsid w:val="008918EA"/>
    <w:rsid w:val="00891984"/>
    <w:rsid w:val="00891FBF"/>
    <w:rsid w:val="00892F88"/>
    <w:rsid w:val="0089337F"/>
    <w:rsid w:val="00894A52"/>
    <w:rsid w:val="00894F45"/>
    <w:rsid w:val="0089754E"/>
    <w:rsid w:val="0089796A"/>
    <w:rsid w:val="00897D6F"/>
    <w:rsid w:val="008A05D6"/>
    <w:rsid w:val="008A1136"/>
    <w:rsid w:val="008A1835"/>
    <w:rsid w:val="008A18F7"/>
    <w:rsid w:val="008A1CAC"/>
    <w:rsid w:val="008A20C5"/>
    <w:rsid w:val="008A2125"/>
    <w:rsid w:val="008A39FC"/>
    <w:rsid w:val="008A3F98"/>
    <w:rsid w:val="008A402C"/>
    <w:rsid w:val="008A478D"/>
    <w:rsid w:val="008A47E7"/>
    <w:rsid w:val="008A5537"/>
    <w:rsid w:val="008A75D2"/>
    <w:rsid w:val="008B0B1C"/>
    <w:rsid w:val="008B0D5E"/>
    <w:rsid w:val="008B0DA2"/>
    <w:rsid w:val="008B16F9"/>
    <w:rsid w:val="008B3577"/>
    <w:rsid w:val="008B3A3D"/>
    <w:rsid w:val="008B4A90"/>
    <w:rsid w:val="008B5567"/>
    <w:rsid w:val="008B5AD1"/>
    <w:rsid w:val="008B5AEE"/>
    <w:rsid w:val="008B6626"/>
    <w:rsid w:val="008B6883"/>
    <w:rsid w:val="008B7C24"/>
    <w:rsid w:val="008C018F"/>
    <w:rsid w:val="008C098B"/>
    <w:rsid w:val="008C0C42"/>
    <w:rsid w:val="008C1DF2"/>
    <w:rsid w:val="008C3016"/>
    <w:rsid w:val="008C7683"/>
    <w:rsid w:val="008C7B7B"/>
    <w:rsid w:val="008C7DA1"/>
    <w:rsid w:val="008D0A79"/>
    <w:rsid w:val="008D1052"/>
    <w:rsid w:val="008D1351"/>
    <w:rsid w:val="008D185B"/>
    <w:rsid w:val="008D1A5A"/>
    <w:rsid w:val="008D29ED"/>
    <w:rsid w:val="008D307F"/>
    <w:rsid w:val="008D3224"/>
    <w:rsid w:val="008D3492"/>
    <w:rsid w:val="008D3A7B"/>
    <w:rsid w:val="008D3C59"/>
    <w:rsid w:val="008D43BA"/>
    <w:rsid w:val="008D495A"/>
    <w:rsid w:val="008D745B"/>
    <w:rsid w:val="008E0B71"/>
    <w:rsid w:val="008E1838"/>
    <w:rsid w:val="008E2599"/>
    <w:rsid w:val="008E3097"/>
    <w:rsid w:val="008E3C1E"/>
    <w:rsid w:val="008E3C28"/>
    <w:rsid w:val="008E5062"/>
    <w:rsid w:val="008E5D8D"/>
    <w:rsid w:val="008E5F4C"/>
    <w:rsid w:val="008E6576"/>
    <w:rsid w:val="008E66F2"/>
    <w:rsid w:val="008E6E9D"/>
    <w:rsid w:val="008E6F31"/>
    <w:rsid w:val="008E78BE"/>
    <w:rsid w:val="008E7B15"/>
    <w:rsid w:val="008E7D44"/>
    <w:rsid w:val="008F017A"/>
    <w:rsid w:val="008F0661"/>
    <w:rsid w:val="008F0FFE"/>
    <w:rsid w:val="008F1397"/>
    <w:rsid w:val="008F15A0"/>
    <w:rsid w:val="008F1E49"/>
    <w:rsid w:val="008F1F37"/>
    <w:rsid w:val="008F27D7"/>
    <w:rsid w:val="008F2D98"/>
    <w:rsid w:val="008F2FCC"/>
    <w:rsid w:val="008F3E67"/>
    <w:rsid w:val="008F411E"/>
    <w:rsid w:val="008F47AE"/>
    <w:rsid w:val="008F47DC"/>
    <w:rsid w:val="008F5339"/>
    <w:rsid w:val="008F5A4D"/>
    <w:rsid w:val="008F5C34"/>
    <w:rsid w:val="008F6AA1"/>
    <w:rsid w:val="008F6F27"/>
    <w:rsid w:val="009025AF"/>
    <w:rsid w:val="00903115"/>
    <w:rsid w:val="009034DC"/>
    <w:rsid w:val="00903B44"/>
    <w:rsid w:val="00904A3E"/>
    <w:rsid w:val="00905F70"/>
    <w:rsid w:val="00906B98"/>
    <w:rsid w:val="00907962"/>
    <w:rsid w:val="00910FDC"/>
    <w:rsid w:val="00911365"/>
    <w:rsid w:val="0091164F"/>
    <w:rsid w:val="009116F6"/>
    <w:rsid w:val="00911E62"/>
    <w:rsid w:val="0091262E"/>
    <w:rsid w:val="00912685"/>
    <w:rsid w:val="00914906"/>
    <w:rsid w:val="00914A2D"/>
    <w:rsid w:val="00914DB2"/>
    <w:rsid w:val="009150DE"/>
    <w:rsid w:val="00915367"/>
    <w:rsid w:val="00915958"/>
    <w:rsid w:val="0091663A"/>
    <w:rsid w:val="00916D46"/>
    <w:rsid w:val="009174DF"/>
    <w:rsid w:val="00920F01"/>
    <w:rsid w:val="00920F9C"/>
    <w:rsid w:val="009218A5"/>
    <w:rsid w:val="00921F90"/>
    <w:rsid w:val="0092236F"/>
    <w:rsid w:val="00923037"/>
    <w:rsid w:val="00923F2D"/>
    <w:rsid w:val="00924366"/>
    <w:rsid w:val="00924E63"/>
    <w:rsid w:val="00925845"/>
    <w:rsid w:val="00925BB4"/>
    <w:rsid w:val="00925FAD"/>
    <w:rsid w:val="00926A73"/>
    <w:rsid w:val="00926D62"/>
    <w:rsid w:val="009270A7"/>
    <w:rsid w:val="00927C01"/>
    <w:rsid w:val="009301F8"/>
    <w:rsid w:val="0093102C"/>
    <w:rsid w:val="00931B4F"/>
    <w:rsid w:val="0093214A"/>
    <w:rsid w:val="009334D9"/>
    <w:rsid w:val="009339A6"/>
    <w:rsid w:val="00933FCC"/>
    <w:rsid w:val="00934254"/>
    <w:rsid w:val="00934B9D"/>
    <w:rsid w:val="00934C64"/>
    <w:rsid w:val="0093564C"/>
    <w:rsid w:val="009357D4"/>
    <w:rsid w:val="00936ED3"/>
    <w:rsid w:val="00937962"/>
    <w:rsid w:val="0094036C"/>
    <w:rsid w:val="00940570"/>
    <w:rsid w:val="009405DD"/>
    <w:rsid w:val="00940D07"/>
    <w:rsid w:val="009411DF"/>
    <w:rsid w:val="00941908"/>
    <w:rsid w:val="0094200E"/>
    <w:rsid w:val="009429C8"/>
    <w:rsid w:val="00943E8F"/>
    <w:rsid w:val="00944042"/>
    <w:rsid w:val="00944567"/>
    <w:rsid w:val="009451F7"/>
    <w:rsid w:val="00945C4B"/>
    <w:rsid w:val="00945E75"/>
    <w:rsid w:val="0094625B"/>
    <w:rsid w:val="009462D5"/>
    <w:rsid w:val="009471E7"/>
    <w:rsid w:val="0094725F"/>
    <w:rsid w:val="00947C41"/>
    <w:rsid w:val="009506B5"/>
    <w:rsid w:val="00952F42"/>
    <w:rsid w:val="009531FA"/>
    <w:rsid w:val="009538B0"/>
    <w:rsid w:val="00953E3B"/>
    <w:rsid w:val="00953EA2"/>
    <w:rsid w:val="00953FE8"/>
    <w:rsid w:val="009543CF"/>
    <w:rsid w:val="00954EF9"/>
    <w:rsid w:val="0095509E"/>
    <w:rsid w:val="00955AD4"/>
    <w:rsid w:val="009565FE"/>
    <w:rsid w:val="00957238"/>
    <w:rsid w:val="00960365"/>
    <w:rsid w:val="009619CA"/>
    <w:rsid w:val="0096203B"/>
    <w:rsid w:val="00962098"/>
    <w:rsid w:val="009627AF"/>
    <w:rsid w:val="009627B9"/>
    <w:rsid w:val="00963227"/>
    <w:rsid w:val="009634BB"/>
    <w:rsid w:val="00963CDB"/>
    <w:rsid w:val="00965020"/>
    <w:rsid w:val="0096544A"/>
    <w:rsid w:val="00965480"/>
    <w:rsid w:val="00965C58"/>
    <w:rsid w:val="00966013"/>
    <w:rsid w:val="0096626E"/>
    <w:rsid w:val="009666B5"/>
    <w:rsid w:val="00967398"/>
    <w:rsid w:val="00967828"/>
    <w:rsid w:val="0096785A"/>
    <w:rsid w:val="00967A21"/>
    <w:rsid w:val="00967F47"/>
    <w:rsid w:val="0097024D"/>
    <w:rsid w:val="009704DD"/>
    <w:rsid w:val="009712C9"/>
    <w:rsid w:val="00973F72"/>
    <w:rsid w:val="00976852"/>
    <w:rsid w:val="00976962"/>
    <w:rsid w:val="00976F0B"/>
    <w:rsid w:val="00980556"/>
    <w:rsid w:val="00982A70"/>
    <w:rsid w:val="00982DF3"/>
    <w:rsid w:val="00982F8C"/>
    <w:rsid w:val="009830C4"/>
    <w:rsid w:val="00983F91"/>
    <w:rsid w:val="0098482C"/>
    <w:rsid w:val="00984CEC"/>
    <w:rsid w:val="009854E3"/>
    <w:rsid w:val="009856C0"/>
    <w:rsid w:val="00986D2F"/>
    <w:rsid w:val="00987457"/>
    <w:rsid w:val="009900BD"/>
    <w:rsid w:val="009914CD"/>
    <w:rsid w:val="00992754"/>
    <w:rsid w:val="00992CA0"/>
    <w:rsid w:val="0099334C"/>
    <w:rsid w:val="0099457B"/>
    <w:rsid w:val="00994681"/>
    <w:rsid w:val="00994786"/>
    <w:rsid w:val="00994E67"/>
    <w:rsid w:val="0099513B"/>
    <w:rsid w:val="00995AC0"/>
    <w:rsid w:val="00995B14"/>
    <w:rsid w:val="00995ED0"/>
    <w:rsid w:val="00996B00"/>
    <w:rsid w:val="00996B5E"/>
    <w:rsid w:val="00996BD7"/>
    <w:rsid w:val="009A01A4"/>
    <w:rsid w:val="009A01CB"/>
    <w:rsid w:val="009A0840"/>
    <w:rsid w:val="009A096F"/>
    <w:rsid w:val="009A09FB"/>
    <w:rsid w:val="009A1038"/>
    <w:rsid w:val="009A11CD"/>
    <w:rsid w:val="009A13F3"/>
    <w:rsid w:val="009A155E"/>
    <w:rsid w:val="009A427B"/>
    <w:rsid w:val="009A461B"/>
    <w:rsid w:val="009A4E43"/>
    <w:rsid w:val="009A5135"/>
    <w:rsid w:val="009A59CB"/>
    <w:rsid w:val="009A5E66"/>
    <w:rsid w:val="009A6E70"/>
    <w:rsid w:val="009A6EB2"/>
    <w:rsid w:val="009A71BF"/>
    <w:rsid w:val="009A7243"/>
    <w:rsid w:val="009B008A"/>
    <w:rsid w:val="009B02EB"/>
    <w:rsid w:val="009B0C27"/>
    <w:rsid w:val="009B127A"/>
    <w:rsid w:val="009B13AC"/>
    <w:rsid w:val="009B19EB"/>
    <w:rsid w:val="009B1BAE"/>
    <w:rsid w:val="009B264F"/>
    <w:rsid w:val="009B3081"/>
    <w:rsid w:val="009B3090"/>
    <w:rsid w:val="009B35BF"/>
    <w:rsid w:val="009B37F8"/>
    <w:rsid w:val="009B3823"/>
    <w:rsid w:val="009B4739"/>
    <w:rsid w:val="009B48D6"/>
    <w:rsid w:val="009B4B00"/>
    <w:rsid w:val="009B4F6D"/>
    <w:rsid w:val="009B6994"/>
    <w:rsid w:val="009B7162"/>
    <w:rsid w:val="009B71F9"/>
    <w:rsid w:val="009C0852"/>
    <w:rsid w:val="009C0979"/>
    <w:rsid w:val="009C19B9"/>
    <w:rsid w:val="009C1B07"/>
    <w:rsid w:val="009C21A2"/>
    <w:rsid w:val="009C2803"/>
    <w:rsid w:val="009C2A7A"/>
    <w:rsid w:val="009C2EF6"/>
    <w:rsid w:val="009C3021"/>
    <w:rsid w:val="009C3335"/>
    <w:rsid w:val="009C3918"/>
    <w:rsid w:val="009C3988"/>
    <w:rsid w:val="009C3CF4"/>
    <w:rsid w:val="009C5329"/>
    <w:rsid w:val="009C5448"/>
    <w:rsid w:val="009C6021"/>
    <w:rsid w:val="009C6227"/>
    <w:rsid w:val="009C6875"/>
    <w:rsid w:val="009C6C5D"/>
    <w:rsid w:val="009C703B"/>
    <w:rsid w:val="009C73C2"/>
    <w:rsid w:val="009C7B7F"/>
    <w:rsid w:val="009D14E9"/>
    <w:rsid w:val="009D1FE9"/>
    <w:rsid w:val="009D2214"/>
    <w:rsid w:val="009D27EE"/>
    <w:rsid w:val="009D2B04"/>
    <w:rsid w:val="009D2DEE"/>
    <w:rsid w:val="009D3A63"/>
    <w:rsid w:val="009D3CDD"/>
    <w:rsid w:val="009D3D62"/>
    <w:rsid w:val="009D519B"/>
    <w:rsid w:val="009D529F"/>
    <w:rsid w:val="009D588F"/>
    <w:rsid w:val="009D64F9"/>
    <w:rsid w:val="009D79F8"/>
    <w:rsid w:val="009E08BD"/>
    <w:rsid w:val="009E08C3"/>
    <w:rsid w:val="009E2303"/>
    <w:rsid w:val="009E3392"/>
    <w:rsid w:val="009E35CE"/>
    <w:rsid w:val="009E42B1"/>
    <w:rsid w:val="009E4B4A"/>
    <w:rsid w:val="009E4BAE"/>
    <w:rsid w:val="009E5980"/>
    <w:rsid w:val="009E619E"/>
    <w:rsid w:val="009E71E1"/>
    <w:rsid w:val="009E7A23"/>
    <w:rsid w:val="009F0058"/>
    <w:rsid w:val="009F12B7"/>
    <w:rsid w:val="009F2C58"/>
    <w:rsid w:val="009F3178"/>
    <w:rsid w:val="009F324D"/>
    <w:rsid w:val="009F3538"/>
    <w:rsid w:val="009F3EDE"/>
    <w:rsid w:val="009F4A76"/>
    <w:rsid w:val="009F4D2C"/>
    <w:rsid w:val="009F4E69"/>
    <w:rsid w:val="009F5934"/>
    <w:rsid w:val="009F5E2A"/>
    <w:rsid w:val="009F7523"/>
    <w:rsid w:val="009F7632"/>
    <w:rsid w:val="009F7DA9"/>
    <w:rsid w:val="00A02761"/>
    <w:rsid w:val="00A02B36"/>
    <w:rsid w:val="00A02BD1"/>
    <w:rsid w:val="00A03D5A"/>
    <w:rsid w:val="00A03E82"/>
    <w:rsid w:val="00A04B8E"/>
    <w:rsid w:val="00A04DD7"/>
    <w:rsid w:val="00A05D55"/>
    <w:rsid w:val="00A06961"/>
    <w:rsid w:val="00A06F82"/>
    <w:rsid w:val="00A101AC"/>
    <w:rsid w:val="00A1137A"/>
    <w:rsid w:val="00A11A7C"/>
    <w:rsid w:val="00A128C8"/>
    <w:rsid w:val="00A12AA9"/>
    <w:rsid w:val="00A132A0"/>
    <w:rsid w:val="00A14125"/>
    <w:rsid w:val="00A14D91"/>
    <w:rsid w:val="00A15864"/>
    <w:rsid w:val="00A159B4"/>
    <w:rsid w:val="00A16173"/>
    <w:rsid w:val="00A164ED"/>
    <w:rsid w:val="00A17736"/>
    <w:rsid w:val="00A17BBD"/>
    <w:rsid w:val="00A21767"/>
    <w:rsid w:val="00A21A8F"/>
    <w:rsid w:val="00A21C3C"/>
    <w:rsid w:val="00A21F41"/>
    <w:rsid w:val="00A225CB"/>
    <w:rsid w:val="00A227ED"/>
    <w:rsid w:val="00A23475"/>
    <w:rsid w:val="00A23639"/>
    <w:rsid w:val="00A2386A"/>
    <w:rsid w:val="00A23918"/>
    <w:rsid w:val="00A23B8E"/>
    <w:rsid w:val="00A23CF8"/>
    <w:rsid w:val="00A2491A"/>
    <w:rsid w:val="00A24E7E"/>
    <w:rsid w:val="00A251B4"/>
    <w:rsid w:val="00A2614C"/>
    <w:rsid w:val="00A27460"/>
    <w:rsid w:val="00A3005B"/>
    <w:rsid w:val="00A31D9A"/>
    <w:rsid w:val="00A322AA"/>
    <w:rsid w:val="00A32E23"/>
    <w:rsid w:val="00A34112"/>
    <w:rsid w:val="00A34907"/>
    <w:rsid w:val="00A350C5"/>
    <w:rsid w:val="00A35254"/>
    <w:rsid w:val="00A3563F"/>
    <w:rsid w:val="00A3609A"/>
    <w:rsid w:val="00A377AA"/>
    <w:rsid w:val="00A379F5"/>
    <w:rsid w:val="00A40CAD"/>
    <w:rsid w:val="00A4183D"/>
    <w:rsid w:val="00A42190"/>
    <w:rsid w:val="00A42258"/>
    <w:rsid w:val="00A43B22"/>
    <w:rsid w:val="00A43C7B"/>
    <w:rsid w:val="00A43CF3"/>
    <w:rsid w:val="00A43E37"/>
    <w:rsid w:val="00A44584"/>
    <w:rsid w:val="00A44AF6"/>
    <w:rsid w:val="00A453BB"/>
    <w:rsid w:val="00A455A6"/>
    <w:rsid w:val="00A4617B"/>
    <w:rsid w:val="00A46E74"/>
    <w:rsid w:val="00A47000"/>
    <w:rsid w:val="00A4722D"/>
    <w:rsid w:val="00A478E3"/>
    <w:rsid w:val="00A478F4"/>
    <w:rsid w:val="00A5025A"/>
    <w:rsid w:val="00A50EC7"/>
    <w:rsid w:val="00A5208B"/>
    <w:rsid w:val="00A52288"/>
    <w:rsid w:val="00A52EA6"/>
    <w:rsid w:val="00A533FF"/>
    <w:rsid w:val="00A53C51"/>
    <w:rsid w:val="00A54EB8"/>
    <w:rsid w:val="00A553D7"/>
    <w:rsid w:val="00A60655"/>
    <w:rsid w:val="00A60A61"/>
    <w:rsid w:val="00A60CAC"/>
    <w:rsid w:val="00A62460"/>
    <w:rsid w:val="00A64368"/>
    <w:rsid w:val="00A66109"/>
    <w:rsid w:val="00A675FB"/>
    <w:rsid w:val="00A677CB"/>
    <w:rsid w:val="00A7020B"/>
    <w:rsid w:val="00A70680"/>
    <w:rsid w:val="00A71DF8"/>
    <w:rsid w:val="00A727F3"/>
    <w:rsid w:val="00A72D08"/>
    <w:rsid w:val="00A72E1E"/>
    <w:rsid w:val="00A7490E"/>
    <w:rsid w:val="00A74F94"/>
    <w:rsid w:val="00A751B0"/>
    <w:rsid w:val="00A75526"/>
    <w:rsid w:val="00A7640D"/>
    <w:rsid w:val="00A76550"/>
    <w:rsid w:val="00A766D2"/>
    <w:rsid w:val="00A76901"/>
    <w:rsid w:val="00A769EE"/>
    <w:rsid w:val="00A76E91"/>
    <w:rsid w:val="00A77025"/>
    <w:rsid w:val="00A77045"/>
    <w:rsid w:val="00A77C57"/>
    <w:rsid w:val="00A8055D"/>
    <w:rsid w:val="00A80672"/>
    <w:rsid w:val="00A8141D"/>
    <w:rsid w:val="00A816C9"/>
    <w:rsid w:val="00A8173D"/>
    <w:rsid w:val="00A81CBF"/>
    <w:rsid w:val="00A81DA0"/>
    <w:rsid w:val="00A826E1"/>
    <w:rsid w:val="00A837F7"/>
    <w:rsid w:val="00A838E2"/>
    <w:rsid w:val="00A83A49"/>
    <w:rsid w:val="00A83D7C"/>
    <w:rsid w:val="00A844B8"/>
    <w:rsid w:val="00A85113"/>
    <w:rsid w:val="00A860CD"/>
    <w:rsid w:val="00A862DF"/>
    <w:rsid w:val="00A86E17"/>
    <w:rsid w:val="00A86E44"/>
    <w:rsid w:val="00A87186"/>
    <w:rsid w:val="00A87902"/>
    <w:rsid w:val="00A87AE9"/>
    <w:rsid w:val="00A91A4A"/>
    <w:rsid w:val="00A91C5D"/>
    <w:rsid w:val="00A920BC"/>
    <w:rsid w:val="00A9346A"/>
    <w:rsid w:val="00A936C9"/>
    <w:rsid w:val="00A93DBA"/>
    <w:rsid w:val="00A94421"/>
    <w:rsid w:val="00A951E9"/>
    <w:rsid w:val="00A95AF8"/>
    <w:rsid w:val="00A95B9D"/>
    <w:rsid w:val="00A95BE5"/>
    <w:rsid w:val="00A9664C"/>
    <w:rsid w:val="00A96915"/>
    <w:rsid w:val="00A96C68"/>
    <w:rsid w:val="00A9724A"/>
    <w:rsid w:val="00A977C6"/>
    <w:rsid w:val="00AA0040"/>
    <w:rsid w:val="00AA032C"/>
    <w:rsid w:val="00AA09CA"/>
    <w:rsid w:val="00AA0BC2"/>
    <w:rsid w:val="00AA1D59"/>
    <w:rsid w:val="00AA230B"/>
    <w:rsid w:val="00AA24C9"/>
    <w:rsid w:val="00AA4276"/>
    <w:rsid w:val="00AA465E"/>
    <w:rsid w:val="00AA527A"/>
    <w:rsid w:val="00AA5286"/>
    <w:rsid w:val="00AA58E1"/>
    <w:rsid w:val="00AA6635"/>
    <w:rsid w:val="00AA6D99"/>
    <w:rsid w:val="00AA6F71"/>
    <w:rsid w:val="00AA7101"/>
    <w:rsid w:val="00AB03EA"/>
    <w:rsid w:val="00AB090F"/>
    <w:rsid w:val="00AB152F"/>
    <w:rsid w:val="00AB2658"/>
    <w:rsid w:val="00AB2B87"/>
    <w:rsid w:val="00AB3169"/>
    <w:rsid w:val="00AB397A"/>
    <w:rsid w:val="00AB3F46"/>
    <w:rsid w:val="00AB47A0"/>
    <w:rsid w:val="00AB4913"/>
    <w:rsid w:val="00AB4C7E"/>
    <w:rsid w:val="00AB4F1B"/>
    <w:rsid w:val="00AB5D34"/>
    <w:rsid w:val="00AB74B0"/>
    <w:rsid w:val="00AB7CEF"/>
    <w:rsid w:val="00AB7DE3"/>
    <w:rsid w:val="00AB7F53"/>
    <w:rsid w:val="00AC015B"/>
    <w:rsid w:val="00AC1553"/>
    <w:rsid w:val="00AC2B8F"/>
    <w:rsid w:val="00AC2F84"/>
    <w:rsid w:val="00AC3419"/>
    <w:rsid w:val="00AC41C0"/>
    <w:rsid w:val="00AC4640"/>
    <w:rsid w:val="00AC4BA3"/>
    <w:rsid w:val="00AC4D68"/>
    <w:rsid w:val="00AC54EE"/>
    <w:rsid w:val="00AC62F5"/>
    <w:rsid w:val="00AC67C1"/>
    <w:rsid w:val="00AC75D8"/>
    <w:rsid w:val="00AC79AC"/>
    <w:rsid w:val="00AC7BAA"/>
    <w:rsid w:val="00AD1167"/>
    <w:rsid w:val="00AD17B7"/>
    <w:rsid w:val="00AD2123"/>
    <w:rsid w:val="00AD2EAF"/>
    <w:rsid w:val="00AD300A"/>
    <w:rsid w:val="00AD35D1"/>
    <w:rsid w:val="00AD456D"/>
    <w:rsid w:val="00AD4B2A"/>
    <w:rsid w:val="00AD4DC1"/>
    <w:rsid w:val="00AD5FC2"/>
    <w:rsid w:val="00AD6B77"/>
    <w:rsid w:val="00AD73CF"/>
    <w:rsid w:val="00AE022D"/>
    <w:rsid w:val="00AE09FE"/>
    <w:rsid w:val="00AE0D87"/>
    <w:rsid w:val="00AE168E"/>
    <w:rsid w:val="00AE1B3D"/>
    <w:rsid w:val="00AE2CAF"/>
    <w:rsid w:val="00AE3BD7"/>
    <w:rsid w:val="00AE4481"/>
    <w:rsid w:val="00AE47ED"/>
    <w:rsid w:val="00AE4CCF"/>
    <w:rsid w:val="00AE51E4"/>
    <w:rsid w:val="00AE54C3"/>
    <w:rsid w:val="00AE6431"/>
    <w:rsid w:val="00AE6EA8"/>
    <w:rsid w:val="00AE6FE2"/>
    <w:rsid w:val="00AE728E"/>
    <w:rsid w:val="00AE7688"/>
    <w:rsid w:val="00AE775F"/>
    <w:rsid w:val="00AF0F16"/>
    <w:rsid w:val="00AF1434"/>
    <w:rsid w:val="00AF1CFA"/>
    <w:rsid w:val="00AF4709"/>
    <w:rsid w:val="00AF4F67"/>
    <w:rsid w:val="00AF615F"/>
    <w:rsid w:val="00AF6A4C"/>
    <w:rsid w:val="00AF6EFF"/>
    <w:rsid w:val="00AF78AE"/>
    <w:rsid w:val="00AF7D20"/>
    <w:rsid w:val="00B00F5C"/>
    <w:rsid w:val="00B01731"/>
    <w:rsid w:val="00B01D8B"/>
    <w:rsid w:val="00B0269F"/>
    <w:rsid w:val="00B02841"/>
    <w:rsid w:val="00B0390E"/>
    <w:rsid w:val="00B03E17"/>
    <w:rsid w:val="00B04265"/>
    <w:rsid w:val="00B057BA"/>
    <w:rsid w:val="00B0645A"/>
    <w:rsid w:val="00B074B9"/>
    <w:rsid w:val="00B1026B"/>
    <w:rsid w:val="00B104F5"/>
    <w:rsid w:val="00B12930"/>
    <w:rsid w:val="00B12D44"/>
    <w:rsid w:val="00B14271"/>
    <w:rsid w:val="00B148E5"/>
    <w:rsid w:val="00B15203"/>
    <w:rsid w:val="00B159F4"/>
    <w:rsid w:val="00B16062"/>
    <w:rsid w:val="00B163E1"/>
    <w:rsid w:val="00B16888"/>
    <w:rsid w:val="00B16993"/>
    <w:rsid w:val="00B17888"/>
    <w:rsid w:val="00B17D3E"/>
    <w:rsid w:val="00B20625"/>
    <w:rsid w:val="00B20868"/>
    <w:rsid w:val="00B20BA5"/>
    <w:rsid w:val="00B2114E"/>
    <w:rsid w:val="00B21193"/>
    <w:rsid w:val="00B216A6"/>
    <w:rsid w:val="00B22963"/>
    <w:rsid w:val="00B22966"/>
    <w:rsid w:val="00B22D78"/>
    <w:rsid w:val="00B22D88"/>
    <w:rsid w:val="00B232C9"/>
    <w:rsid w:val="00B233D7"/>
    <w:rsid w:val="00B23BF9"/>
    <w:rsid w:val="00B24584"/>
    <w:rsid w:val="00B250C0"/>
    <w:rsid w:val="00B26314"/>
    <w:rsid w:val="00B2679A"/>
    <w:rsid w:val="00B27079"/>
    <w:rsid w:val="00B2725A"/>
    <w:rsid w:val="00B3004D"/>
    <w:rsid w:val="00B30BA1"/>
    <w:rsid w:val="00B30D2E"/>
    <w:rsid w:val="00B3371A"/>
    <w:rsid w:val="00B35A64"/>
    <w:rsid w:val="00B360F3"/>
    <w:rsid w:val="00B3698B"/>
    <w:rsid w:val="00B36A1F"/>
    <w:rsid w:val="00B37181"/>
    <w:rsid w:val="00B40207"/>
    <w:rsid w:val="00B40C80"/>
    <w:rsid w:val="00B40E27"/>
    <w:rsid w:val="00B41356"/>
    <w:rsid w:val="00B43AF1"/>
    <w:rsid w:val="00B44D37"/>
    <w:rsid w:val="00B44D5D"/>
    <w:rsid w:val="00B45205"/>
    <w:rsid w:val="00B456ED"/>
    <w:rsid w:val="00B45B56"/>
    <w:rsid w:val="00B45D05"/>
    <w:rsid w:val="00B45DF7"/>
    <w:rsid w:val="00B4671B"/>
    <w:rsid w:val="00B503F4"/>
    <w:rsid w:val="00B50870"/>
    <w:rsid w:val="00B50B7F"/>
    <w:rsid w:val="00B5123F"/>
    <w:rsid w:val="00B51B94"/>
    <w:rsid w:val="00B528BD"/>
    <w:rsid w:val="00B5338E"/>
    <w:rsid w:val="00B538C1"/>
    <w:rsid w:val="00B53B06"/>
    <w:rsid w:val="00B53D91"/>
    <w:rsid w:val="00B53ED5"/>
    <w:rsid w:val="00B548CD"/>
    <w:rsid w:val="00B5506A"/>
    <w:rsid w:val="00B55A18"/>
    <w:rsid w:val="00B55BEF"/>
    <w:rsid w:val="00B55D14"/>
    <w:rsid w:val="00B57DF9"/>
    <w:rsid w:val="00B57F7F"/>
    <w:rsid w:val="00B6070A"/>
    <w:rsid w:val="00B60EE8"/>
    <w:rsid w:val="00B620A0"/>
    <w:rsid w:val="00B63F30"/>
    <w:rsid w:val="00B6443F"/>
    <w:rsid w:val="00B64888"/>
    <w:rsid w:val="00B64EB2"/>
    <w:rsid w:val="00B65208"/>
    <w:rsid w:val="00B660EE"/>
    <w:rsid w:val="00B66CE9"/>
    <w:rsid w:val="00B67E5C"/>
    <w:rsid w:val="00B71E8B"/>
    <w:rsid w:val="00B72FEB"/>
    <w:rsid w:val="00B73799"/>
    <w:rsid w:val="00B74191"/>
    <w:rsid w:val="00B753BD"/>
    <w:rsid w:val="00B7574E"/>
    <w:rsid w:val="00B75852"/>
    <w:rsid w:val="00B75CBC"/>
    <w:rsid w:val="00B765A3"/>
    <w:rsid w:val="00B776EA"/>
    <w:rsid w:val="00B80A3D"/>
    <w:rsid w:val="00B80DFB"/>
    <w:rsid w:val="00B81800"/>
    <w:rsid w:val="00B820AC"/>
    <w:rsid w:val="00B82A38"/>
    <w:rsid w:val="00B82E74"/>
    <w:rsid w:val="00B83282"/>
    <w:rsid w:val="00B833AE"/>
    <w:rsid w:val="00B83673"/>
    <w:rsid w:val="00B836F9"/>
    <w:rsid w:val="00B83860"/>
    <w:rsid w:val="00B83A0F"/>
    <w:rsid w:val="00B83D82"/>
    <w:rsid w:val="00B84BA3"/>
    <w:rsid w:val="00B8739A"/>
    <w:rsid w:val="00B874B9"/>
    <w:rsid w:val="00B8755A"/>
    <w:rsid w:val="00B92188"/>
    <w:rsid w:val="00B92474"/>
    <w:rsid w:val="00B929D8"/>
    <w:rsid w:val="00B92E28"/>
    <w:rsid w:val="00B92FCB"/>
    <w:rsid w:val="00B9589F"/>
    <w:rsid w:val="00B96762"/>
    <w:rsid w:val="00B9775A"/>
    <w:rsid w:val="00B97A3E"/>
    <w:rsid w:val="00BA0272"/>
    <w:rsid w:val="00BA033E"/>
    <w:rsid w:val="00BA0FDC"/>
    <w:rsid w:val="00BA12DD"/>
    <w:rsid w:val="00BA241E"/>
    <w:rsid w:val="00BA28DB"/>
    <w:rsid w:val="00BA3611"/>
    <w:rsid w:val="00BA3E90"/>
    <w:rsid w:val="00BA5003"/>
    <w:rsid w:val="00BA5B1B"/>
    <w:rsid w:val="00BA78E4"/>
    <w:rsid w:val="00BA790E"/>
    <w:rsid w:val="00BB0C7A"/>
    <w:rsid w:val="00BB1397"/>
    <w:rsid w:val="00BB1F0B"/>
    <w:rsid w:val="00BB2B59"/>
    <w:rsid w:val="00BB2C9D"/>
    <w:rsid w:val="00BB2D68"/>
    <w:rsid w:val="00BB30AC"/>
    <w:rsid w:val="00BB3F7E"/>
    <w:rsid w:val="00BB40DF"/>
    <w:rsid w:val="00BB464A"/>
    <w:rsid w:val="00BB4927"/>
    <w:rsid w:val="00BB4CB5"/>
    <w:rsid w:val="00BB4D1E"/>
    <w:rsid w:val="00BB51DA"/>
    <w:rsid w:val="00BB58F7"/>
    <w:rsid w:val="00BB7A96"/>
    <w:rsid w:val="00BB7C35"/>
    <w:rsid w:val="00BB7F06"/>
    <w:rsid w:val="00BB7F1F"/>
    <w:rsid w:val="00BC14CD"/>
    <w:rsid w:val="00BC1866"/>
    <w:rsid w:val="00BC2F74"/>
    <w:rsid w:val="00BC38B2"/>
    <w:rsid w:val="00BC438A"/>
    <w:rsid w:val="00BC44F0"/>
    <w:rsid w:val="00BC4724"/>
    <w:rsid w:val="00BC4CD3"/>
    <w:rsid w:val="00BC5502"/>
    <w:rsid w:val="00BC551A"/>
    <w:rsid w:val="00BC5F38"/>
    <w:rsid w:val="00BC70F2"/>
    <w:rsid w:val="00BC7DA3"/>
    <w:rsid w:val="00BD217A"/>
    <w:rsid w:val="00BD24AE"/>
    <w:rsid w:val="00BD3C2C"/>
    <w:rsid w:val="00BD5569"/>
    <w:rsid w:val="00BD5948"/>
    <w:rsid w:val="00BD7740"/>
    <w:rsid w:val="00BE006B"/>
    <w:rsid w:val="00BE02DE"/>
    <w:rsid w:val="00BE054A"/>
    <w:rsid w:val="00BE0560"/>
    <w:rsid w:val="00BE0AF7"/>
    <w:rsid w:val="00BE219E"/>
    <w:rsid w:val="00BE34D9"/>
    <w:rsid w:val="00BE3E72"/>
    <w:rsid w:val="00BE51B2"/>
    <w:rsid w:val="00BE544A"/>
    <w:rsid w:val="00BE5A81"/>
    <w:rsid w:val="00BE5B2F"/>
    <w:rsid w:val="00BE5D83"/>
    <w:rsid w:val="00BE6935"/>
    <w:rsid w:val="00BE69DA"/>
    <w:rsid w:val="00BE6F85"/>
    <w:rsid w:val="00BE7371"/>
    <w:rsid w:val="00BE754F"/>
    <w:rsid w:val="00BE7B26"/>
    <w:rsid w:val="00BF1270"/>
    <w:rsid w:val="00BF24DE"/>
    <w:rsid w:val="00BF2CB4"/>
    <w:rsid w:val="00BF459E"/>
    <w:rsid w:val="00BF464A"/>
    <w:rsid w:val="00BF46CD"/>
    <w:rsid w:val="00BF5CA4"/>
    <w:rsid w:val="00BF6EF2"/>
    <w:rsid w:val="00C01F48"/>
    <w:rsid w:val="00C02DCA"/>
    <w:rsid w:val="00C0358E"/>
    <w:rsid w:val="00C04249"/>
    <w:rsid w:val="00C04777"/>
    <w:rsid w:val="00C0526D"/>
    <w:rsid w:val="00C05EB9"/>
    <w:rsid w:val="00C06AD4"/>
    <w:rsid w:val="00C06B8C"/>
    <w:rsid w:val="00C0714B"/>
    <w:rsid w:val="00C07340"/>
    <w:rsid w:val="00C07425"/>
    <w:rsid w:val="00C108D9"/>
    <w:rsid w:val="00C10DF6"/>
    <w:rsid w:val="00C113BE"/>
    <w:rsid w:val="00C11752"/>
    <w:rsid w:val="00C11F28"/>
    <w:rsid w:val="00C11F65"/>
    <w:rsid w:val="00C123AB"/>
    <w:rsid w:val="00C12EDE"/>
    <w:rsid w:val="00C12FC8"/>
    <w:rsid w:val="00C148E6"/>
    <w:rsid w:val="00C15B27"/>
    <w:rsid w:val="00C165A3"/>
    <w:rsid w:val="00C17B9D"/>
    <w:rsid w:val="00C2013C"/>
    <w:rsid w:val="00C2038D"/>
    <w:rsid w:val="00C20F00"/>
    <w:rsid w:val="00C21E37"/>
    <w:rsid w:val="00C22048"/>
    <w:rsid w:val="00C2274D"/>
    <w:rsid w:val="00C22B71"/>
    <w:rsid w:val="00C23934"/>
    <w:rsid w:val="00C2405B"/>
    <w:rsid w:val="00C2415D"/>
    <w:rsid w:val="00C246F7"/>
    <w:rsid w:val="00C248DA"/>
    <w:rsid w:val="00C24951"/>
    <w:rsid w:val="00C25B6F"/>
    <w:rsid w:val="00C25F8C"/>
    <w:rsid w:val="00C279B9"/>
    <w:rsid w:val="00C31876"/>
    <w:rsid w:val="00C31E57"/>
    <w:rsid w:val="00C327DA"/>
    <w:rsid w:val="00C32B67"/>
    <w:rsid w:val="00C33071"/>
    <w:rsid w:val="00C3347C"/>
    <w:rsid w:val="00C339C2"/>
    <w:rsid w:val="00C35F11"/>
    <w:rsid w:val="00C3607F"/>
    <w:rsid w:val="00C365C0"/>
    <w:rsid w:val="00C36B4C"/>
    <w:rsid w:val="00C37A8C"/>
    <w:rsid w:val="00C40246"/>
    <w:rsid w:val="00C406E5"/>
    <w:rsid w:val="00C40E7C"/>
    <w:rsid w:val="00C41931"/>
    <w:rsid w:val="00C4218C"/>
    <w:rsid w:val="00C4363F"/>
    <w:rsid w:val="00C43B19"/>
    <w:rsid w:val="00C43F3B"/>
    <w:rsid w:val="00C440CC"/>
    <w:rsid w:val="00C44168"/>
    <w:rsid w:val="00C44AD4"/>
    <w:rsid w:val="00C4613F"/>
    <w:rsid w:val="00C47B44"/>
    <w:rsid w:val="00C502A3"/>
    <w:rsid w:val="00C513DF"/>
    <w:rsid w:val="00C5175E"/>
    <w:rsid w:val="00C51877"/>
    <w:rsid w:val="00C51925"/>
    <w:rsid w:val="00C52DC4"/>
    <w:rsid w:val="00C53C34"/>
    <w:rsid w:val="00C55172"/>
    <w:rsid w:val="00C55A23"/>
    <w:rsid w:val="00C55A8A"/>
    <w:rsid w:val="00C565FF"/>
    <w:rsid w:val="00C566C7"/>
    <w:rsid w:val="00C56C0D"/>
    <w:rsid w:val="00C576FA"/>
    <w:rsid w:val="00C57A17"/>
    <w:rsid w:val="00C57BA2"/>
    <w:rsid w:val="00C57D9D"/>
    <w:rsid w:val="00C61BFB"/>
    <w:rsid w:val="00C61F71"/>
    <w:rsid w:val="00C620FD"/>
    <w:rsid w:val="00C62B81"/>
    <w:rsid w:val="00C631E9"/>
    <w:rsid w:val="00C637FF"/>
    <w:rsid w:val="00C64FDF"/>
    <w:rsid w:val="00C67002"/>
    <w:rsid w:val="00C67178"/>
    <w:rsid w:val="00C67478"/>
    <w:rsid w:val="00C700CF"/>
    <w:rsid w:val="00C705A7"/>
    <w:rsid w:val="00C71351"/>
    <w:rsid w:val="00C719F0"/>
    <w:rsid w:val="00C73432"/>
    <w:rsid w:val="00C736FB"/>
    <w:rsid w:val="00C738C3"/>
    <w:rsid w:val="00C73EEA"/>
    <w:rsid w:val="00C7459D"/>
    <w:rsid w:val="00C748DB"/>
    <w:rsid w:val="00C7492A"/>
    <w:rsid w:val="00C75397"/>
    <w:rsid w:val="00C760AF"/>
    <w:rsid w:val="00C760E9"/>
    <w:rsid w:val="00C7655D"/>
    <w:rsid w:val="00C7697B"/>
    <w:rsid w:val="00C76A99"/>
    <w:rsid w:val="00C803B1"/>
    <w:rsid w:val="00C812C6"/>
    <w:rsid w:val="00C821CA"/>
    <w:rsid w:val="00C8224A"/>
    <w:rsid w:val="00C826F4"/>
    <w:rsid w:val="00C83308"/>
    <w:rsid w:val="00C83486"/>
    <w:rsid w:val="00C83AE6"/>
    <w:rsid w:val="00C845FD"/>
    <w:rsid w:val="00C8503E"/>
    <w:rsid w:val="00C851D3"/>
    <w:rsid w:val="00C85978"/>
    <w:rsid w:val="00C85EC1"/>
    <w:rsid w:val="00C8656F"/>
    <w:rsid w:val="00C8686F"/>
    <w:rsid w:val="00C86BCF"/>
    <w:rsid w:val="00C871C7"/>
    <w:rsid w:val="00C872B4"/>
    <w:rsid w:val="00C909F1"/>
    <w:rsid w:val="00C90EA6"/>
    <w:rsid w:val="00C90F8D"/>
    <w:rsid w:val="00C912D5"/>
    <w:rsid w:val="00C921C6"/>
    <w:rsid w:val="00C931A4"/>
    <w:rsid w:val="00C93CD3"/>
    <w:rsid w:val="00C93D8D"/>
    <w:rsid w:val="00C9400A"/>
    <w:rsid w:val="00C94961"/>
    <w:rsid w:val="00C94DA7"/>
    <w:rsid w:val="00C951DC"/>
    <w:rsid w:val="00CA03F9"/>
    <w:rsid w:val="00CA03FB"/>
    <w:rsid w:val="00CA1325"/>
    <w:rsid w:val="00CA1B38"/>
    <w:rsid w:val="00CA1FDB"/>
    <w:rsid w:val="00CA20FF"/>
    <w:rsid w:val="00CA258A"/>
    <w:rsid w:val="00CA26DD"/>
    <w:rsid w:val="00CA2E3C"/>
    <w:rsid w:val="00CA2FAE"/>
    <w:rsid w:val="00CA407C"/>
    <w:rsid w:val="00CA5D73"/>
    <w:rsid w:val="00CA77D9"/>
    <w:rsid w:val="00CA79A5"/>
    <w:rsid w:val="00CB07D6"/>
    <w:rsid w:val="00CB0A3A"/>
    <w:rsid w:val="00CB0D41"/>
    <w:rsid w:val="00CB0F6E"/>
    <w:rsid w:val="00CB1B22"/>
    <w:rsid w:val="00CB1C67"/>
    <w:rsid w:val="00CB3461"/>
    <w:rsid w:val="00CB43DF"/>
    <w:rsid w:val="00CB5866"/>
    <w:rsid w:val="00CB5DDC"/>
    <w:rsid w:val="00CB60D6"/>
    <w:rsid w:val="00CB65D6"/>
    <w:rsid w:val="00CB66C8"/>
    <w:rsid w:val="00CC03E2"/>
    <w:rsid w:val="00CC0A33"/>
    <w:rsid w:val="00CC0C8C"/>
    <w:rsid w:val="00CC107E"/>
    <w:rsid w:val="00CC1242"/>
    <w:rsid w:val="00CC14C4"/>
    <w:rsid w:val="00CC1708"/>
    <w:rsid w:val="00CC1797"/>
    <w:rsid w:val="00CC2180"/>
    <w:rsid w:val="00CC21E0"/>
    <w:rsid w:val="00CC26CB"/>
    <w:rsid w:val="00CC284E"/>
    <w:rsid w:val="00CC290B"/>
    <w:rsid w:val="00CC2CC3"/>
    <w:rsid w:val="00CC2EB9"/>
    <w:rsid w:val="00CC324D"/>
    <w:rsid w:val="00CC3C28"/>
    <w:rsid w:val="00CC3D6E"/>
    <w:rsid w:val="00CC402D"/>
    <w:rsid w:val="00CC43C8"/>
    <w:rsid w:val="00CC591A"/>
    <w:rsid w:val="00CC5C0F"/>
    <w:rsid w:val="00CC62D6"/>
    <w:rsid w:val="00CC6CDB"/>
    <w:rsid w:val="00CD140B"/>
    <w:rsid w:val="00CD23D1"/>
    <w:rsid w:val="00CD2617"/>
    <w:rsid w:val="00CD285B"/>
    <w:rsid w:val="00CD2BAA"/>
    <w:rsid w:val="00CD2C1D"/>
    <w:rsid w:val="00CD3FC1"/>
    <w:rsid w:val="00CD57AF"/>
    <w:rsid w:val="00CD5A5B"/>
    <w:rsid w:val="00CD61A7"/>
    <w:rsid w:val="00CD6C9F"/>
    <w:rsid w:val="00CD7BFE"/>
    <w:rsid w:val="00CD7D55"/>
    <w:rsid w:val="00CD7FC5"/>
    <w:rsid w:val="00CE02B7"/>
    <w:rsid w:val="00CE03C3"/>
    <w:rsid w:val="00CE04C2"/>
    <w:rsid w:val="00CE1632"/>
    <w:rsid w:val="00CE1BE7"/>
    <w:rsid w:val="00CE1BEE"/>
    <w:rsid w:val="00CE213B"/>
    <w:rsid w:val="00CE2ADA"/>
    <w:rsid w:val="00CE3B3A"/>
    <w:rsid w:val="00CE3DAB"/>
    <w:rsid w:val="00CE4DDA"/>
    <w:rsid w:val="00CE51C9"/>
    <w:rsid w:val="00CE6089"/>
    <w:rsid w:val="00CE613E"/>
    <w:rsid w:val="00CE68C8"/>
    <w:rsid w:val="00CE74BB"/>
    <w:rsid w:val="00CF0A52"/>
    <w:rsid w:val="00CF1D83"/>
    <w:rsid w:val="00CF23A5"/>
    <w:rsid w:val="00CF248C"/>
    <w:rsid w:val="00CF2E3E"/>
    <w:rsid w:val="00CF3FC6"/>
    <w:rsid w:val="00CF43E4"/>
    <w:rsid w:val="00CF51E6"/>
    <w:rsid w:val="00CF5D59"/>
    <w:rsid w:val="00CF7651"/>
    <w:rsid w:val="00CF77A6"/>
    <w:rsid w:val="00D002E4"/>
    <w:rsid w:val="00D0041E"/>
    <w:rsid w:val="00D01146"/>
    <w:rsid w:val="00D01D98"/>
    <w:rsid w:val="00D029AE"/>
    <w:rsid w:val="00D029B8"/>
    <w:rsid w:val="00D02FEB"/>
    <w:rsid w:val="00D03751"/>
    <w:rsid w:val="00D03834"/>
    <w:rsid w:val="00D04031"/>
    <w:rsid w:val="00D04607"/>
    <w:rsid w:val="00D04CAB"/>
    <w:rsid w:val="00D04CD4"/>
    <w:rsid w:val="00D0525B"/>
    <w:rsid w:val="00D054FB"/>
    <w:rsid w:val="00D058F6"/>
    <w:rsid w:val="00D05B92"/>
    <w:rsid w:val="00D06A77"/>
    <w:rsid w:val="00D079D4"/>
    <w:rsid w:val="00D07C3A"/>
    <w:rsid w:val="00D07F7B"/>
    <w:rsid w:val="00D07FD3"/>
    <w:rsid w:val="00D11AA2"/>
    <w:rsid w:val="00D11C37"/>
    <w:rsid w:val="00D128C0"/>
    <w:rsid w:val="00D12F51"/>
    <w:rsid w:val="00D1339A"/>
    <w:rsid w:val="00D134A4"/>
    <w:rsid w:val="00D13E63"/>
    <w:rsid w:val="00D14A2B"/>
    <w:rsid w:val="00D14F70"/>
    <w:rsid w:val="00D1502E"/>
    <w:rsid w:val="00D174CF"/>
    <w:rsid w:val="00D20313"/>
    <w:rsid w:val="00D2031F"/>
    <w:rsid w:val="00D2054F"/>
    <w:rsid w:val="00D2242B"/>
    <w:rsid w:val="00D225AC"/>
    <w:rsid w:val="00D2266C"/>
    <w:rsid w:val="00D235FE"/>
    <w:rsid w:val="00D237E8"/>
    <w:rsid w:val="00D239C2"/>
    <w:rsid w:val="00D25EFE"/>
    <w:rsid w:val="00D26211"/>
    <w:rsid w:val="00D26F56"/>
    <w:rsid w:val="00D27065"/>
    <w:rsid w:val="00D3012E"/>
    <w:rsid w:val="00D30C65"/>
    <w:rsid w:val="00D30CB9"/>
    <w:rsid w:val="00D30CD0"/>
    <w:rsid w:val="00D31920"/>
    <w:rsid w:val="00D3228B"/>
    <w:rsid w:val="00D332AE"/>
    <w:rsid w:val="00D3351C"/>
    <w:rsid w:val="00D340EF"/>
    <w:rsid w:val="00D34414"/>
    <w:rsid w:val="00D3461C"/>
    <w:rsid w:val="00D348D0"/>
    <w:rsid w:val="00D352C8"/>
    <w:rsid w:val="00D35378"/>
    <w:rsid w:val="00D37378"/>
    <w:rsid w:val="00D4005A"/>
    <w:rsid w:val="00D406C5"/>
    <w:rsid w:val="00D40CFF"/>
    <w:rsid w:val="00D414CD"/>
    <w:rsid w:val="00D4198D"/>
    <w:rsid w:val="00D420FC"/>
    <w:rsid w:val="00D42B53"/>
    <w:rsid w:val="00D42CCA"/>
    <w:rsid w:val="00D43904"/>
    <w:rsid w:val="00D43EB2"/>
    <w:rsid w:val="00D44A6B"/>
    <w:rsid w:val="00D44C45"/>
    <w:rsid w:val="00D44D9E"/>
    <w:rsid w:val="00D44FD2"/>
    <w:rsid w:val="00D454B9"/>
    <w:rsid w:val="00D45BD2"/>
    <w:rsid w:val="00D4629E"/>
    <w:rsid w:val="00D4677A"/>
    <w:rsid w:val="00D46D56"/>
    <w:rsid w:val="00D47527"/>
    <w:rsid w:val="00D5082A"/>
    <w:rsid w:val="00D519A2"/>
    <w:rsid w:val="00D52CEE"/>
    <w:rsid w:val="00D52CF6"/>
    <w:rsid w:val="00D53748"/>
    <w:rsid w:val="00D53B47"/>
    <w:rsid w:val="00D53FA6"/>
    <w:rsid w:val="00D55562"/>
    <w:rsid w:val="00D56E87"/>
    <w:rsid w:val="00D5726C"/>
    <w:rsid w:val="00D57298"/>
    <w:rsid w:val="00D574B0"/>
    <w:rsid w:val="00D57D9E"/>
    <w:rsid w:val="00D57E1C"/>
    <w:rsid w:val="00D60AD8"/>
    <w:rsid w:val="00D616B5"/>
    <w:rsid w:val="00D61EF0"/>
    <w:rsid w:val="00D62009"/>
    <w:rsid w:val="00D62118"/>
    <w:rsid w:val="00D62D85"/>
    <w:rsid w:val="00D632CD"/>
    <w:rsid w:val="00D63B4E"/>
    <w:rsid w:val="00D64B38"/>
    <w:rsid w:val="00D64B60"/>
    <w:rsid w:val="00D64EB6"/>
    <w:rsid w:val="00D65340"/>
    <w:rsid w:val="00D653EE"/>
    <w:rsid w:val="00D665BD"/>
    <w:rsid w:val="00D6710C"/>
    <w:rsid w:val="00D7167F"/>
    <w:rsid w:val="00D7205D"/>
    <w:rsid w:val="00D72742"/>
    <w:rsid w:val="00D729E3"/>
    <w:rsid w:val="00D73166"/>
    <w:rsid w:val="00D75367"/>
    <w:rsid w:val="00D754FD"/>
    <w:rsid w:val="00D755C4"/>
    <w:rsid w:val="00D75D3B"/>
    <w:rsid w:val="00D75D72"/>
    <w:rsid w:val="00D76837"/>
    <w:rsid w:val="00D76A7F"/>
    <w:rsid w:val="00D7779F"/>
    <w:rsid w:val="00D77D49"/>
    <w:rsid w:val="00D805AC"/>
    <w:rsid w:val="00D810C7"/>
    <w:rsid w:val="00D81253"/>
    <w:rsid w:val="00D81970"/>
    <w:rsid w:val="00D8238E"/>
    <w:rsid w:val="00D83D0C"/>
    <w:rsid w:val="00D83E9A"/>
    <w:rsid w:val="00D83F04"/>
    <w:rsid w:val="00D83FA2"/>
    <w:rsid w:val="00D84857"/>
    <w:rsid w:val="00D85153"/>
    <w:rsid w:val="00D85FC0"/>
    <w:rsid w:val="00D865CA"/>
    <w:rsid w:val="00D86994"/>
    <w:rsid w:val="00D86A06"/>
    <w:rsid w:val="00D86C8E"/>
    <w:rsid w:val="00D86E6D"/>
    <w:rsid w:val="00D876CE"/>
    <w:rsid w:val="00D87F34"/>
    <w:rsid w:val="00D903B5"/>
    <w:rsid w:val="00D905B1"/>
    <w:rsid w:val="00D9070D"/>
    <w:rsid w:val="00D90DC2"/>
    <w:rsid w:val="00D90DD3"/>
    <w:rsid w:val="00D916D8"/>
    <w:rsid w:val="00D919F5"/>
    <w:rsid w:val="00D91F5B"/>
    <w:rsid w:val="00D92518"/>
    <w:rsid w:val="00D92CB6"/>
    <w:rsid w:val="00D92DA4"/>
    <w:rsid w:val="00D9356B"/>
    <w:rsid w:val="00D93DD3"/>
    <w:rsid w:val="00D9545F"/>
    <w:rsid w:val="00D95AD7"/>
    <w:rsid w:val="00D96044"/>
    <w:rsid w:val="00D96529"/>
    <w:rsid w:val="00D96D4D"/>
    <w:rsid w:val="00D9742B"/>
    <w:rsid w:val="00D977C0"/>
    <w:rsid w:val="00DA054B"/>
    <w:rsid w:val="00DA1204"/>
    <w:rsid w:val="00DA148B"/>
    <w:rsid w:val="00DA16B6"/>
    <w:rsid w:val="00DA1A04"/>
    <w:rsid w:val="00DA1CEC"/>
    <w:rsid w:val="00DA21DF"/>
    <w:rsid w:val="00DA2223"/>
    <w:rsid w:val="00DA225A"/>
    <w:rsid w:val="00DA326C"/>
    <w:rsid w:val="00DA49BC"/>
    <w:rsid w:val="00DA5CC0"/>
    <w:rsid w:val="00DA653C"/>
    <w:rsid w:val="00DA6787"/>
    <w:rsid w:val="00DA70B8"/>
    <w:rsid w:val="00DA74F7"/>
    <w:rsid w:val="00DA7BFC"/>
    <w:rsid w:val="00DB1C9D"/>
    <w:rsid w:val="00DB33CE"/>
    <w:rsid w:val="00DB3707"/>
    <w:rsid w:val="00DB3865"/>
    <w:rsid w:val="00DB41BF"/>
    <w:rsid w:val="00DB494F"/>
    <w:rsid w:val="00DB63E3"/>
    <w:rsid w:val="00DB67BB"/>
    <w:rsid w:val="00DB7EF7"/>
    <w:rsid w:val="00DC0618"/>
    <w:rsid w:val="00DC08D2"/>
    <w:rsid w:val="00DC0D32"/>
    <w:rsid w:val="00DC1291"/>
    <w:rsid w:val="00DC25FB"/>
    <w:rsid w:val="00DC3F9F"/>
    <w:rsid w:val="00DC3FAE"/>
    <w:rsid w:val="00DC43CA"/>
    <w:rsid w:val="00DC45A2"/>
    <w:rsid w:val="00DC5DEF"/>
    <w:rsid w:val="00DC6A36"/>
    <w:rsid w:val="00DD03F0"/>
    <w:rsid w:val="00DD0CC9"/>
    <w:rsid w:val="00DD1D93"/>
    <w:rsid w:val="00DD20D3"/>
    <w:rsid w:val="00DD3CEB"/>
    <w:rsid w:val="00DD437B"/>
    <w:rsid w:val="00DD45C1"/>
    <w:rsid w:val="00DD465A"/>
    <w:rsid w:val="00DD5396"/>
    <w:rsid w:val="00DD56FF"/>
    <w:rsid w:val="00DD5B65"/>
    <w:rsid w:val="00DD61E8"/>
    <w:rsid w:val="00DD7155"/>
    <w:rsid w:val="00DD7387"/>
    <w:rsid w:val="00DD772B"/>
    <w:rsid w:val="00DD791F"/>
    <w:rsid w:val="00DD7D6C"/>
    <w:rsid w:val="00DE0781"/>
    <w:rsid w:val="00DE0AE5"/>
    <w:rsid w:val="00DE0B46"/>
    <w:rsid w:val="00DE111C"/>
    <w:rsid w:val="00DE1287"/>
    <w:rsid w:val="00DE1DA2"/>
    <w:rsid w:val="00DE1FC1"/>
    <w:rsid w:val="00DE22C9"/>
    <w:rsid w:val="00DE2471"/>
    <w:rsid w:val="00DE2711"/>
    <w:rsid w:val="00DE2712"/>
    <w:rsid w:val="00DE27F2"/>
    <w:rsid w:val="00DE2F0A"/>
    <w:rsid w:val="00DE32CA"/>
    <w:rsid w:val="00DE3395"/>
    <w:rsid w:val="00DE4BA4"/>
    <w:rsid w:val="00DE53DC"/>
    <w:rsid w:val="00DE5C43"/>
    <w:rsid w:val="00DE5F62"/>
    <w:rsid w:val="00DE6B8A"/>
    <w:rsid w:val="00DE732F"/>
    <w:rsid w:val="00DE7A9B"/>
    <w:rsid w:val="00DF0031"/>
    <w:rsid w:val="00DF1191"/>
    <w:rsid w:val="00DF1551"/>
    <w:rsid w:val="00DF24AC"/>
    <w:rsid w:val="00DF2A82"/>
    <w:rsid w:val="00DF3386"/>
    <w:rsid w:val="00DF3705"/>
    <w:rsid w:val="00DF37B8"/>
    <w:rsid w:val="00DF4D98"/>
    <w:rsid w:val="00DF52F5"/>
    <w:rsid w:val="00DF623D"/>
    <w:rsid w:val="00DF653D"/>
    <w:rsid w:val="00DF6CBE"/>
    <w:rsid w:val="00DF6F82"/>
    <w:rsid w:val="00DF7BC8"/>
    <w:rsid w:val="00DF7E51"/>
    <w:rsid w:val="00E00F29"/>
    <w:rsid w:val="00E014F7"/>
    <w:rsid w:val="00E01BC7"/>
    <w:rsid w:val="00E02A9B"/>
    <w:rsid w:val="00E03239"/>
    <w:rsid w:val="00E03241"/>
    <w:rsid w:val="00E0450D"/>
    <w:rsid w:val="00E05306"/>
    <w:rsid w:val="00E053A9"/>
    <w:rsid w:val="00E05AB6"/>
    <w:rsid w:val="00E065FF"/>
    <w:rsid w:val="00E06F1D"/>
    <w:rsid w:val="00E07141"/>
    <w:rsid w:val="00E0768B"/>
    <w:rsid w:val="00E07828"/>
    <w:rsid w:val="00E1114E"/>
    <w:rsid w:val="00E1115D"/>
    <w:rsid w:val="00E120D3"/>
    <w:rsid w:val="00E125AB"/>
    <w:rsid w:val="00E13246"/>
    <w:rsid w:val="00E13646"/>
    <w:rsid w:val="00E13A60"/>
    <w:rsid w:val="00E148DF"/>
    <w:rsid w:val="00E14B9A"/>
    <w:rsid w:val="00E16910"/>
    <w:rsid w:val="00E16BC6"/>
    <w:rsid w:val="00E16E92"/>
    <w:rsid w:val="00E17B54"/>
    <w:rsid w:val="00E17F9E"/>
    <w:rsid w:val="00E20E8F"/>
    <w:rsid w:val="00E21535"/>
    <w:rsid w:val="00E21D02"/>
    <w:rsid w:val="00E220CD"/>
    <w:rsid w:val="00E23516"/>
    <w:rsid w:val="00E24AC4"/>
    <w:rsid w:val="00E24E26"/>
    <w:rsid w:val="00E25806"/>
    <w:rsid w:val="00E26DF5"/>
    <w:rsid w:val="00E27DEC"/>
    <w:rsid w:val="00E30206"/>
    <w:rsid w:val="00E3131D"/>
    <w:rsid w:val="00E3157C"/>
    <w:rsid w:val="00E31CAD"/>
    <w:rsid w:val="00E31EF1"/>
    <w:rsid w:val="00E326F4"/>
    <w:rsid w:val="00E32DF1"/>
    <w:rsid w:val="00E32EE1"/>
    <w:rsid w:val="00E33275"/>
    <w:rsid w:val="00E33349"/>
    <w:rsid w:val="00E33B7C"/>
    <w:rsid w:val="00E347A7"/>
    <w:rsid w:val="00E34854"/>
    <w:rsid w:val="00E35364"/>
    <w:rsid w:val="00E3541B"/>
    <w:rsid w:val="00E35B50"/>
    <w:rsid w:val="00E35E08"/>
    <w:rsid w:val="00E362D2"/>
    <w:rsid w:val="00E375DD"/>
    <w:rsid w:val="00E37C8F"/>
    <w:rsid w:val="00E408AF"/>
    <w:rsid w:val="00E41CF1"/>
    <w:rsid w:val="00E42A01"/>
    <w:rsid w:val="00E42F16"/>
    <w:rsid w:val="00E43985"/>
    <w:rsid w:val="00E43B86"/>
    <w:rsid w:val="00E43BE0"/>
    <w:rsid w:val="00E45178"/>
    <w:rsid w:val="00E46185"/>
    <w:rsid w:val="00E502AD"/>
    <w:rsid w:val="00E50B4F"/>
    <w:rsid w:val="00E5130F"/>
    <w:rsid w:val="00E52236"/>
    <w:rsid w:val="00E53A66"/>
    <w:rsid w:val="00E53FDA"/>
    <w:rsid w:val="00E54169"/>
    <w:rsid w:val="00E54738"/>
    <w:rsid w:val="00E55172"/>
    <w:rsid w:val="00E55299"/>
    <w:rsid w:val="00E5594D"/>
    <w:rsid w:val="00E55A1C"/>
    <w:rsid w:val="00E55BF8"/>
    <w:rsid w:val="00E55C6E"/>
    <w:rsid w:val="00E563E2"/>
    <w:rsid w:val="00E56CD5"/>
    <w:rsid w:val="00E57118"/>
    <w:rsid w:val="00E57DF6"/>
    <w:rsid w:val="00E57F98"/>
    <w:rsid w:val="00E604BE"/>
    <w:rsid w:val="00E605F2"/>
    <w:rsid w:val="00E607E4"/>
    <w:rsid w:val="00E611B1"/>
    <w:rsid w:val="00E615DF"/>
    <w:rsid w:val="00E61617"/>
    <w:rsid w:val="00E62190"/>
    <w:rsid w:val="00E628B5"/>
    <w:rsid w:val="00E631BE"/>
    <w:rsid w:val="00E6333D"/>
    <w:rsid w:val="00E64225"/>
    <w:rsid w:val="00E6450D"/>
    <w:rsid w:val="00E66135"/>
    <w:rsid w:val="00E66222"/>
    <w:rsid w:val="00E665F3"/>
    <w:rsid w:val="00E666D1"/>
    <w:rsid w:val="00E66BC3"/>
    <w:rsid w:val="00E67D15"/>
    <w:rsid w:val="00E7021E"/>
    <w:rsid w:val="00E70D40"/>
    <w:rsid w:val="00E70FE9"/>
    <w:rsid w:val="00E7188B"/>
    <w:rsid w:val="00E72507"/>
    <w:rsid w:val="00E72631"/>
    <w:rsid w:val="00E735F1"/>
    <w:rsid w:val="00E739B1"/>
    <w:rsid w:val="00E73E9B"/>
    <w:rsid w:val="00E74590"/>
    <w:rsid w:val="00E74B3C"/>
    <w:rsid w:val="00E751B1"/>
    <w:rsid w:val="00E7551E"/>
    <w:rsid w:val="00E75645"/>
    <w:rsid w:val="00E75F78"/>
    <w:rsid w:val="00E76077"/>
    <w:rsid w:val="00E76C6E"/>
    <w:rsid w:val="00E7710D"/>
    <w:rsid w:val="00E7767F"/>
    <w:rsid w:val="00E776AE"/>
    <w:rsid w:val="00E80086"/>
    <w:rsid w:val="00E80645"/>
    <w:rsid w:val="00E8154E"/>
    <w:rsid w:val="00E81ED0"/>
    <w:rsid w:val="00E8269C"/>
    <w:rsid w:val="00E82767"/>
    <w:rsid w:val="00E83524"/>
    <w:rsid w:val="00E84029"/>
    <w:rsid w:val="00E855CF"/>
    <w:rsid w:val="00E875F0"/>
    <w:rsid w:val="00E90D48"/>
    <w:rsid w:val="00E91441"/>
    <w:rsid w:val="00E92EAD"/>
    <w:rsid w:val="00E93246"/>
    <w:rsid w:val="00E9352B"/>
    <w:rsid w:val="00E942C1"/>
    <w:rsid w:val="00E943C4"/>
    <w:rsid w:val="00E947FF"/>
    <w:rsid w:val="00E95546"/>
    <w:rsid w:val="00E955ED"/>
    <w:rsid w:val="00E959C0"/>
    <w:rsid w:val="00E95FE2"/>
    <w:rsid w:val="00E96C00"/>
    <w:rsid w:val="00E976A4"/>
    <w:rsid w:val="00E97DAE"/>
    <w:rsid w:val="00EA10EC"/>
    <w:rsid w:val="00EA14D6"/>
    <w:rsid w:val="00EA1663"/>
    <w:rsid w:val="00EA2517"/>
    <w:rsid w:val="00EA2556"/>
    <w:rsid w:val="00EA2751"/>
    <w:rsid w:val="00EA283E"/>
    <w:rsid w:val="00EA2D85"/>
    <w:rsid w:val="00EA3182"/>
    <w:rsid w:val="00EA34FD"/>
    <w:rsid w:val="00EA5D59"/>
    <w:rsid w:val="00EA6508"/>
    <w:rsid w:val="00EA6720"/>
    <w:rsid w:val="00EA7224"/>
    <w:rsid w:val="00EA7413"/>
    <w:rsid w:val="00EA7848"/>
    <w:rsid w:val="00EB0CF2"/>
    <w:rsid w:val="00EB162B"/>
    <w:rsid w:val="00EB1855"/>
    <w:rsid w:val="00EB1B4D"/>
    <w:rsid w:val="00EB1FA5"/>
    <w:rsid w:val="00EB2B79"/>
    <w:rsid w:val="00EB3234"/>
    <w:rsid w:val="00EB3459"/>
    <w:rsid w:val="00EB34C1"/>
    <w:rsid w:val="00EB3684"/>
    <w:rsid w:val="00EB3B82"/>
    <w:rsid w:val="00EB5C29"/>
    <w:rsid w:val="00EB607C"/>
    <w:rsid w:val="00EB6E47"/>
    <w:rsid w:val="00EB7BA4"/>
    <w:rsid w:val="00EC0515"/>
    <w:rsid w:val="00EC0B90"/>
    <w:rsid w:val="00EC22DF"/>
    <w:rsid w:val="00EC244C"/>
    <w:rsid w:val="00EC30E6"/>
    <w:rsid w:val="00EC319B"/>
    <w:rsid w:val="00EC327B"/>
    <w:rsid w:val="00EC41E2"/>
    <w:rsid w:val="00EC508F"/>
    <w:rsid w:val="00EC511C"/>
    <w:rsid w:val="00EC5233"/>
    <w:rsid w:val="00EC55D0"/>
    <w:rsid w:val="00EC5A69"/>
    <w:rsid w:val="00EC71D7"/>
    <w:rsid w:val="00EC7367"/>
    <w:rsid w:val="00EC7E36"/>
    <w:rsid w:val="00EC7F80"/>
    <w:rsid w:val="00ED1343"/>
    <w:rsid w:val="00ED2018"/>
    <w:rsid w:val="00ED2A1C"/>
    <w:rsid w:val="00ED329A"/>
    <w:rsid w:val="00ED419F"/>
    <w:rsid w:val="00ED4F06"/>
    <w:rsid w:val="00ED5852"/>
    <w:rsid w:val="00ED599A"/>
    <w:rsid w:val="00ED5BA7"/>
    <w:rsid w:val="00ED6087"/>
    <w:rsid w:val="00ED6360"/>
    <w:rsid w:val="00ED70D0"/>
    <w:rsid w:val="00ED765D"/>
    <w:rsid w:val="00EE0781"/>
    <w:rsid w:val="00EE1BA5"/>
    <w:rsid w:val="00EE1F72"/>
    <w:rsid w:val="00EE2293"/>
    <w:rsid w:val="00EE3314"/>
    <w:rsid w:val="00EE48CB"/>
    <w:rsid w:val="00EE49A1"/>
    <w:rsid w:val="00EE650D"/>
    <w:rsid w:val="00EE66F8"/>
    <w:rsid w:val="00EE6A34"/>
    <w:rsid w:val="00EE7064"/>
    <w:rsid w:val="00EE7BF8"/>
    <w:rsid w:val="00EE7DC6"/>
    <w:rsid w:val="00EE7FE4"/>
    <w:rsid w:val="00EF0204"/>
    <w:rsid w:val="00EF093E"/>
    <w:rsid w:val="00EF099D"/>
    <w:rsid w:val="00EF0BDD"/>
    <w:rsid w:val="00EF11EA"/>
    <w:rsid w:val="00EF120F"/>
    <w:rsid w:val="00EF2943"/>
    <w:rsid w:val="00EF3F75"/>
    <w:rsid w:val="00EF499B"/>
    <w:rsid w:val="00EF4D1F"/>
    <w:rsid w:val="00EF5320"/>
    <w:rsid w:val="00EF53F4"/>
    <w:rsid w:val="00EF5460"/>
    <w:rsid w:val="00EF629C"/>
    <w:rsid w:val="00EF675A"/>
    <w:rsid w:val="00EF6BFD"/>
    <w:rsid w:val="00EF6E31"/>
    <w:rsid w:val="00EF7019"/>
    <w:rsid w:val="00EF7561"/>
    <w:rsid w:val="00EF7A25"/>
    <w:rsid w:val="00F0020E"/>
    <w:rsid w:val="00F00544"/>
    <w:rsid w:val="00F00FAF"/>
    <w:rsid w:val="00F01FEB"/>
    <w:rsid w:val="00F02280"/>
    <w:rsid w:val="00F03C7E"/>
    <w:rsid w:val="00F06EF4"/>
    <w:rsid w:val="00F07241"/>
    <w:rsid w:val="00F07677"/>
    <w:rsid w:val="00F102D5"/>
    <w:rsid w:val="00F102F4"/>
    <w:rsid w:val="00F10A8D"/>
    <w:rsid w:val="00F10D21"/>
    <w:rsid w:val="00F120CB"/>
    <w:rsid w:val="00F12C9E"/>
    <w:rsid w:val="00F12F45"/>
    <w:rsid w:val="00F1395F"/>
    <w:rsid w:val="00F1421A"/>
    <w:rsid w:val="00F147B1"/>
    <w:rsid w:val="00F15B7C"/>
    <w:rsid w:val="00F1705F"/>
    <w:rsid w:val="00F17447"/>
    <w:rsid w:val="00F176AD"/>
    <w:rsid w:val="00F17F75"/>
    <w:rsid w:val="00F20728"/>
    <w:rsid w:val="00F21D59"/>
    <w:rsid w:val="00F2422C"/>
    <w:rsid w:val="00F24277"/>
    <w:rsid w:val="00F25365"/>
    <w:rsid w:val="00F255DF"/>
    <w:rsid w:val="00F25B2B"/>
    <w:rsid w:val="00F266AA"/>
    <w:rsid w:val="00F27454"/>
    <w:rsid w:val="00F321F4"/>
    <w:rsid w:val="00F32478"/>
    <w:rsid w:val="00F326EB"/>
    <w:rsid w:val="00F33543"/>
    <w:rsid w:val="00F33D5B"/>
    <w:rsid w:val="00F33FAB"/>
    <w:rsid w:val="00F341D9"/>
    <w:rsid w:val="00F3539B"/>
    <w:rsid w:val="00F359A4"/>
    <w:rsid w:val="00F360DE"/>
    <w:rsid w:val="00F366E7"/>
    <w:rsid w:val="00F37E56"/>
    <w:rsid w:val="00F37FAE"/>
    <w:rsid w:val="00F37FF8"/>
    <w:rsid w:val="00F4058D"/>
    <w:rsid w:val="00F428DA"/>
    <w:rsid w:val="00F42ADF"/>
    <w:rsid w:val="00F4378C"/>
    <w:rsid w:val="00F439E0"/>
    <w:rsid w:val="00F43B07"/>
    <w:rsid w:val="00F4432D"/>
    <w:rsid w:val="00F444AF"/>
    <w:rsid w:val="00F444C5"/>
    <w:rsid w:val="00F5141F"/>
    <w:rsid w:val="00F514C6"/>
    <w:rsid w:val="00F51C04"/>
    <w:rsid w:val="00F52948"/>
    <w:rsid w:val="00F52A79"/>
    <w:rsid w:val="00F52E75"/>
    <w:rsid w:val="00F540F3"/>
    <w:rsid w:val="00F54276"/>
    <w:rsid w:val="00F54651"/>
    <w:rsid w:val="00F54CCF"/>
    <w:rsid w:val="00F54DF1"/>
    <w:rsid w:val="00F55129"/>
    <w:rsid w:val="00F554A7"/>
    <w:rsid w:val="00F55B6F"/>
    <w:rsid w:val="00F62217"/>
    <w:rsid w:val="00F62329"/>
    <w:rsid w:val="00F62635"/>
    <w:rsid w:val="00F62808"/>
    <w:rsid w:val="00F62885"/>
    <w:rsid w:val="00F63A82"/>
    <w:rsid w:val="00F63B0A"/>
    <w:rsid w:val="00F63FF1"/>
    <w:rsid w:val="00F6458F"/>
    <w:rsid w:val="00F703E7"/>
    <w:rsid w:val="00F719A3"/>
    <w:rsid w:val="00F71BC5"/>
    <w:rsid w:val="00F720F5"/>
    <w:rsid w:val="00F72311"/>
    <w:rsid w:val="00F72748"/>
    <w:rsid w:val="00F727E7"/>
    <w:rsid w:val="00F733C0"/>
    <w:rsid w:val="00F750CA"/>
    <w:rsid w:val="00F76A71"/>
    <w:rsid w:val="00F76C8B"/>
    <w:rsid w:val="00F772BE"/>
    <w:rsid w:val="00F77723"/>
    <w:rsid w:val="00F77CDE"/>
    <w:rsid w:val="00F8037B"/>
    <w:rsid w:val="00F80891"/>
    <w:rsid w:val="00F80CC9"/>
    <w:rsid w:val="00F81419"/>
    <w:rsid w:val="00F81F72"/>
    <w:rsid w:val="00F82019"/>
    <w:rsid w:val="00F82EDF"/>
    <w:rsid w:val="00F850D6"/>
    <w:rsid w:val="00F8656E"/>
    <w:rsid w:val="00F872FA"/>
    <w:rsid w:val="00F87560"/>
    <w:rsid w:val="00F87A07"/>
    <w:rsid w:val="00F87BAC"/>
    <w:rsid w:val="00F90045"/>
    <w:rsid w:val="00F90162"/>
    <w:rsid w:val="00F907B9"/>
    <w:rsid w:val="00F90ACE"/>
    <w:rsid w:val="00F9153D"/>
    <w:rsid w:val="00F9194B"/>
    <w:rsid w:val="00F91EA8"/>
    <w:rsid w:val="00F92F16"/>
    <w:rsid w:val="00F93260"/>
    <w:rsid w:val="00F93E9D"/>
    <w:rsid w:val="00F9458A"/>
    <w:rsid w:val="00F94D86"/>
    <w:rsid w:val="00F96646"/>
    <w:rsid w:val="00F96957"/>
    <w:rsid w:val="00F97264"/>
    <w:rsid w:val="00FA054C"/>
    <w:rsid w:val="00FA0872"/>
    <w:rsid w:val="00FA0B94"/>
    <w:rsid w:val="00FA25FF"/>
    <w:rsid w:val="00FA2AB2"/>
    <w:rsid w:val="00FA2B32"/>
    <w:rsid w:val="00FA2F2A"/>
    <w:rsid w:val="00FA30AA"/>
    <w:rsid w:val="00FA3121"/>
    <w:rsid w:val="00FA4183"/>
    <w:rsid w:val="00FA419D"/>
    <w:rsid w:val="00FA584A"/>
    <w:rsid w:val="00FA59C2"/>
    <w:rsid w:val="00FA5A69"/>
    <w:rsid w:val="00FA60C3"/>
    <w:rsid w:val="00FA62F0"/>
    <w:rsid w:val="00FA6394"/>
    <w:rsid w:val="00FA6C07"/>
    <w:rsid w:val="00FA7F1C"/>
    <w:rsid w:val="00FB02BB"/>
    <w:rsid w:val="00FB1589"/>
    <w:rsid w:val="00FB19DF"/>
    <w:rsid w:val="00FB2B0F"/>
    <w:rsid w:val="00FB3E9C"/>
    <w:rsid w:val="00FB4029"/>
    <w:rsid w:val="00FB507F"/>
    <w:rsid w:val="00FB50E3"/>
    <w:rsid w:val="00FB5C8A"/>
    <w:rsid w:val="00FB6ED8"/>
    <w:rsid w:val="00FC05BC"/>
    <w:rsid w:val="00FC0FDE"/>
    <w:rsid w:val="00FC125B"/>
    <w:rsid w:val="00FC1AE2"/>
    <w:rsid w:val="00FC20D0"/>
    <w:rsid w:val="00FC228B"/>
    <w:rsid w:val="00FC2AB0"/>
    <w:rsid w:val="00FC2F9A"/>
    <w:rsid w:val="00FC336E"/>
    <w:rsid w:val="00FC365F"/>
    <w:rsid w:val="00FC3799"/>
    <w:rsid w:val="00FC3C57"/>
    <w:rsid w:val="00FC460F"/>
    <w:rsid w:val="00FC48C5"/>
    <w:rsid w:val="00FC4BBC"/>
    <w:rsid w:val="00FC4BE6"/>
    <w:rsid w:val="00FD0111"/>
    <w:rsid w:val="00FD0478"/>
    <w:rsid w:val="00FD0A04"/>
    <w:rsid w:val="00FD1144"/>
    <w:rsid w:val="00FD1AAB"/>
    <w:rsid w:val="00FD1DCF"/>
    <w:rsid w:val="00FD280C"/>
    <w:rsid w:val="00FD2B5E"/>
    <w:rsid w:val="00FD2F75"/>
    <w:rsid w:val="00FD2F96"/>
    <w:rsid w:val="00FD5577"/>
    <w:rsid w:val="00FD6084"/>
    <w:rsid w:val="00FD6A39"/>
    <w:rsid w:val="00FD7627"/>
    <w:rsid w:val="00FD7674"/>
    <w:rsid w:val="00FE0C12"/>
    <w:rsid w:val="00FE167E"/>
    <w:rsid w:val="00FE1D09"/>
    <w:rsid w:val="00FE2BC2"/>
    <w:rsid w:val="00FE42FD"/>
    <w:rsid w:val="00FE4578"/>
    <w:rsid w:val="00FE5C79"/>
    <w:rsid w:val="00FE5CB0"/>
    <w:rsid w:val="00FE6284"/>
    <w:rsid w:val="00FE69B4"/>
    <w:rsid w:val="00FE7CA1"/>
    <w:rsid w:val="00FF0158"/>
    <w:rsid w:val="00FF07E9"/>
    <w:rsid w:val="00FF2549"/>
    <w:rsid w:val="00FF29CC"/>
    <w:rsid w:val="00FF2EF7"/>
    <w:rsid w:val="00FF346B"/>
    <w:rsid w:val="00FF3E21"/>
    <w:rsid w:val="00FF4575"/>
    <w:rsid w:val="00FF4FEF"/>
    <w:rsid w:val="00FF5241"/>
    <w:rsid w:val="00FF5F0E"/>
    <w:rsid w:val="00FF64BD"/>
    <w:rsid w:val="00FF64E5"/>
    <w:rsid w:val="00FF65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5BC9FB"/>
  <w15:docId w15:val="{8BA13DA8-911D-4A04-AED8-05EC88416D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C339C2"/>
    <w:rPr>
      <w:sz w:val="24"/>
      <w:szCs w:val="24"/>
    </w:rPr>
  </w:style>
  <w:style w:type="paragraph" w:styleId="Naslov1">
    <w:name w:val="heading 1"/>
    <w:aliases w:val="NASLOV"/>
    <w:basedOn w:val="Navaden"/>
    <w:next w:val="Navaden"/>
    <w:link w:val="Naslov1Znak"/>
    <w:uiPriority w:val="9"/>
    <w:qFormat/>
    <w:rsid w:val="006816F1"/>
    <w:pPr>
      <w:keepNext/>
      <w:numPr>
        <w:numId w:val="11"/>
      </w:numPr>
      <w:jc w:val="center"/>
      <w:outlineLvl w:val="0"/>
    </w:pPr>
    <w:rPr>
      <w:b/>
      <w:lang w:val="en-US"/>
    </w:rPr>
  </w:style>
  <w:style w:type="paragraph" w:styleId="Naslov20">
    <w:name w:val="heading 2"/>
    <w:basedOn w:val="Navaden"/>
    <w:next w:val="Navaden"/>
    <w:link w:val="Naslov2Znak"/>
    <w:qFormat/>
    <w:rsid w:val="006816F1"/>
    <w:pPr>
      <w:keepNext/>
      <w:jc w:val="center"/>
      <w:outlineLvl w:val="1"/>
    </w:pPr>
  </w:style>
  <w:style w:type="paragraph" w:styleId="Naslov30">
    <w:name w:val="heading 3"/>
    <w:basedOn w:val="Navaden"/>
    <w:next w:val="Navaden"/>
    <w:link w:val="Naslov3Znak"/>
    <w:uiPriority w:val="9"/>
    <w:qFormat/>
    <w:rsid w:val="006816F1"/>
    <w:pPr>
      <w:keepNext/>
      <w:jc w:val="center"/>
      <w:outlineLvl w:val="2"/>
    </w:pPr>
  </w:style>
  <w:style w:type="paragraph" w:styleId="Naslov4">
    <w:name w:val="heading 4"/>
    <w:basedOn w:val="Navaden"/>
    <w:next w:val="Navaden"/>
    <w:link w:val="Naslov4Znak"/>
    <w:uiPriority w:val="9"/>
    <w:qFormat/>
    <w:rsid w:val="006816F1"/>
    <w:pPr>
      <w:keepNext/>
      <w:ind w:right="-143"/>
      <w:outlineLvl w:val="3"/>
    </w:pPr>
    <w:rPr>
      <w:b/>
      <w:color w:val="FF0000"/>
    </w:rPr>
  </w:style>
  <w:style w:type="paragraph" w:styleId="Naslov5">
    <w:name w:val="heading 5"/>
    <w:basedOn w:val="Navaden"/>
    <w:next w:val="Navaden"/>
    <w:link w:val="Naslov5Znak"/>
    <w:uiPriority w:val="9"/>
    <w:qFormat/>
    <w:rsid w:val="006816F1"/>
    <w:pPr>
      <w:spacing w:before="240" w:after="60"/>
      <w:jc w:val="both"/>
      <w:outlineLvl w:val="4"/>
    </w:pPr>
    <w:rPr>
      <w:b/>
      <w:i/>
      <w:sz w:val="26"/>
    </w:rPr>
  </w:style>
  <w:style w:type="paragraph" w:styleId="Naslov6">
    <w:name w:val="heading 6"/>
    <w:basedOn w:val="Navaden"/>
    <w:next w:val="Navaden"/>
    <w:link w:val="Naslov6Znak"/>
    <w:uiPriority w:val="9"/>
    <w:qFormat/>
    <w:rsid w:val="006816F1"/>
    <w:pPr>
      <w:spacing w:before="240" w:after="60"/>
      <w:jc w:val="both"/>
      <w:outlineLvl w:val="5"/>
    </w:pPr>
    <w:rPr>
      <w:b/>
    </w:rPr>
  </w:style>
  <w:style w:type="paragraph" w:styleId="Naslov7">
    <w:name w:val="heading 7"/>
    <w:basedOn w:val="Navaden"/>
    <w:next w:val="Navaden"/>
    <w:link w:val="Naslov7Znak"/>
    <w:uiPriority w:val="9"/>
    <w:qFormat/>
    <w:rsid w:val="006816F1"/>
    <w:pPr>
      <w:spacing w:before="240" w:after="60"/>
      <w:jc w:val="both"/>
      <w:outlineLvl w:val="6"/>
    </w:pPr>
  </w:style>
  <w:style w:type="paragraph" w:styleId="Naslov8">
    <w:name w:val="heading 8"/>
    <w:basedOn w:val="Navaden"/>
    <w:next w:val="Navaden"/>
    <w:link w:val="Naslov8Znak"/>
    <w:uiPriority w:val="9"/>
    <w:qFormat/>
    <w:rsid w:val="006816F1"/>
    <w:pPr>
      <w:spacing w:before="240" w:after="60"/>
      <w:jc w:val="both"/>
      <w:outlineLvl w:val="7"/>
    </w:pPr>
    <w:rPr>
      <w:i/>
    </w:rPr>
  </w:style>
  <w:style w:type="paragraph" w:styleId="Naslov9">
    <w:name w:val="heading 9"/>
    <w:basedOn w:val="Navaden"/>
    <w:next w:val="Navaden"/>
    <w:link w:val="Naslov9Znak"/>
    <w:uiPriority w:val="9"/>
    <w:qFormat/>
    <w:rsid w:val="006816F1"/>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link w:val="Telobesedila3Znak"/>
    <w:rsid w:val="006816F1"/>
    <w:pPr>
      <w:jc w:val="both"/>
    </w:pPr>
  </w:style>
  <w:style w:type="paragraph" w:styleId="Telobesedila2">
    <w:name w:val="Body Text 2"/>
    <w:basedOn w:val="Navaden"/>
    <w:link w:val="Telobesedila2Znak"/>
    <w:rsid w:val="006816F1"/>
    <w:pPr>
      <w:jc w:val="both"/>
    </w:pPr>
    <w:rPr>
      <w:b/>
    </w:rPr>
  </w:style>
  <w:style w:type="paragraph" w:styleId="Zgradbadokumenta">
    <w:name w:val="Document Map"/>
    <w:basedOn w:val="Navaden"/>
    <w:link w:val="ZgradbadokumentaZnak"/>
    <w:uiPriority w:val="99"/>
    <w:rsid w:val="006816F1"/>
    <w:pPr>
      <w:shd w:val="clear" w:color="auto" w:fill="000080"/>
      <w:jc w:val="both"/>
    </w:pPr>
    <w:rPr>
      <w:rFonts w:ascii="Tahoma" w:hAnsi="Tahoma"/>
    </w:rPr>
  </w:style>
  <w:style w:type="paragraph" w:customStyle="1" w:styleId="E-potnipodpis2">
    <w:name w:val="E-poštni podpis2"/>
    <w:basedOn w:val="Navaden"/>
    <w:rsid w:val="006816F1"/>
    <w:pPr>
      <w:jc w:val="both"/>
    </w:pPr>
  </w:style>
  <w:style w:type="paragraph" w:customStyle="1" w:styleId="HTMLnaslov2">
    <w:name w:val="HTML naslov2"/>
    <w:basedOn w:val="Navaden"/>
    <w:rsid w:val="006816F1"/>
    <w:pPr>
      <w:jc w:val="both"/>
    </w:pPr>
    <w:rPr>
      <w:i/>
    </w:rPr>
  </w:style>
  <w:style w:type="paragraph" w:customStyle="1" w:styleId="HTMLpredoblikovano">
    <w:name w:val="HTML predoblikovano"/>
    <w:basedOn w:val="Navaden"/>
    <w:rsid w:val="006816F1"/>
    <w:pPr>
      <w:jc w:val="both"/>
    </w:pPr>
    <w:rPr>
      <w:rFonts w:ascii="Courier New" w:hAnsi="Courier New"/>
      <w:sz w:val="20"/>
    </w:rPr>
  </w:style>
  <w:style w:type="paragraph" w:customStyle="1" w:styleId="Navadensplet2">
    <w:name w:val="Navaden (splet)2"/>
    <w:basedOn w:val="Navaden"/>
    <w:rsid w:val="006816F1"/>
    <w:pPr>
      <w:jc w:val="both"/>
    </w:pPr>
  </w:style>
  <w:style w:type="paragraph" w:styleId="Otevilenseznam">
    <w:name w:val="List Number"/>
    <w:basedOn w:val="Navaden"/>
    <w:rsid w:val="006816F1"/>
    <w:pPr>
      <w:numPr>
        <w:numId w:val="1"/>
      </w:numPr>
      <w:jc w:val="both"/>
    </w:pPr>
  </w:style>
  <w:style w:type="paragraph" w:styleId="Otevilenseznam2">
    <w:name w:val="List Number 2"/>
    <w:basedOn w:val="Navaden"/>
    <w:rsid w:val="006816F1"/>
    <w:pPr>
      <w:numPr>
        <w:numId w:val="2"/>
      </w:numPr>
      <w:jc w:val="both"/>
    </w:pPr>
  </w:style>
  <w:style w:type="paragraph" w:styleId="Otevilenseznam3">
    <w:name w:val="List Number 3"/>
    <w:basedOn w:val="Navaden"/>
    <w:rsid w:val="006816F1"/>
    <w:pPr>
      <w:numPr>
        <w:numId w:val="3"/>
      </w:numPr>
      <w:jc w:val="both"/>
    </w:pPr>
  </w:style>
  <w:style w:type="paragraph" w:styleId="Otevilenseznam4">
    <w:name w:val="List Number 4"/>
    <w:basedOn w:val="Navaden"/>
    <w:rsid w:val="006816F1"/>
    <w:pPr>
      <w:numPr>
        <w:numId w:val="4"/>
      </w:numPr>
      <w:jc w:val="both"/>
    </w:pPr>
  </w:style>
  <w:style w:type="paragraph" w:styleId="Otevilenseznam5">
    <w:name w:val="List Number 5"/>
    <w:basedOn w:val="Navaden"/>
    <w:rsid w:val="006816F1"/>
    <w:pPr>
      <w:numPr>
        <w:numId w:val="5"/>
      </w:numPr>
      <w:jc w:val="both"/>
    </w:pPr>
  </w:style>
  <w:style w:type="paragraph" w:styleId="Oznaenseznam">
    <w:name w:val="List Bullet"/>
    <w:basedOn w:val="Navaden"/>
    <w:autoRedefine/>
    <w:rsid w:val="006816F1"/>
    <w:pPr>
      <w:numPr>
        <w:numId w:val="6"/>
      </w:numPr>
      <w:jc w:val="both"/>
    </w:pPr>
  </w:style>
  <w:style w:type="paragraph" w:styleId="Oznaenseznam2">
    <w:name w:val="List Bullet 2"/>
    <w:basedOn w:val="Navaden"/>
    <w:autoRedefine/>
    <w:rsid w:val="006816F1"/>
    <w:pPr>
      <w:numPr>
        <w:numId w:val="7"/>
      </w:numPr>
      <w:jc w:val="both"/>
    </w:pPr>
  </w:style>
  <w:style w:type="paragraph" w:styleId="Oznaenseznam3">
    <w:name w:val="List Bullet 3"/>
    <w:basedOn w:val="Navaden"/>
    <w:autoRedefine/>
    <w:rsid w:val="006816F1"/>
    <w:pPr>
      <w:numPr>
        <w:numId w:val="8"/>
      </w:numPr>
      <w:jc w:val="both"/>
    </w:pPr>
  </w:style>
  <w:style w:type="paragraph" w:styleId="Oznaenseznam4">
    <w:name w:val="List Bullet 4"/>
    <w:basedOn w:val="Navaden"/>
    <w:autoRedefine/>
    <w:rsid w:val="006816F1"/>
    <w:pPr>
      <w:numPr>
        <w:numId w:val="9"/>
      </w:numPr>
      <w:jc w:val="both"/>
    </w:pPr>
  </w:style>
  <w:style w:type="paragraph" w:styleId="Oznaenseznam5">
    <w:name w:val="List Bullet 5"/>
    <w:basedOn w:val="Navaden"/>
    <w:autoRedefine/>
    <w:rsid w:val="006816F1"/>
    <w:pPr>
      <w:numPr>
        <w:numId w:val="10"/>
      </w:numPr>
      <w:jc w:val="both"/>
    </w:pPr>
  </w:style>
  <w:style w:type="paragraph" w:customStyle="1" w:styleId="Besedilooblaka2">
    <w:name w:val="Besedilo oblačka2"/>
    <w:basedOn w:val="Navaden"/>
    <w:semiHidden/>
    <w:rsid w:val="006816F1"/>
    <w:pPr>
      <w:jc w:val="both"/>
    </w:pPr>
    <w:rPr>
      <w:rFonts w:ascii="Tahoma" w:hAnsi="Tahoma"/>
      <w:sz w:val="16"/>
    </w:rPr>
  </w:style>
  <w:style w:type="paragraph" w:customStyle="1" w:styleId="Zadevakomentarja1">
    <w:name w:val="Zadeva komentarja1"/>
    <w:basedOn w:val="Pripombabesedilo1"/>
    <w:next w:val="Pripombabesedilo1"/>
    <w:semiHidden/>
    <w:rsid w:val="006816F1"/>
    <w:rPr>
      <w:b/>
    </w:rPr>
  </w:style>
  <w:style w:type="paragraph" w:customStyle="1" w:styleId="Pripombabesedilo1">
    <w:name w:val="Pripomba – besedilo1"/>
    <w:basedOn w:val="Navaden"/>
    <w:link w:val="PripombabesediloZnak"/>
    <w:semiHidden/>
    <w:rsid w:val="006816F1"/>
    <w:pPr>
      <w:jc w:val="both"/>
    </w:pPr>
    <w:rPr>
      <w:sz w:val="20"/>
    </w:rPr>
  </w:style>
  <w:style w:type="paragraph" w:styleId="Besedilooblaka">
    <w:name w:val="Balloon Text"/>
    <w:basedOn w:val="Navaden"/>
    <w:link w:val="BesedilooblakaZnak"/>
    <w:uiPriority w:val="99"/>
    <w:rsid w:val="006816F1"/>
    <w:rPr>
      <w:rFonts w:ascii="Tahoma" w:hAnsi="Tahoma"/>
      <w:sz w:val="16"/>
    </w:rPr>
  </w:style>
  <w:style w:type="paragraph" w:customStyle="1" w:styleId="len">
    <w:name w:val="člen"/>
    <w:basedOn w:val="Naslov5"/>
    <w:rsid w:val="006816F1"/>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rsid w:val="006816F1"/>
    <w:pPr>
      <w:widowControl w:val="0"/>
    </w:pPr>
  </w:style>
  <w:style w:type="paragraph" w:customStyle="1" w:styleId="uicovLesinemnacestiR326">
    <w:name w:val="ušico v Lesiènem na cesti R 326"/>
    <w:aliases w:val="odsek"/>
    <w:basedOn w:val="Navaden"/>
    <w:rsid w:val="006816F1"/>
    <w:pPr>
      <w:spacing w:line="360" w:lineRule="auto"/>
    </w:pPr>
    <w:rPr>
      <w:b/>
      <w:lang w:val="en-US"/>
    </w:rPr>
  </w:style>
  <w:style w:type="paragraph" w:styleId="Golobesedilo">
    <w:name w:val="Plain Text"/>
    <w:basedOn w:val="Navaden"/>
    <w:link w:val="GolobesediloZnak"/>
    <w:uiPriority w:val="99"/>
    <w:rsid w:val="006816F1"/>
    <w:pPr>
      <w:jc w:val="both"/>
    </w:pPr>
    <w:rPr>
      <w:rFonts w:ascii="Courier New" w:hAnsi="Courier New"/>
      <w:sz w:val="20"/>
    </w:rPr>
  </w:style>
  <w:style w:type="character" w:styleId="tevilkastrani">
    <w:name w:val="page number"/>
    <w:basedOn w:val="Privzetapisavaodstavka"/>
    <w:rsid w:val="006816F1"/>
  </w:style>
  <w:style w:type="paragraph" w:styleId="Telobesedila">
    <w:name w:val="Body Text"/>
    <w:basedOn w:val="Navaden"/>
    <w:link w:val="TelobesedilaZnak"/>
    <w:uiPriority w:val="6"/>
    <w:rsid w:val="006816F1"/>
    <w:pPr>
      <w:tabs>
        <w:tab w:val="left" w:pos="7041"/>
      </w:tabs>
      <w:jc w:val="both"/>
    </w:pPr>
    <w:rPr>
      <w:rFonts w:ascii="Century Gothic" w:hAnsi="Century Gothic"/>
      <w:lang w:val="en-US"/>
    </w:rPr>
  </w:style>
  <w:style w:type="paragraph" w:styleId="Glava">
    <w:name w:val="header"/>
    <w:aliases w:val="Header-PR"/>
    <w:basedOn w:val="Navaden"/>
    <w:link w:val="GlavaZnak"/>
    <w:uiPriority w:val="99"/>
    <w:rsid w:val="006816F1"/>
    <w:pPr>
      <w:tabs>
        <w:tab w:val="center" w:pos="4536"/>
        <w:tab w:val="right" w:pos="9072"/>
      </w:tabs>
      <w:jc w:val="both"/>
    </w:pPr>
  </w:style>
  <w:style w:type="paragraph" w:styleId="Noga">
    <w:name w:val="footer"/>
    <w:basedOn w:val="Navaden"/>
    <w:link w:val="NogaZnak"/>
    <w:uiPriority w:val="99"/>
    <w:rsid w:val="006816F1"/>
    <w:pPr>
      <w:tabs>
        <w:tab w:val="center" w:pos="4536"/>
        <w:tab w:val="right" w:pos="9072"/>
      </w:tabs>
      <w:jc w:val="both"/>
    </w:pPr>
  </w:style>
  <w:style w:type="paragraph" w:styleId="Telobesedila-zamik">
    <w:name w:val="Body Text Indent"/>
    <w:basedOn w:val="Navaden"/>
    <w:link w:val="Telobesedila-zamikZnak"/>
    <w:rsid w:val="006816F1"/>
    <w:pPr>
      <w:spacing w:after="120"/>
      <w:ind w:left="283"/>
      <w:jc w:val="both"/>
    </w:pPr>
  </w:style>
  <w:style w:type="paragraph" w:styleId="Naslov">
    <w:name w:val="Title"/>
    <w:basedOn w:val="Navaden"/>
    <w:link w:val="NaslovZnak"/>
    <w:uiPriority w:val="10"/>
    <w:qFormat/>
    <w:rsid w:val="006816F1"/>
    <w:pPr>
      <w:spacing w:before="240" w:after="60"/>
      <w:jc w:val="center"/>
      <w:outlineLvl w:val="0"/>
    </w:pPr>
    <w:rPr>
      <w:b/>
      <w:kern w:val="28"/>
      <w:sz w:val="32"/>
    </w:rPr>
  </w:style>
  <w:style w:type="paragraph" w:styleId="Telobesedila-zamik2">
    <w:name w:val="Body Text Indent 2"/>
    <w:basedOn w:val="Navaden"/>
    <w:link w:val="Telobesedila-zamik2Znak"/>
    <w:rsid w:val="006816F1"/>
    <w:pPr>
      <w:spacing w:after="120" w:line="480" w:lineRule="auto"/>
      <w:ind w:left="283"/>
      <w:jc w:val="both"/>
    </w:pPr>
  </w:style>
  <w:style w:type="character" w:customStyle="1" w:styleId="Pripombasklic1">
    <w:name w:val="Pripomba – sklic1"/>
    <w:semiHidden/>
    <w:rsid w:val="006816F1"/>
    <w:rPr>
      <w:sz w:val="16"/>
      <w:szCs w:val="16"/>
    </w:rPr>
  </w:style>
  <w:style w:type="paragraph" w:styleId="Telobesedila-zamik3">
    <w:name w:val="Body Text Indent 3"/>
    <w:basedOn w:val="Navaden"/>
    <w:rsid w:val="006816F1"/>
    <w:pPr>
      <w:tabs>
        <w:tab w:val="left" w:pos="284"/>
      </w:tabs>
      <w:ind w:left="283" w:firstLine="1"/>
      <w:jc w:val="both"/>
    </w:pPr>
  </w:style>
  <w:style w:type="character" w:styleId="Hiperpovezava">
    <w:name w:val="Hyperlink"/>
    <w:uiPriority w:val="99"/>
    <w:rsid w:val="006816F1"/>
    <w:rPr>
      <w:color w:val="0000FF"/>
      <w:u w:val="single"/>
    </w:rPr>
  </w:style>
  <w:style w:type="table" w:customStyle="1" w:styleId="Tabelamrea1">
    <w:name w:val="Tabela – mreža1"/>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aliases w:val="Header-PR Znak"/>
    <w:link w:val="Glava"/>
    <w:uiPriority w:val="99"/>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style>
  <w:style w:type="paragraph" w:customStyle="1" w:styleId="Besedilooblaka1">
    <w:name w:val="Besedilo oblačka1"/>
    <w:basedOn w:val="Navaden"/>
    <w:semiHidden/>
    <w:rsid w:val="00B55BEF"/>
    <w:pPr>
      <w:jc w:val="both"/>
    </w:pPr>
    <w:rPr>
      <w:rFonts w:ascii="Tahoma" w:hAnsi="Tahoma"/>
      <w:sz w:val="16"/>
    </w:rPr>
  </w:style>
  <w:style w:type="paragraph" w:customStyle="1" w:styleId="Zadevapripombe1">
    <w:name w:val="Zadeva pripombe1"/>
    <w:basedOn w:val="Pripombabesedilo1"/>
    <w:next w:val="Pripombabesedilo1"/>
    <w:link w:val="ZadevapripombeZnak"/>
    <w:rsid w:val="00B55BEF"/>
    <w:pPr>
      <w:jc w:val="left"/>
    </w:pPr>
    <w:rPr>
      <w:b/>
      <w:bCs/>
    </w:rPr>
  </w:style>
  <w:style w:type="character" w:customStyle="1" w:styleId="PripombabesediloZnak">
    <w:name w:val="Pripomba – besedilo Znak"/>
    <w:link w:val="Pripombabesedilo1"/>
    <w:uiPriority w:val="99"/>
    <w:rsid w:val="00B55BEF"/>
    <w:rPr>
      <w:rFonts w:ascii="Arial" w:hAnsi="Arial"/>
    </w:rPr>
  </w:style>
  <w:style w:type="character" w:customStyle="1" w:styleId="ZadevapripombeZnak">
    <w:name w:val="Zadeva pripombe Znak"/>
    <w:link w:val="Zadevapripombe1"/>
    <w:uiPriority w:val="99"/>
    <w:rsid w:val="00B55BEF"/>
    <w:rPr>
      <w:rFonts w:ascii="Arial" w:hAnsi="Arial"/>
      <w:b/>
      <w:bCs/>
    </w:rPr>
  </w:style>
  <w:style w:type="paragraph" w:styleId="NaslovTOC">
    <w:name w:val="TOC Heading"/>
    <w:basedOn w:val="Naslov1"/>
    <w:next w:val="Navaden"/>
    <w:uiPriority w:val="39"/>
    <w:unhideWhenUsed/>
    <w:qFormat/>
    <w:rsid w:val="00D5726C"/>
    <w:pPr>
      <w:keepLines/>
      <w:numPr>
        <w:numId w:val="0"/>
      </w:numPr>
      <w:spacing w:before="480" w:line="276" w:lineRule="auto"/>
      <w:jc w:val="left"/>
      <w:outlineLvl w:val="9"/>
    </w:pPr>
    <w:rPr>
      <w:rFonts w:ascii="Cambria" w:hAnsi="Cambria"/>
      <w:bCs/>
      <w:color w:val="365F91"/>
      <w:sz w:val="28"/>
      <w:szCs w:val="28"/>
      <w:lang w:val="sl-SI"/>
    </w:rPr>
  </w:style>
  <w:style w:type="paragraph" w:styleId="Kazalovsebine1">
    <w:name w:val="toc 1"/>
    <w:basedOn w:val="Navaden"/>
    <w:next w:val="Navaden"/>
    <w:autoRedefine/>
    <w:uiPriority w:val="39"/>
    <w:rsid w:val="00D5726C"/>
  </w:style>
  <w:style w:type="paragraph" w:styleId="Kazalovsebine2">
    <w:name w:val="toc 2"/>
    <w:basedOn w:val="Navaden"/>
    <w:next w:val="Navaden"/>
    <w:autoRedefine/>
    <w:uiPriority w:val="39"/>
    <w:rsid w:val="00D5726C"/>
    <w:pPr>
      <w:ind w:left="220"/>
    </w:pPr>
  </w:style>
  <w:style w:type="paragraph" w:styleId="Kazalovsebine3">
    <w:name w:val="toc 3"/>
    <w:basedOn w:val="Navaden"/>
    <w:next w:val="Navaden"/>
    <w:autoRedefine/>
    <w:uiPriority w:val="39"/>
    <w:rsid w:val="00D5726C"/>
    <w:pPr>
      <w:ind w:left="440"/>
    </w:pPr>
  </w:style>
  <w:style w:type="paragraph" w:styleId="Odstavekseznama">
    <w:name w:val="List Paragraph"/>
    <w:basedOn w:val="Navaden"/>
    <w:link w:val="OdstavekseznamaZnak"/>
    <w:uiPriority w:val="99"/>
    <w:qFormat/>
    <w:rsid w:val="00B83860"/>
    <w:pPr>
      <w:ind w:left="720"/>
      <w:contextualSpacing/>
      <w:jc w:val="both"/>
    </w:pPr>
    <w:rPr>
      <w:rFonts w:eastAsia="Calibri"/>
      <w:i/>
      <w:szCs w:val="22"/>
      <w:lang w:eastAsia="en-US"/>
    </w:rPr>
  </w:style>
  <w:style w:type="character" w:customStyle="1" w:styleId="OdstavekseznamaZnak">
    <w:name w:val="Odstavek seznama Znak"/>
    <w:link w:val="Odstavekseznama"/>
    <w:uiPriority w:val="99"/>
    <w:rsid w:val="00B83860"/>
    <w:rPr>
      <w:rFonts w:eastAsia="Calibri"/>
      <w:i/>
      <w:sz w:val="24"/>
      <w:szCs w:val="22"/>
      <w:lang w:eastAsia="en-US"/>
    </w:rPr>
  </w:style>
  <w:style w:type="paragraph" w:styleId="Pripombabesedilo">
    <w:name w:val="annotation text"/>
    <w:basedOn w:val="Navaden"/>
    <w:link w:val="PripombabesediloZnak1"/>
    <w:uiPriority w:val="99"/>
    <w:rsid w:val="006816F1"/>
    <w:rPr>
      <w:sz w:val="20"/>
    </w:rPr>
  </w:style>
  <w:style w:type="character" w:customStyle="1" w:styleId="PripombabesediloZnak1">
    <w:name w:val="Pripomba – besedilo Znak1"/>
    <w:basedOn w:val="Privzetapisavaodstavka"/>
    <w:link w:val="Pripombabesedilo"/>
    <w:uiPriority w:val="99"/>
    <w:rsid w:val="006816F1"/>
  </w:style>
  <w:style w:type="character" w:styleId="Pripombasklic">
    <w:name w:val="annotation reference"/>
    <w:uiPriority w:val="99"/>
    <w:rsid w:val="006816F1"/>
    <w:rPr>
      <w:sz w:val="16"/>
      <w:szCs w:val="16"/>
    </w:rPr>
  </w:style>
  <w:style w:type="paragraph" w:styleId="Zadevapripombe">
    <w:name w:val="annotation subject"/>
    <w:basedOn w:val="Pripombabesedilo"/>
    <w:next w:val="Pripombabesedilo"/>
    <w:link w:val="ZadevapripombeZnak1"/>
    <w:uiPriority w:val="99"/>
    <w:rsid w:val="00FE5C79"/>
    <w:rPr>
      <w:b/>
      <w:bCs/>
    </w:rPr>
  </w:style>
  <w:style w:type="character" w:customStyle="1" w:styleId="ZadevapripombeZnak1">
    <w:name w:val="Zadeva pripombe Znak1"/>
    <w:link w:val="Zadevapripombe"/>
    <w:rsid w:val="00FE5C79"/>
    <w:rPr>
      <w:b/>
      <w:bCs/>
    </w:rPr>
  </w:style>
  <w:style w:type="character" w:customStyle="1" w:styleId="TelobesedilaZnak">
    <w:name w:val="Telo besedila Znak"/>
    <w:link w:val="Telobesedila"/>
    <w:uiPriority w:val="6"/>
    <w:locked/>
    <w:rsid w:val="00050DB4"/>
    <w:rPr>
      <w:rFonts w:ascii="Century Gothic" w:hAnsi="Century Gothic"/>
      <w:sz w:val="22"/>
      <w:lang w:val="en-US"/>
    </w:rPr>
  </w:style>
  <w:style w:type="character" w:customStyle="1" w:styleId="NaslovZnak">
    <w:name w:val="Naslov Znak"/>
    <w:link w:val="Naslov"/>
    <w:uiPriority w:val="10"/>
    <w:locked/>
    <w:rsid w:val="009565FE"/>
    <w:rPr>
      <w:b/>
      <w:kern w:val="28"/>
      <w:sz w:val="32"/>
    </w:rPr>
  </w:style>
  <w:style w:type="character" w:customStyle="1" w:styleId="BesedilooblakaZnak">
    <w:name w:val="Besedilo oblačka Znak"/>
    <w:link w:val="Besedilooblaka"/>
    <w:uiPriority w:val="99"/>
    <w:rsid w:val="00BD7740"/>
    <w:rPr>
      <w:rFonts w:ascii="Tahoma" w:hAnsi="Tahoma"/>
      <w:sz w:val="16"/>
    </w:rPr>
  </w:style>
  <w:style w:type="paragraph" w:styleId="Revizija">
    <w:name w:val="Revision"/>
    <w:hidden/>
    <w:uiPriority w:val="99"/>
    <w:semiHidden/>
    <w:rsid w:val="001A60C9"/>
    <w:rPr>
      <w:sz w:val="22"/>
    </w:rPr>
  </w:style>
  <w:style w:type="character" w:customStyle="1" w:styleId="Naslov2Znak">
    <w:name w:val="Naslov 2 Znak"/>
    <w:link w:val="Naslov20"/>
    <w:locked/>
    <w:rsid w:val="00E76C6E"/>
    <w:rPr>
      <w:sz w:val="22"/>
    </w:rPr>
  </w:style>
  <w:style w:type="paragraph" w:customStyle="1" w:styleId="JRNaslov2">
    <w:name w:val="JR Naslov 2"/>
    <w:basedOn w:val="Navaden"/>
    <w:link w:val="JRNaslov2Znak"/>
    <w:qFormat/>
    <w:rsid w:val="00E76C6E"/>
    <w:pPr>
      <w:spacing w:before="240" w:after="120"/>
      <w:ind w:left="567" w:hanging="567"/>
      <w:jc w:val="both"/>
    </w:pPr>
    <w:rPr>
      <w:rFonts w:ascii="Calibri" w:hAnsi="Calibri" w:cs="Tahoma"/>
      <w:szCs w:val="22"/>
    </w:rPr>
  </w:style>
  <w:style w:type="character" w:customStyle="1" w:styleId="JRNaslov2Znak">
    <w:name w:val="JR Naslov 2 Znak"/>
    <w:link w:val="JRNaslov2"/>
    <w:rsid w:val="00E76C6E"/>
    <w:rPr>
      <w:rFonts w:ascii="Calibri" w:hAnsi="Calibri" w:cs="Tahoma"/>
      <w:sz w:val="22"/>
      <w:szCs w:val="22"/>
    </w:rPr>
  </w:style>
  <w:style w:type="paragraph" w:customStyle="1" w:styleId="Navaden1">
    <w:name w:val="Navaden_1"/>
    <w:basedOn w:val="Navaden"/>
    <w:link w:val="Navaden1Znak"/>
    <w:uiPriority w:val="99"/>
    <w:qFormat/>
    <w:rsid w:val="003052A4"/>
    <w:pPr>
      <w:spacing w:after="120"/>
      <w:jc w:val="both"/>
    </w:pPr>
    <w:rPr>
      <w:i/>
      <w:spacing w:val="-5"/>
    </w:rPr>
  </w:style>
  <w:style w:type="character" w:customStyle="1" w:styleId="Navaden1Znak">
    <w:name w:val="Navaden_1 Znak"/>
    <w:link w:val="Navaden1"/>
    <w:uiPriority w:val="99"/>
    <w:rsid w:val="003052A4"/>
    <w:rPr>
      <w:i/>
      <w:spacing w:val="-5"/>
      <w:sz w:val="24"/>
    </w:rPr>
  </w:style>
  <w:style w:type="paragraph" w:customStyle="1" w:styleId="Default">
    <w:name w:val="Default"/>
    <w:rsid w:val="008D43BA"/>
    <w:pPr>
      <w:autoSpaceDE w:val="0"/>
      <w:autoSpaceDN w:val="0"/>
      <w:adjustRightInd w:val="0"/>
    </w:pPr>
    <w:rPr>
      <w:rFonts w:ascii="Calibri" w:eastAsia="Calibri" w:hAnsi="Calibri" w:cs="Calibri"/>
      <w:color w:val="000000"/>
      <w:sz w:val="24"/>
      <w:szCs w:val="24"/>
      <w:lang w:eastAsia="en-US"/>
    </w:rPr>
  </w:style>
  <w:style w:type="character" w:customStyle="1" w:styleId="Naslov3Znak">
    <w:name w:val="Naslov 3 Znak"/>
    <w:link w:val="Naslov30"/>
    <w:uiPriority w:val="9"/>
    <w:rsid w:val="004745FE"/>
    <w:rPr>
      <w:sz w:val="24"/>
      <w:szCs w:val="24"/>
    </w:rPr>
  </w:style>
  <w:style w:type="numbering" w:customStyle="1" w:styleId="Brezseznama1">
    <w:name w:val="Brez seznama1"/>
    <w:next w:val="Brezseznama"/>
    <w:semiHidden/>
    <w:rsid w:val="007D3D2E"/>
  </w:style>
  <w:style w:type="paragraph" w:customStyle="1" w:styleId="Zadevapripombe2">
    <w:name w:val="Zadeva pripombe2"/>
    <w:basedOn w:val="Pripombabesedilo"/>
    <w:next w:val="Pripombabesedilo"/>
    <w:semiHidden/>
    <w:rsid w:val="007D3D2E"/>
    <w:pPr>
      <w:jc w:val="both"/>
    </w:pPr>
    <w:rPr>
      <w:rFonts w:ascii="Arial" w:hAnsi="Arial"/>
      <w:b/>
      <w:szCs w:val="20"/>
    </w:rPr>
  </w:style>
  <w:style w:type="table" w:styleId="Tabelamrea">
    <w:name w:val="Table Grid"/>
    <w:basedOn w:val="Navadnatabela"/>
    <w:rsid w:val="007D3D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
    <w:name w:val="Char Char11"/>
    <w:rsid w:val="007D3D2E"/>
    <w:rPr>
      <w:rFonts w:ascii="Arial" w:hAnsi="Arial"/>
      <w:b/>
      <w:sz w:val="22"/>
      <w:lang w:val="sl-SI" w:eastAsia="sl-SI" w:bidi="ar-SA"/>
    </w:rPr>
  </w:style>
  <w:style w:type="paragraph" w:styleId="Sprotnaopomba-besedilo">
    <w:name w:val="footnote text"/>
    <w:basedOn w:val="Navaden"/>
    <w:link w:val="Sprotnaopomba-besediloZnak"/>
    <w:uiPriority w:val="99"/>
    <w:unhideWhenUsed/>
    <w:rsid w:val="009C7B7F"/>
    <w:rPr>
      <w:sz w:val="20"/>
      <w:szCs w:val="20"/>
    </w:rPr>
  </w:style>
  <w:style w:type="character" w:customStyle="1" w:styleId="Sprotnaopomba-besediloZnak">
    <w:name w:val="Sprotna opomba - besedilo Znak"/>
    <w:basedOn w:val="Privzetapisavaodstavka"/>
    <w:link w:val="Sprotnaopomba-besedilo"/>
    <w:uiPriority w:val="99"/>
    <w:rsid w:val="009C7B7F"/>
  </w:style>
  <w:style w:type="character" w:styleId="Sprotnaopomba-sklic">
    <w:name w:val="footnote reference"/>
    <w:uiPriority w:val="99"/>
    <w:unhideWhenUsed/>
    <w:rsid w:val="009C7B7F"/>
    <w:rPr>
      <w:rFonts w:ascii="Arial" w:hAnsi="Arial"/>
      <w:i/>
      <w:sz w:val="18"/>
      <w:vertAlign w:val="superscript"/>
    </w:rPr>
  </w:style>
  <w:style w:type="character" w:customStyle="1" w:styleId="Nerazreenaomemba1">
    <w:name w:val="Nerazrešena omemba1"/>
    <w:basedOn w:val="Privzetapisavaodstavka"/>
    <w:uiPriority w:val="99"/>
    <w:semiHidden/>
    <w:unhideWhenUsed/>
    <w:rsid w:val="00920F9C"/>
    <w:rPr>
      <w:color w:val="605E5C"/>
      <w:shd w:val="clear" w:color="auto" w:fill="E1DFDD"/>
    </w:rPr>
  </w:style>
  <w:style w:type="character" w:customStyle="1" w:styleId="Naslov1Znak">
    <w:name w:val="Naslov 1 Znak"/>
    <w:aliases w:val="NASLOV Znak"/>
    <w:link w:val="Naslov1"/>
    <w:uiPriority w:val="9"/>
    <w:rsid w:val="005078FB"/>
    <w:rPr>
      <w:b/>
      <w:sz w:val="24"/>
      <w:szCs w:val="24"/>
      <w:lang w:val="en-US"/>
    </w:rPr>
  </w:style>
  <w:style w:type="character" w:customStyle="1" w:styleId="Naslov4Znak">
    <w:name w:val="Naslov 4 Znak"/>
    <w:link w:val="Naslov4"/>
    <w:uiPriority w:val="9"/>
    <w:rsid w:val="005078FB"/>
    <w:rPr>
      <w:b/>
      <w:color w:val="FF0000"/>
      <w:sz w:val="24"/>
      <w:szCs w:val="24"/>
    </w:rPr>
  </w:style>
  <w:style w:type="character" w:customStyle="1" w:styleId="Naslov5Znak">
    <w:name w:val="Naslov 5 Znak"/>
    <w:link w:val="Naslov5"/>
    <w:uiPriority w:val="9"/>
    <w:rsid w:val="005078FB"/>
    <w:rPr>
      <w:b/>
      <w:i/>
      <w:sz w:val="26"/>
      <w:szCs w:val="24"/>
    </w:rPr>
  </w:style>
  <w:style w:type="character" w:customStyle="1" w:styleId="Naslov6Znak">
    <w:name w:val="Naslov 6 Znak"/>
    <w:link w:val="Naslov6"/>
    <w:uiPriority w:val="9"/>
    <w:rsid w:val="005078FB"/>
    <w:rPr>
      <w:b/>
      <w:sz w:val="24"/>
      <w:szCs w:val="24"/>
    </w:rPr>
  </w:style>
  <w:style w:type="character" w:customStyle="1" w:styleId="Naslov7Znak">
    <w:name w:val="Naslov 7 Znak"/>
    <w:link w:val="Naslov7"/>
    <w:uiPriority w:val="9"/>
    <w:rsid w:val="005078FB"/>
    <w:rPr>
      <w:sz w:val="24"/>
      <w:szCs w:val="24"/>
    </w:rPr>
  </w:style>
  <w:style w:type="character" w:customStyle="1" w:styleId="Naslov8Znak">
    <w:name w:val="Naslov 8 Znak"/>
    <w:link w:val="Naslov8"/>
    <w:uiPriority w:val="9"/>
    <w:rsid w:val="005078FB"/>
    <w:rPr>
      <w:i/>
      <w:sz w:val="24"/>
      <w:szCs w:val="24"/>
    </w:rPr>
  </w:style>
  <w:style w:type="character" w:customStyle="1" w:styleId="Naslov9Znak">
    <w:name w:val="Naslov 9 Znak"/>
    <w:link w:val="Naslov9"/>
    <w:uiPriority w:val="9"/>
    <w:rsid w:val="005078FB"/>
    <w:rPr>
      <w:sz w:val="24"/>
      <w:szCs w:val="24"/>
    </w:rPr>
  </w:style>
  <w:style w:type="character" w:customStyle="1" w:styleId="ZgradbadokumentaZnak">
    <w:name w:val="Zgradba dokumenta Znak"/>
    <w:link w:val="Zgradbadokumenta"/>
    <w:uiPriority w:val="99"/>
    <w:rsid w:val="005078FB"/>
    <w:rPr>
      <w:rFonts w:ascii="Tahoma" w:hAnsi="Tahoma"/>
      <w:sz w:val="24"/>
      <w:szCs w:val="24"/>
      <w:shd w:val="clear" w:color="auto" w:fill="000080"/>
    </w:rPr>
  </w:style>
  <w:style w:type="table" w:customStyle="1" w:styleId="Tabelamrea11">
    <w:name w:val="Tabela – mreža11"/>
    <w:basedOn w:val="Navadnatabela"/>
    <w:next w:val="Tabelamrea"/>
    <w:rsid w:val="005078FB"/>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5078FB"/>
    <w:pPr>
      <w:tabs>
        <w:tab w:val="left" w:pos="1701"/>
      </w:tabs>
      <w:spacing w:line="260" w:lineRule="atLeast"/>
    </w:pPr>
    <w:rPr>
      <w:rFonts w:ascii="Arial" w:hAnsi="Arial"/>
      <w:sz w:val="20"/>
      <w:szCs w:val="20"/>
      <w:lang w:val="en-GB" w:eastAsia="en-GB"/>
    </w:rPr>
  </w:style>
  <w:style w:type="paragraph" w:customStyle="1" w:styleId="ZADEVA">
    <w:name w:val="ZADEVA"/>
    <w:basedOn w:val="Navaden"/>
    <w:qFormat/>
    <w:rsid w:val="005078FB"/>
    <w:pPr>
      <w:tabs>
        <w:tab w:val="left" w:pos="1701"/>
      </w:tabs>
      <w:spacing w:line="260" w:lineRule="atLeast"/>
      <w:ind w:left="1701" w:hanging="1701"/>
    </w:pPr>
    <w:rPr>
      <w:rFonts w:ascii="Arial" w:hAnsi="Arial"/>
      <w:b/>
      <w:sz w:val="20"/>
      <w:lang w:val="it-IT" w:eastAsia="en-US"/>
    </w:rPr>
  </w:style>
  <w:style w:type="paragraph" w:customStyle="1" w:styleId="podpisi">
    <w:name w:val="podpisi"/>
    <w:basedOn w:val="Navaden"/>
    <w:qFormat/>
    <w:rsid w:val="005078FB"/>
    <w:pPr>
      <w:tabs>
        <w:tab w:val="left" w:pos="3402"/>
      </w:tabs>
      <w:spacing w:line="260" w:lineRule="atLeast"/>
    </w:pPr>
    <w:rPr>
      <w:rFonts w:ascii="Arial" w:hAnsi="Arial"/>
      <w:sz w:val="20"/>
      <w:lang w:val="it-IT" w:eastAsia="en-US"/>
    </w:rPr>
  </w:style>
  <w:style w:type="paragraph" w:styleId="Konnaopomba-besedilo">
    <w:name w:val="endnote text"/>
    <w:basedOn w:val="Navaden"/>
    <w:link w:val="Konnaopomba-besediloZnak"/>
    <w:rsid w:val="005078FB"/>
    <w:pPr>
      <w:jc w:val="both"/>
    </w:pPr>
    <w:rPr>
      <w:sz w:val="20"/>
      <w:szCs w:val="20"/>
    </w:rPr>
  </w:style>
  <w:style w:type="character" w:customStyle="1" w:styleId="Konnaopomba-besediloZnak">
    <w:name w:val="Končna opomba - besedilo Znak"/>
    <w:basedOn w:val="Privzetapisavaodstavka"/>
    <w:link w:val="Konnaopomba-besedilo"/>
    <w:rsid w:val="005078FB"/>
  </w:style>
  <w:style w:type="character" w:customStyle="1" w:styleId="Telobesedila-zamik2Znak">
    <w:name w:val="Telo besedila - zamik 2 Znak"/>
    <w:link w:val="Telobesedila-zamik2"/>
    <w:rsid w:val="005078FB"/>
    <w:rPr>
      <w:sz w:val="24"/>
      <w:szCs w:val="24"/>
    </w:rPr>
  </w:style>
  <w:style w:type="character" w:customStyle="1" w:styleId="Telobesedila3Znak">
    <w:name w:val="Telo besedila 3 Znak"/>
    <w:link w:val="Telobesedila3"/>
    <w:rsid w:val="005078FB"/>
    <w:rPr>
      <w:sz w:val="24"/>
      <w:szCs w:val="24"/>
    </w:rPr>
  </w:style>
  <w:style w:type="paragraph" w:customStyle="1" w:styleId="BodySingle">
    <w:name w:val="Body Single"/>
    <w:next w:val="Navaden"/>
    <w:rsid w:val="005078FB"/>
    <w:rPr>
      <w:rFonts w:ascii="Arial" w:hAnsi="Arial"/>
      <w:sz w:val="24"/>
    </w:rPr>
  </w:style>
  <w:style w:type="paragraph" w:customStyle="1" w:styleId="Sloglen1">
    <w:name w:val="Slogčlen1"/>
    <w:basedOn w:val="Navaden"/>
    <w:uiPriority w:val="99"/>
    <w:rsid w:val="005078FB"/>
    <w:pPr>
      <w:keepNext/>
      <w:spacing w:before="240" w:after="240"/>
      <w:jc w:val="center"/>
    </w:pPr>
    <w:rPr>
      <w:color w:val="000000"/>
      <w:szCs w:val="20"/>
    </w:rPr>
  </w:style>
  <w:style w:type="paragraph" w:customStyle="1" w:styleId="Slognavaden1">
    <w:name w:val="Slognavaden1"/>
    <w:basedOn w:val="Navaden"/>
    <w:uiPriority w:val="99"/>
    <w:rsid w:val="005078FB"/>
    <w:pPr>
      <w:keepNext/>
      <w:spacing w:before="480"/>
      <w:jc w:val="both"/>
    </w:pPr>
    <w:rPr>
      <w:b/>
      <w:color w:val="000000"/>
      <w:szCs w:val="20"/>
    </w:rPr>
  </w:style>
  <w:style w:type="paragraph" w:customStyle="1" w:styleId="navadenbrezodstavka">
    <w:name w:val="navaden brez odstavka"/>
    <w:basedOn w:val="Navaden"/>
    <w:rsid w:val="005078FB"/>
    <w:pPr>
      <w:widowControl w:val="0"/>
      <w:jc w:val="both"/>
    </w:pPr>
    <w:rPr>
      <w:sz w:val="22"/>
      <w:szCs w:val="20"/>
    </w:rPr>
  </w:style>
  <w:style w:type="character" w:customStyle="1" w:styleId="Telobesedila-zamikZnak">
    <w:name w:val="Telo besedila - zamik Znak"/>
    <w:link w:val="Telobesedila-zamik"/>
    <w:rsid w:val="005078FB"/>
    <w:rPr>
      <w:sz w:val="24"/>
      <w:szCs w:val="24"/>
    </w:rPr>
  </w:style>
  <w:style w:type="paragraph" w:customStyle="1" w:styleId="BodyText22">
    <w:name w:val="Body Text 22"/>
    <w:basedOn w:val="Navaden"/>
    <w:rsid w:val="005078FB"/>
    <w:pPr>
      <w:jc w:val="both"/>
    </w:pPr>
    <w:rPr>
      <w:b/>
      <w:sz w:val="22"/>
      <w:lang w:eastAsia="en-US"/>
    </w:rPr>
  </w:style>
  <w:style w:type="paragraph" w:styleId="Seznam">
    <w:name w:val="List"/>
    <w:basedOn w:val="Navaden"/>
    <w:rsid w:val="005078FB"/>
    <w:pPr>
      <w:ind w:left="283" w:hanging="283"/>
      <w:jc w:val="both"/>
    </w:pPr>
    <w:rPr>
      <w:sz w:val="22"/>
      <w:szCs w:val="20"/>
      <w:lang w:val="en-US"/>
    </w:rPr>
  </w:style>
  <w:style w:type="paragraph" w:styleId="Navadensplet">
    <w:name w:val="Normal (Web)"/>
    <w:basedOn w:val="Navaden"/>
    <w:uiPriority w:val="99"/>
    <w:rsid w:val="005078FB"/>
    <w:pPr>
      <w:spacing w:after="75"/>
    </w:pPr>
    <w:rPr>
      <w:rFonts w:ascii="Verdana" w:hAnsi="Verdana"/>
      <w:sz w:val="17"/>
      <w:szCs w:val="17"/>
    </w:rPr>
  </w:style>
  <w:style w:type="paragraph" w:customStyle="1" w:styleId="head3title1">
    <w:name w:val="head3_title1"/>
    <w:basedOn w:val="Navaden"/>
    <w:rsid w:val="005078FB"/>
    <w:pPr>
      <w:spacing w:after="75"/>
    </w:pPr>
    <w:rPr>
      <w:rFonts w:ascii="Verdana" w:hAnsi="Verdana"/>
      <w:b/>
      <w:bCs/>
      <w:color w:val="496DAD"/>
      <w:sz w:val="17"/>
      <w:szCs w:val="17"/>
    </w:rPr>
  </w:style>
  <w:style w:type="paragraph" w:customStyle="1" w:styleId="BodyText21">
    <w:name w:val="Body Text 21"/>
    <w:basedOn w:val="Navaden"/>
    <w:rsid w:val="005078FB"/>
    <w:pPr>
      <w:jc w:val="both"/>
    </w:pPr>
    <w:rPr>
      <w:b/>
      <w:sz w:val="22"/>
      <w:lang w:eastAsia="en-US"/>
    </w:rPr>
  </w:style>
  <w:style w:type="paragraph" w:customStyle="1" w:styleId="Bullet">
    <w:name w:val="Bullet"/>
    <w:basedOn w:val="Navaden"/>
    <w:autoRedefine/>
    <w:rsid w:val="005078FB"/>
    <w:pPr>
      <w:tabs>
        <w:tab w:val="num" w:pos="426"/>
      </w:tabs>
      <w:spacing w:after="120"/>
      <w:ind w:left="426" w:hanging="360"/>
      <w:jc w:val="both"/>
    </w:pPr>
    <w:rPr>
      <w:rFonts w:ascii="Verdana" w:hAnsi="Verdana"/>
      <w:color w:val="000000"/>
      <w:sz w:val="20"/>
      <w:szCs w:val="20"/>
    </w:rPr>
  </w:style>
  <w:style w:type="paragraph" w:customStyle="1" w:styleId="PrivzetapisavaodstavkaOdstavekZnakZnakZnakZnakZnakZnakZnak">
    <w:name w:val="Privzeta pisava odstavka Odstavek Znak Znak Znak Znak Znak Znak Znak"/>
    <w:basedOn w:val="Navaden"/>
    <w:rsid w:val="005078FB"/>
    <w:rPr>
      <w:rFonts w:ascii="Garamond" w:hAnsi="Garamond"/>
      <w:sz w:val="22"/>
      <w:szCs w:val="20"/>
    </w:rPr>
  </w:style>
  <w:style w:type="paragraph" w:customStyle="1" w:styleId="Alinea">
    <w:name w:val="Alinea"/>
    <w:basedOn w:val="Navaden"/>
    <w:link w:val="AlineaZnakZnak"/>
    <w:uiPriority w:val="99"/>
    <w:rsid w:val="005078FB"/>
    <w:pPr>
      <w:numPr>
        <w:numId w:val="12"/>
      </w:numPr>
      <w:spacing w:after="60"/>
      <w:ind w:left="714" w:hanging="357"/>
      <w:jc w:val="both"/>
    </w:pPr>
    <w:rPr>
      <w:rFonts w:ascii="InterstateCE-Light" w:hAnsi="InterstateCE-Light"/>
      <w:sz w:val="20"/>
    </w:rPr>
  </w:style>
  <w:style w:type="paragraph" w:customStyle="1" w:styleId="p">
    <w:name w:val="p"/>
    <w:basedOn w:val="Navaden"/>
    <w:rsid w:val="005078FB"/>
    <w:pPr>
      <w:spacing w:before="60" w:after="15"/>
      <w:ind w:left="15" w:right="15" w:firstLine="240"/>
      <w:jc w:val="both"/>
    </w:pPr>
    <w:rPr>
      <w:rFonts w:ascii="Arial" w:hAnsi="Arial" w:cs="Arial"/>
      <w:color w:val="222222"/>
      <w:sz w:val="22"/>
      <w:szCs w:val="22"/>
    </w:rPr>
  </w:style>
  <w:style w:type="paragraph" w:customStyle="1" w:styleId="ListParagraph1">
    <w:name w:val="List Paragraph1"/>
    <w:basedOn w:val="Navaden"/>
    <w:uiPriority w:val="99"/>
    <w:rsid w:val="005078FB"/>
    <w:pPr>
      <w:ind w:left="720"/>
    </w:pPr>
  </w:style>
  <w:style w:type="character" w:customStyle="1" w:styleId="AlineaZnakZnak">
    <w:name w:val="Alinea Znak Znak"/>
    <w:link w:val="Alinea"/>
    <w:uiPriority w:val="99"/>
    <w:locked/>
    <w:rsid w:val="005078FB"/>
    <w:rPr>
      <w:rFonts w:ascii="InterstateCE-Light" w:hAnsi="InterstateCE-Light"/>
      <w:szCs w:val="24"/>
    </w:rPr>
  </w:style>
  <w:style w:type="paragraph" w:customStyle="1" w:styleId="Alinea4">
    <w:name w:val="Alinea 4"/>
    <w:basedOn w:val="Alinea"/>
    <w:rsid w:val="005078FB"/>
    <w:pPr>
      <w:numPr>
        <w:numId w:val="0"/>
      </w:numPr>
      <w:tabs>
        <w:tab w:val="num" w:pos="360"/>
      </w:tabs>
      <w:spacing w:after="0"/>
      <w:ind w:left="360" w:hanging="360"/>
    </w:pPr>
    <w:rPr>
      <w:rFonts w:ascii="Arial" w:eastAsia="Calibri" w:hAnsi="Arial" w:cs="Arial"/>
      <w:sz w:val="24"/>
      <w:szCs w:val="20"/>
      <w:lang w:eastAsia="en-US"/>
    </w:rPr>
  </w:style>
  <w:style w:type="paragraph" w:customStyle="1" w:styleId="Style3">
    <w:name w:val="Style3"/>
    <w:basedOn w:val="Navaden"/>
    <w:rsid w:val="005078FB"/>
    <w:pPr>
      <w:widowControl w:val="0"/>
      <w:autoSpaceDE w:val="0"/>
      <w:autoSpaceDN w:val="0"/>
      <w:adjustRightInd w:val="0"/>
      <w:spacing w:line="418" w:lineRule="exact"/>
      <w:jc w:val="both"/>
    </w:pPr>
    <w:rPr>
      <w:rFonts w:ascii="Franklin Gothic Medium" w:hAnsi="Franklin Gothic Medium"/>
    </w:rPr>
  </w:style>
  <w:style w:type="character" w:customStyle="1" w:styleId="FontStyle27">
    <w:name w:val="Font Style27"/>
    <w:rsid w:val="005078FB"/>
    <w:rPr>
      <w:rFonts w:ascii="Times New Roman" w:hAnsi="Times New Roman" w:cs="Times New Roman"/>
      <w:sz w:val="22"/>
      <w:szCs w:val="22"/>
    </w:rPr>
  </w:style>
  <w:style w:type="paragraph" w:customStyle="1" w:styleId="Style10">
    <w:name w:val="Style10"/>
    <w:basedOn w:val="Navaden"/>
    <w:rsid w:val="005078FB"/>
    <w:pPr>
      <w:widowControl w:val="0"/>
      <w:autoSpaceDE w:val="0"/>
      <w:autoSpaceDN w:val="0"/>
      <w:adjustRightInd w:val="0"/>
      <w:spacing w:line="277" w:lineRule="exact"/>
      <w:jc w:val="both"/>
    </w:pPr>
  </w:style>
  <w:style w:type="character" w:customStyle="1" w:styleId="FontStyle24">
    <w:name w:val="Font Style24"/>
    <w:rsid w:val="005078FB"/>
    <w:rPr>
      <w:rFonts w:ascii="Times New Roman" w:hAnsi="Times New Roman" w:cs="Times New Roman"/>
      <w:sz w:val="22"/>
      <w:szCs w:val="22"/>
    </w:rPr>
  </w:style>
  <w:style w:type="paragraph" w:customStyle="1" w:styleId="BodyText31">
    <w:name w:val="Body Text 31"/>
    <w:basedOn w:val="Navaden"/>
    <w:rsid w:val="005078F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odstavek1">
    <w:name w:val="odstavek1"/>
    <w:basedOn w:val="Navaden"/>
    <w:rsid w:val="005078FB"/>
    <w:pPr>
      <w:spacing w:before="240"/>
      <w:ind w:firstLine="1021"/>
      <w:jc w:val="both"/>
    </w:pPr>
    <w:rPr>
      <w:rFonts w:ascii="Arial" w:hAnsi="Arial" w:cs="Arial"/>
      <w:sz w:val="22"/>
      <w:szCs w:val="22"/>
    </w:rPr>
  </w:style>
  <w:style w:type="paragraph" w:customStyle="1" w:styleId="rkovnatokazaodstavkom1">
    <w:name w:val="rkovnatokazaodstavkom1"/>
    <w:basedOn w:val="Navaden"/>
    <w:rsid w:val="005078FB"/>
    <w:pPr>
      <w:ind w:left="425" w:hanging="425"/>
      <w:jc w:val="both"/>
    </w:pPr>
    <w:rPr>
      <w:rFonts w:ascii="Arial" w:hAnsi="Arial" w:cs="Arial"/>
      <w:sz w:val="22"/>
      <w:szCs w:val="22"/>
    </w:rPr>
  </w:style>
  <w:style w:type="paragraph" w:customStyle="1" w:styleId="alineazaodstavkom1">
    <w:name w:val="alineazaodstavkom1"/>
    <w:basedOn w:val="Navaden"/>
    <w:rsid w:val="005078FB"/>
    <w:pPr>
      <w:ind w:left="425" w:hanging="425"/>
      <w:jc w:val="both"/>
    </w:pPr>
    <w:rPr>
      <w:rFonts w:ascii="Arial" w:hAnsi="Arial" w:cs="Arial"/>
      <w:sz w:val="22"/>
      <w:szCs w:val="22"/>
    </w:rPr>
  </w:style>
  <w:style w:type="table" w:customStyle="1" w:styleId="Tabelamrea111">
    <w:name w:val="Tabela – mreža111"/>
    <w:basedOn w:val="Navadnatabela"/>
    <w:next w:val="Tabelamrea"/>
    <w:uiPriority w:val="59"/>
    <w:rsid w:val="005078FB"/>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naslov">
    <w:name w:val="Subtitle"/>
    <w:basedOn w:val="Navaden"/>
    <w:next w:val="Navaden"/>
    <w:link w:val="PodnaslovZnak"/>
    <w:uiPriority w:val="11"/>
    <w:qFormat/>
    <w:rsid w:val="005078FB"/>
    <w:pPr>
      <w:numPr>
        <w:ilvl w:val="1"/>
      </w:numPr>
      <w:spacing w:after="160" w:line="264" w:lineRule="auto"/>
      <w:jc w:val="both"/>
    </w:pPr>
    <w:rPr>
      <w:rFonts w:ascii="Calibri" w:hAnsi="Calibri"/>
      <w:color w:val="5A5A5A"/>
      <w:spacing w:val="15"/>
      <w:sz w:val="22"/>
      <w:szCs w:val="22"/>
      <w:lang w:val="sv-SE" w:eastAsia="en-US"/>
    </w:rPr>
  </w:style>
  <w:style w:type="character" w:customStyle="1" w:styleId="PodnaslovZnak">
    <w:name w:val="Podnaslov Znak"/>
    <w:basedOn w:val="Privzetapisavaodstavka"/>
    <w:link w:val="Podnaslov"/>
    <w:uiPriority w:val="11"/>
    <w:rsid w:val="005078FB"/>
    <w:rPr>
      <w:rFonts w:ascii="Calibri" w:hAnsi="Calibri"/>
      <w:color w:val="5A5A5A"/>
      <w:spacing w:val="15"/>
      <w:sz w:val="22"/>
      <w:szCs w:val="22"/>
      <w:lang w:val="sv-SE" w:eastAsia="en-US"/>
    </w:rPr>
  </w:style>
  <w:style w:type="paragraph" w:customStyle="1" w:styleId="Heading1-nonumbering">
    <w:name w:val="Heading 1 - no numbering"/>
    <w:basedOn w:val="Naslov1"/>
    <w:link w:val="Heading1-nonumberingChar"/>
    <w:qFormat/>
    <w:rsid w:val="005078FB"/>
    <w:pPr>
      <w:keepLines/>
      <w:tabs>
        <w:tab w:val="clear" w:pos="720"/>
        <w:tab w:val="left" w:pos="993"/>
      </w:tabs>
      <w:spacing w:line="260" w:lineRule="atLeast"/>
      <w:ind w:left="360" w:hanging="360"/>
      <w:jc w:val="left"/>
    </w:pPr>
    <w:rPr>
      <w:rFonts w:ascii="Calibri Light" w:hAnsi="Calibri Light" w:cs="Arial"/>
      <w:b w:val="0"/>
      <w:color w:val="2E74B5"/>
      <w:sz w:val="36"/>
      <w:szCs w:val="20"/>
      <w:lang w:val="sv-SE" w:eastAsia="en-US"/>
    </w:rPr>
  </w:style>
  <w:style w:type="character" w:customStyle="1" w:styleId="Heading1-nonumberingChar">
    <w:name w:val="Heading 1 - no numbering Char"/>
    <w:link w:val="Heading1-nonumbering"/>
    <w:rsid w:val="005078FB"/>
    <w:rPr>
      <w:rFonts w:ascii="Calibri Light" w:hAnsi="Calibri Light" w:cs="Arial"/>
      <w:color w:val="2E74B5"/>
      <w:sz w:val="36"/>
      <w:lang w:val="sv-SE" w:eastAsia="en-US"/>
    </w:rPr>
  </w:style>
  <w:style w:type="paragraph" w:customStyle="1" w:styleId="ListParagraph-numbered">
    <w:name w:val="List Paragraph - numbered"/>
    <w:basedOn w:val="Odstavekseznama"/>
    <w:qFormat/>
    <w:rsid w:val="005078FB"/>
    <w:pPr>
      <w:numPr>
        <w:numId w:val="16"/>
      </w:numPr>
      <w:tabs>
        <w:tab w:val="num" w:pos="1534"/>
      </w:tabs>
      <w:spacing w:after="200" w:line="264" w:lineRule="auto"/>
      <w:ind w:left="850" w:hanging="493"/>
      <w:jc w:val="left"/>
    </w:pPr>
    <w:rPr>
      <w:rFonts w:ascii="Tahoma" w:hAnsi="Tahoma" w:cs="Tahoma"/>
      <w:i w:val="0"/>
      <w:szCs w:val="24"/>
      <w:lang w:val="sv-SE"/>
    </w:rPr>
  </w:style>
  <w:style w:type="paragraph" w:styleId="Napis">
    <w:name w:val="caption"/>
    <w:basedOn w:val="Navaden"/>
    <w:next w:val="Navaden"/>
    <w:uiPriority w:val="35"/>
    <w:unhideWhenUsed/>
    <w:qFormat/>
    <w:rsid w:val="005078FB"/>
    <w:pPr>
      <w:spacing w:after="200"/>
      <w:jc w:val="both"/>
    </w:pPr>
    <w:rPr>
      <w:rFonts w:ascii="Calibri" w:eastAsia="Calibri" w:hAnsi="Calibri"/>
      <w:i/>
      <w:iCs/>
      <w:color w:val="44546A"/>
      <w:sz w:val="18"/>
      <w:szCs w:val="18"/>
      <w:lang w:val="sv-SE" w:eastAsia="en-US"/>
    </w:rPr>
  </w:style>
  <w:style w:type="paragraph" w:customStyle="1" w:styleId="Tabletext">
    <w:name w:val="Table text"/>
    <w:basedOn w:val="Navaden"/>
    <w:qFormat/>
    <w:rsid w:val="005078FB"/>
    <w:pPr>
      <w:spacing w:before="40" w:after="40"/>
      <w:jc w:val="both"/>
    </w:pPr>
    <w:rPr>
      <w:rFonts w:ascii="Calibri" w:eastAsia="Calibri" w:hAnsi="Calibri"/>
      <w:sz w:val="20"/>
      <w:lang w:val="sv-SE"/>
    </w:rPr>
  </w:style>
  <w:style w:type="paragraph" w:styleId="Kazalovsebine4">
    <w:name w:val="toc 4"/>
    <w:basedOn w:val="Navaden"/>
    <w:next w:val="Navaden"/>
    <w:autoRedefine/>
    <w:uiPriority w:val="39"/>
    <w:unhideWhenUsed/>
    <w:rsid w:val="005078FB"/>
    <w:pPr>
      <w:spacing w:line="264" w:lineRule="auto"/>
      <w:ind w:left="720"/>
    </w:pPr>
    <w:rPr>
      <w:rFonts w:ascii="Calibri" w:eastAsia="Calibri" w:hAnsi="Calibri"/>
      <w:sz w:val="20"/>
      <w:szCs w:val="20"/>
      <w:lang w:val="sv-SE" w:eastAsia="en-US"/>
    </w:rPr>
  </w:style>
  <w:style w:type="paragraph" w:styleId="Kazalovsebine5">
    <w:name w:val="toc 5"/>
    <w:basedOn w:val="Navaden"/>
    <w:next w:val="Navaden"/>
    <w:autoRedefine/>
    <w:uiPriority w:val="39"/>
    <w:unhideWhenUsed/>
    <w:rsid w:val="005078FB"/>
    <w:pPr>
      <w:spacing w:line="264" w:lineRule="auto"/>
      <w:ind w:left="960"/>
    </w:pPr>
    <w:rPr>
      <w:rFonts w:ascii="Calibri" w:eastAsia="Calibri" w:hAnsi="Calibri"/>
      <w:sz w:val="20"/>
      <w:szCs w:val="20"/>
      <w:lang w:val="sv-SE" w:eastAsia="en-US"/>
    </w:rPr>
  </w:style>
  <w:style w:type="paragraph" w:styleId="Kazalovsebine6">
    <w:name w:val="toc 6"/>
    <w:basedOn w:val="Navaden"/>
    <w:next w:val="Navaden"/>
    <w:autoRedefine/>
    <w:uiPriority w:val="39"/>
    <w:unhideWhenUsed/>
    <w:rsid w:val="005078FB"/>
    <w:pPr>
      <w:spacing w:line="264" w:lineRule="auto"/>
      <w:ind w:left="1200"/>
    </w:pPr>
    <w:rPr>
      <w:rFonts w:ascii="Calibri" w:eastAsia="Calibri" w:hAnsi="Calibri"/>
      <w:sz w:val="20"/>
      <w:szCs w:val="20"/>
      <w:lang w:val="sv-SE" w:eastAsia="en-US"/>
    </w:rPr>
  </w:style>
  <w:style w:type="paragraph" w:styleId="Kazalovsebine7">
    <w:name w:val="toc 7"/>
    <w:basedOn w:val="Navaden"/>
    <w:next w:val="Navaden"/>
    <w:autoRedefine/>
    <w:uiPriority w:val="39"/>
    <w:unhideWhenUsed/>
    <w:rsid w:val="005078FB"/>
    <w:pPr>
      <w:spacing w:line="264" w:lineRule="auto"/>
      <w:ind w:left="1440"/>
    </w:pPr>
    <w:rPr>
      <w:rFonts w:ascii="Calibri" w:eastAsia="Calibri" w:hAnsi="Calibri"/>
      <w:sz w:val="20"/>
      <w:szCs w:val="20"/>
      <w:lang w:val="sv-SE" w:eastAsia="en-US"/>
    </w:rPr>
  </w:style>
  <w:style w:type="paragraph" w:styleId="Kazalovsebine8">
    <w:name w:val="toc 8"/>
    <w:basedOn w:val="Navaden"/>
    <w:next w:val="Navaden"/>
    <w:autoRedefine/>
    <w:uiPriority w:val="39"/>
    <w:unhideWhenUsed/>
    <w:rsid w:val="005078FB"/>
    <w:pPr>
      <w:spacing w:line="264" w:lineRule="auto"/>
      <w:ind w:left="1680"/>
    </w:pPr>
    <w:rPr>
      <w:rFonts w:ascii="Calibri" w:eastAsia="Calibri" w:hAnsi="Calibri"/>
      <w:sz w:val="20"/>
      <w:szCs w:val="20"/>
      <w:lang w:val="sv-SE" w:eastAsia="en-US"/>
    </w:rPr>
  </w:style>
  <w:style w:type="paragraph" w:styleId="Kazalovsebine9">
    <w:name w:val="toc 9"/>
    <w:basedOn w:val="Navaden"/>
    <w:next w:val="Navaden"/>
    <w:autoRedefine/>
    <w:uiPriority w:val="39"/>
    <w:unhideWhenUsed/>
    <w:rsid w:val="005078FB"/>
    <w:pPr>
      <w:spacing w:line="264" w:lineRule="auto"/>
      <w:ind w:left="1920"/>
    </w:pPr>
    <w:rPr>
      <w:rFonts w:ascii="Calibri" w:eastAsia="Calibri" w:hAnsi="Calibri"/>
      <w:sz w:val="20"/>
      <w:szCs w:val="20"/>
      <w:lang w:val="sv-SE" w:eastAsia="en-US"/>
    </w:rPr>
  </w:style>
  <w:style w:type="paragraph" w:styleId="Kazaloslik">
    <w:name w:val="table of figures"/>
    <w:basedOn w:val="Navaden"/>
    <w:next w:val="Navaden"/>
    <w:uiPriority w:val="99"/>
    <w:unhideWhenUsed/>
    <w:rsid w:val="005078FB"/>
    <w:pPr>
      <w:spacing w:after="200" w:line="264" w:lineRule="auto"/>
      <w:ind w:left="480" w:hanging="480"/>
      <w:jc w:val="both"/>
    </w:pPr>
    <w:rPr>
      <w:rFonts w:ascii="Calibri" w:eastAsia="Calibri" w:hAnsi="Calibri"/>
      <w:lang w:val="sv-SE" w:eastAsia="en-US"/>
    </w:rPr>
  </w:style>
  <w:style w:type="paragraph" w:customStyle="1" w:styleId="Opomba">
    <w:name w:val="Opomba"/>
    <w:basedOn w:val="Navaden"/>
    <w:qFormat/>
    <w:rsid w:val="005078FB"/>
    <w:pPr>
      <w:pBdr>
        <w:top w:val="single" w:sz="12" w:space="1" w:color="000000"/>
        <w:left w:val="single" w:sz="12" w:space="4" w:color="000000"/>
        <w:bottom w:val="single" w:sz="12" w:space="1" w:color="000000"/>
        <w:right w:val="single" w:sz="12" w:space="4" w:color="000000"/>
      </w:pBdr>
      <w:shd w:val="clear" w:color="auto" w:fill="FBE4D5"/>
      <w:spacing w:after="200" w:line="264" w:lineRule="auto"/>
      <w:jc w:val="both"/>
    </w:pPr>
    <w:rPr>
      <w:rFonts w:ascii="Calibri" w:eastAsia="Calibri" w:hAnsi="Calibri"/>
      <w:color w:val="C00000"/>
      <w:lang w:val="sv-SE" w:eastAsia="en-US"/>
    </w:rPr>
  </w:style>
  <w:style w:type="character" w:styleId="Poudarek">
    <w:name w:val="Emphasis"/>
    <w:uiPriority w:val="20"/>
    <w:qFormat/>
    <w:rsid w:val="005078FB"/>
    <w:rPr>
      <w:b/>
      <w:bCs/>
      <w:i w:val="0"/>
      <w:iCs w:val="0"/>
    </w:rPr>
  </w:style>
  <w:style w:type="character" w:customStyle="1" w:styleId="GolobesediloZnak">
    <w:name w:val="Golo besedilo Znak"/>
    <w:link w:val="Golobesedilo"/>
    <w:uiPriority w:val="99"/>
    <w:rsid w:val="005078FB"/>
    <w:rPr>
      <w:rFonts w:ascii="Courier New" w:hAnsi="Courier New"/>
      <w:szCs w:val="24"/>
    </w:rPr>
  </w:style>
  <w:style w:type="character" w:customStyle="1" w:styleId="TelobesedilaZnak1">
    <w:name w:val="Telo besedila Znak1"/>
    <w:uiPriority w:val="99"/>
    <w:semiHidden/>
    <w:rsid w:val="005078FB"/>
    <w:rPr>
      <w:lang w:val="sv-SE"/>
    </w:rPr>
  </w:style>
  <w:style w:type="character" w:customStyle="1" w:styleId="UnresolvedMention1">
    <w:name w:val="Unresolved Mention1"/>
    <w:uiPriority w:val="99"/>
    <w:semiHidden/>
    <w:unhideWhenUsed/>
    <w:rsid w:val="005078FB"/>
    <w:rPr>
      <w:color w:val="808080"/>
      <w:shd w:val="clear" w:color="auto" w:fill="E6E6E6"/>
    </w:rPr>
  </w:style>
  <w:style w:type="paragraph" w:customStyle="1" w:styleId="Heading21">
    <w:name w:val="Heading 21"/>
    <w:basedOn w:val="Navaden"/>
    <w:uiPriority w:val="9"/>
    <w:rsid w:val="005078FB"/>
    <w:pPr>
      <w:numPr>
        <w:ilvl w:val="1"/>
        <w:numId w:val="19"/>
      </w:numPr>
      <w:tabs>
        <w:tab w:val="clear" w:pos="624"/>
        <w:tab w:val="num" w:pos="390"/>
      </w:tabs>
      <w:spacing w:after="200" w:line="276" w:lineRule="auto"/>
      <w:ind w:left="0" w:firstLine="0"/>
    </w:pPr>
    <w:rPr>
      <w:rFonts w:ascii="Calibri Light" w:hAnsi="Calibri Light"/>
      <w:color w:val="2F5496"/>
      <w:sz w:val="26"/>
      <w:szCs w:val="26"/>
      <w:lang w:eastAsia="en-US"/>
    </w:rPr>
  </w:style>
  <w:style w:type="paragraph" w:customStyle="1" w:styleId="Heading31">
    <w:name w:val="Heading 31"/>
    <w:basedOn w:val="Navaden"/>
    <w:rsid w:val="005078FB"/>
    <w:pPr>
      <w:numPr>
        <w:ilvl w:val="2"/>
        <w:numId w:val="19"/>
      </w:numPr>
      <w:tabs>
        <w:tab w:val="clear" w:pos="851"/>
        <w:tab w:val="num" w:pos="720"/>
      </w:tabs>
      <w:spacing w:after="200" w:line="276" w:lineRule="auto"/>
      <w:ind w:left="0" w:firstLine="0"/>
    </w:pPr>
    <w:rPr>
      <w:rFonts w:ascii="Calibri" w:eastAsia="Calibri" w:hAnsi="Calibri"/>
      <w:sz w:val="22"/>
      <w:szCs w:val="22"/>
    </w:rPr>
  </w:style>
  <w:style w:type="paragraph" w:customStyle="1" w:styleId="Heading41">
    <w:name w:val="Heading 41"/>
    <w:basedOn w:val="Navaden"/>
    <w:rsid w:val="005078FB"/>
    <w:pPr>
      <w:numPr>
        <w:ilvl w:val="3"/>
        <w:numId w:val="19"/>
      </w:numPr>
      <w:tabs>
        <w:tab w:val="clear" w:pos="1080"/>
        <w:tab w:val="num" w:pos="720"/>
      </w:tabs>
      <w:spacing w:after="200" w:line="276" w:lineRule="auto"/>
      <w:ind w:left="0" w:firstLine="0"/>
    </w:pPr>
    <w:rPr>
      <w:rFonts w:ascii="Calibri" w:eastAsia="Calibri" w:hAnsi="Calibri"/>
      <w:sz w:val="22"/>
      <w:szCs w:val="22"/>
    </w:rPr>
  </w:style>
  <w:style w:type="paragraph" w:customStyle="1" w:styleId="Heading51">
    <w:name w:val="Heading 51"/>
    <w:basedOn w:val="Navaden"/>
    <w:rsid w:val="005078FB"/>
    <w:pPr>
      <w:numPr>
        <w:ilvl w:val="4"/>
        <w:numId w:val="19"/>
      </w:numPr>
      <w:tabs>
        <w:tab w:val="clear" w:pos="1440"/>
        <w:tab w:val="num" w:pos="1080"/>
      </w:tabs>
      <w:spacing w:after="200" w:line="276" w:lineRule="auto"/>
      <w:ind w:left="0" w:firstLine="0"/>
    </w:pPr>
    <w:rPr>
      <w:rFonts w:ascii="Calibri" w:eastAsia="Calibri" w:hAnsi="Calibri"/>
      <w:sz w:val="22"/>
      <w:szCs w:val="22"/>
    </w:rPr>
  </w:style>
  <w:style w:type="paragraph" w:customStyle="1" w:styleId="Heading61">
    <w:name w:val="Heading 61"/>
    <w:basedOn w:val="Navaden"/>
    <w:rsid w:val="005078FB"/>
    <w:pPr>
      <w:numPr>
        <w:ilvl w:val="5"/>
        <w:numId w:val="19"/>
      </w:numPr>
      <w:tabs>
        <w:tab w:val="clear" w:pos="1152"/>
        <w:tab w:val="num" w:pos="1080"/>
      </w:tabs>
      <w:spacing w:after="200" w:line="276" w:lineRule="auto"/>
      <w:ind w:left="0" w:firstLine="0"/>
    </w:pPr>
    <w:rPr>
      <w:rFonts w:ascii="Calibri" w:eastAsia="Calibri" w:hAnsi="Calibri"/>
      <w:sz w:val="22"/>
      <w:szCs w:val="22"/>
    </w:rPr>
  </w:style>
  <w:style w:type="paragraph" w:customStyle="1" w:styleId="Heading71">
    <w:name w:val="Heading 71"/>
    <w:basedOn w:val="Navaden"/>
    <w:rsid w:val="005078FB"/>
    <w:pPr>
      <w:numPr>
        <w:ilvl w:val="6"/>
        <w:numId w:val="19"/>
      </w:numPr>
      <w:tabs>
        <w:tab w:val="clear" w:pos="1296"/>
        <w:tab w:val="num" w:pos="1440"/>
      </w:tabs>
      <w:spacing w:after="200" w:line="276" w:lineRule="auto"/>
      <w:ind w:left="0" w:firstLine="0"/>
    </w:pPr>
    <w:rPr>
      <w:rFonts w:ascii="Calibri" w:eastAsia="Calibri" w:hAnsi="Calibri"/>
      <w:sz w:val="22"/>
      <w:szCs w:val="22"/>
    </w:rPr>
  </w:style>
  <w:style w:type="paragraph" w:customStyle="1" w:styleId="Heading81">
    <w:name w:val="Heading 81"/>
    <w:basedOn w:val="Navaden"/>
    <w:rsid w:val="005078FB"/>
    <w:pPr>
      <w:numPr>
        <w:ilvl w:val="7"/>
        <w:numId w:val="19"/>
      </w:numPr>
      <w:tabs>
        <w:tab w:val="clear" w:pos="1440"/>
      </w:tabs>
      <w:spacing w:after="200" w:line="276" w:lineRule="auto"/>
      <w:ind w:left="0" w:firstLine="0"/>
    </w:pPr>
    <w:rPr>
      <w:rFonts w:ascii="Calibri" w:eastAsia="Calibri" w:hAnsi="Calibri"/>
      <w:sz w:val="22"/>
      <w:szCs w:val="22"/>
    </w:rPr>
  </w:style>
  <w:style w:type="paragraph" w:customStyle="1" w:styleId="Heading91">
    <w:name w:val="Heading 91"/>
    <w:basedOn w:val="Navaden"/>
    <w:rsid w:val="005078FB"/>
    <w:pPr>
      <w:numPr>
        <w:ilvl w:val="8"/>
        <w:numId w:val="19"/>
      </w:numPr>
      <w:tabs>
        <w:tab w:val="clear" w:pos="1800"/>
        <w:tab w:val="num" w:pos="1440"/>
      </w:tabs>
      <w:spacing w:after="200" w:line="276" w:lineRule="auto"/>
      <w:ind w:left="0" w:firstLine="0"/>
    </w:pPr>
    <w:rPr>
      <w:rFonts w:ascii="Calibri" w:eastAsia="Calibri" w:hAnsi="Calibri"/>
      <w:sz w:val="22"/>
      <w:szCs w:val="22"/>
    </w:rPr>
  </w:style>
  <w:style w:type="paragraph" w:customStyle="1" w:styleId="Heading11">
    <w:name w:val="Heading 11"/>
    <w:basedOn w:val="Navaden"/>
    <w:rsid w:val="005078FB"/>
    <w:pPr>
      <w:numPr>
        <w:numId w:val="19"/>
      </w:numPr>
      <w:tabs>
        <w:tab w:val="clear" w:pos="432"/>
        <w:tab w:val="num" w:pos="390"/>
      </w:tabs>
      <w:spacing w:after="200" w:line="276" w:lineRule="auto"/>
      <w:ind w:left="0" w:firstLine="0"/>
    </w:pPr>
    <w:rPr>
      <w:rFonts w:ascii="Calibri" w:eastAsia="Calibri" w:hAnsi="Calibri"/>
      <w:sz w:val="22"/>
      <w:szCs w:val="22"/>
    </w:rPr>
  </w:style>
  <w:style w:type="paragraph" w:customStyle="1" w:styleId="Brezrazmikov1">
    <w:name w:val="Brez razmikov1"/>
    <w:next w:val="Brezrazmikov"/>
    <w:uiPriority w:val="1"/>
    <w:qFormat/>
    <w:rsid w:val="005078FB"/>
    <w:rPr>
      <w:rFonts w:ascii="Calibri" w:eastAsia="Calibri" w:hAnsi="Calibri"/>
      <w:sz w:val="24"/>
      <w:szCs w:val="24"/>
      <w:lang w:val="en-US" w:eastAsia="en-US"/>
    </w:rPr>
  </w:style>
  <w:style w:type="paragraph" w:customStyle="1" w:styleId="ecxmsonormal">
    <w:name w:val="ecxmsonormal"/>
    <w:basedOn w:val="Navaden"/>
    <w:rsid w:val="005078FB"/>
    <w:pPr>
      <w:spacing w:before="100" w:beforeAutospacing="1" w:after="100" w:afterAutospacing="1"/>
    </w:pPr>
  </w:style>
  <w:style w:type="paragraph" w:customStyle="1" w:styleId="Besedilo">
    <w:name w:val="Besedilo"/>
    <w:basedOn w:val="Navaden"/>
    <w:rsid w:val="005078FB"/>
    <w:pPr>
      <w:spacing w:line="360" w:lineRule="auto"/>
      <w:ind w:firstLine="170"/>
      <w:jc w:val="both"/>
    </w:pPr>
    <w:rPr>
      <w:rFonts w:ascii="Arial" w:hAnsi="Arial"/>
      <w:sz w:val="20"/>
      <w:szCs w:val="20"/>
    </w:rPr>
  </w:style>
  <w:style w:type="paragraph" w:customStyle="1" w:styleId="Naslov10">
    <w:name w:val="Naslov_1"/>
    <w:basedOn w:val="Navaden"/>
    <w:qFormat/>
    <w:rsid w:val="005078FB"/>
    <w:pPr>
      <w:spacing w:before="480" w:after="240" w:line="360" w:lineRule="auto"/>
      <w:ind w:left="284" w:hanging="284"/>
      <w:jc w:val="both"/>
    </w:pPr>
    <w:rPr>
      <w:rFonts w:ascii="Arial" w:hAnsi="Arial" w:cs="Arial"/>
      <w:i/>
      <w:sz w:val="20"/>
      <w:szCs w:val="20"/>
      <w:lang w:eastAsia="en-US"/>
    </w:rPr>
  </w:style>
  <w:style w:type="paragraph" w:customStyle="1" w:styleId="Besedilopika">
    <w:name w:val="Besedilo_pika"/>
    <w:basedOn w:val="Navaden"/>
    <w:qFormat/>
    <w:rsid w:val="005078FB"/>
    <w:pPr>
      <w:numPr>
        <w:numId w:val="28"/>
      </w:numPr>
      <w:spacing w:line="360" w:lineRule="auto"/>
      <w:ind w:left="397" w:hanging="227"/>
      <w:jc w:val="both"/>
    </w:pPr>
    <w:rPr>
      <w:rFonts w:ascii="Arial" w:hAnsi="Arial" w:cs="Arial"/>
      <w:sz w:val="20"/>
      <w:szCs w:val="20"/>
      <w:lang w:eastAsia="en-US"/>
    </w:rPr>
  </w:style>
  <w:style w:type="paragraph" w:customStyle="1" w:styleId="Naslov2">
    <w:name w:val="Naslov_2"/>
    <w:basedOn w:val="Navaden"/>
    <w:qFormat/>
    <w:rsid w:val="005078FB"/>
    <w:pPr>
      <w:numPr>
        <w:numId w:val="29"/>
      </w:numPr>
      <w:spacing w:before="240" w:after="120" w:line="360" w:lineRule="auto"/>
      <w:ind w:left="227" w:hanging="227"/>
    </w:pPr>
    <w:rPr>
      <w:rFonts w:ascii="Arial" w:eastAsia="Calibri" w:hAnsi="Arial" w:cs="Arial"/>
      <w:b/>
      <w:sz w:val="20"/>
      <w:szCs w:val="20"/>
      <w:lang w:eastAsia="en-US"/>
    </w:rPr>
  </w:style>
  <w:style w:type="paragraph" w:customStyle="1" w:styleId="Naslov3">
    <w:name w:val="Naslov_3"/>
    <w:basedOn w:val="Navaden"/>
    <w:qFormat/>
    <w:rsid w:val="005078FB"/>
    <w:pPr>
      <w:numPr>
        <w:numId w:val="30"/>
      </w:numPr>
      <w:spacing w:before="120" w:line="360" w:lineRule="auto"/>
      <w:ind w:left="227" w:hanging="227"/>
      <w:jc w:val="both"/>
    </w:pPr>
    <w:rPr>
      <w:rFonts w:ascii="Arial" w:eastAsia="Calibri" w:hAnsi="Arial" w:cs="Arial"/>
      <w:sz w:val="20"/>
      <w:szCs w:val="20"/>
      <w:lang w:eastAsia="en-US"/>
    </w:rPr>
  </w:style>
  <w:style w:type="paragraph" w:customStyle="1" w:styleId="Besedilodash2">
    <w:name w:val="Besedilo_dash_2"/>
    <w:basedOn w:val="Navaden"/>
    <w:qFormat/>
    <w:rsid w:val="005078FB"/>
    <w:pPr>
      <w:numPr>
        <w:numId w:val="31"/>
      </w:numPr>
      <w:spacing w:line="360" w:lineRule="auto"/>
      <w:ind w:left="567" w:hanging="170"/>
      <w:jc w:val="both"/>
    </w:pPr>
    <w:rPr>
      <w:rFonts w:ascii="Arial" w:eastAsia="Calibri" w:hAnsi="Arial" w:cs="Arial"/>
      <w:sz w:val="20"/>
      <w:szCs w:val="20"/>
      <w:lang w:eastAsia="en-US"/>
    </w:rPr>
  </w:style>
  <w:style w:type="paragraph" w:customStyle="1" w:styleId="Besedilonastevanje">
    <w:name w:val="Besedilo_nastevanje"/>
    <w:basedOn w:val="Navaden"/>
    <w:qFormat/>
    <w:rsid w:val="005078FB"/>
    <w:pPr>
      <w:numPr>
        <w:numId w:val="32"/>
      </w:numPr>
      <w:spacing w:line="360" w:lineRule="auto"/>
      <w:jc w:val="both"/>
    </w:pPr>
    <w:rPr>
      <w:rFonts w:ascii="Arial" w:eastAsia="Calibri" w:hAnsi="Arial" w:cs="Arial"/>
      <w:sz w:val="20"/>
      <w:szCs w:val="20"/>
      <w:lang w:eastAsia="en-US"/>
    </w:rPr>
  </w:style>
  <w:style w:type="paragraph" w:customStyle="1" w:styleId="Besedilodash1">
    <w:name w:val="Besedilo_dash_1"/>
    <w:basedOn w:val="Besedilodash2"/>
    <w:qFormat/>
    <w:rsid w:val="005078FB"/>
    <w:pPr>
      <w:ind w:left="397" w:hanging="227"/>
    </w:pPr>
  </w:style>
  <w:style w:type="paragraph" w:customStyle="1" w:styleId="Besedilostevilcenje">
    <w:name w:val="Besedilo_stevilcenje"/>
    <w:basedOn w:val="Besedilodash1"/>
    <w:qFormat/>
    <w:rsid w:val="005078FB"/>
    <w:pPr>
      <w:numPr>
        <w:numId w:val="33"/>
      </w:numPr>
      <w:ind w:left="397" w:hanging="227"/>
    </w:pPr>
  </w:style>
  <w:style w:type="character" w:customStyle="1" w:styleId="highlight1">
    <w:name w:val="highlight1"/>
    <w:rsid w:val="005078FB"/>
    <w:rPr>
      <w:color w:val="FF0000"/>
      <w:shd w:val="clear" w:color="auto" w:fill="FFFFFF"/>
    </w:rPr>
  </w:style>
  <w:style w:type="paragraph" w:styleId="Brezrazmikov">
    <w:name w:val="No Spacing"/>
    <w:uiPriority w:val="1"/>
    <w:qFormat/>
    <w:rsid w:val="005078FB"/>
    <w:rPr>
      <w:sz w:val="24"/>
      <w:szCs w:val="24"/>
    </w:rPr>
  </w:style>
  <w:style w:type="character" w:customStyle="1" w:styleId="Nerazreenaomemba2">
    <w:name w:val="Nerazrešena omemba2"/>
    <w:basedOn w:val="Privzetapisavaodstavka"/>
    <w:uiPriority w:val="99"/>
    <w:semiHidden/>
    <w:unhideWhenUsed/>
    <w:rsid w:val="00F2422C"/>
    <w:rPr>
      <w:color w:val="605E5C"/>
      <w:shd w:val="clear" w:color="auto" w:fill="E1DFDD"/>
    </w:rPr>
  </w:style>
  <w:style w:type="table" w:customStyle="1" w:styleId="Tabelamrea2">
    <w:name w:val="Tabela – mreža2"/>
    <w:basedOn w:val="Navadnatabela"/>
    <w:next w:val="Tabelamrea"/>
    <w:uiPriority w:val="39"/>
    <w:rsid w:val="008653C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BB46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967">
      <w:bodyDiv w:val="1"/>
      <w:marLeft w:val="0"/>
      <w:marRight w:val="0"/>
      <w:marTop w:val="0"/>
      <w:marBottom w:val="0"/>
      <w:divBdr>
        <w:top w:val="none" w:sz="0" w:space="0" w:color="auto"/>
        <w:left w:val="none" w:sz="0" w:space="0" w:color="auto"/>
        <w:bottom w:val="none" w:sz="0" w:space="0" w:color="auto"/>
        <w:right w:val="none" w:sz="0" w:space="0" w:color="auto"/>
      </w:divBdr>
    </w:div>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67465826">
      <w:bodyDiv w:val="1"/>
      <w:marLeft w:val="0"/>
      <w:marRight w:val="0"/>
      <w:marTop w:val="0"/>
      <w:marBottom w:val="0"/>
      <w:divBdr>
        <w:top w:val="none" w:sz="0" w:space="0" w:color="auto"/>
        <w:left w:val="none" w:sz="0" w:space="0" w:color="auto"/>
        <w:bottom w:val="none" w:sz="0" w:space="0" w:color="auto"/>
        <w:right w:val="none" w:sz="0" w:space="0" w:color="auto"/>
      </w:divBdr>
    </w:div>
    <w:div w:id="92093575">
      <w:bodyDiv w:val="1"/>
      <w:marLeft w:val="0"/>
      <w:marRight w:val="0"/>
      <w:marTop w:val="0"/>
      <w:marBottom w:val="0"/>
      <w:divBdr>
        <w:top w:val="none" w:sz="0" w:space="0" w:color="auto"/>
        <w:left w:val="none" w:sz="0" w:space="0" w:color="auto"/>
        <w:bottom w:val="none" w:sz="0" w:space="0" w:color="auto"/>
        <w:right w:val="none" w:sz="0" w:space="0" w:color="auto"/>
      </w:divBdr>
    </w:div>
    <w:div w:id="217059796">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316765715">
      <w:bodyDiv w:val="1"/>
      <w:marLeft w:val="0"/>
      <w:marRight w:val="0"/>
      <w:marTop w:val="0"/>
      <w:marBottom w:val="0"/>
      <w:divBdr>
        <w:top w:val="none" w:sz="0" w:space="0" w:color="auto"/>
        <w:left w:val="none" w:sz="0" w:space="0" w:color="auto"/>
        <w:bottom w:val="none" w:sz="0" w:space="0" w:color="auto"/>
        <w:right w:val="none" w:sz="0" w:space="0" w:color="auto"/>
      </w:divBdr>
    </w:div>
    <w:div w:id="322783436">
      <w:bodyDiv w:val="1"/>
      <w:marLeft w:val="0"/>
      <w:marRight w:val="0"/>
      <w:marTop w:val="0"/>
      <w:marBottom w:val="0"/>
      <w:divBdr>
        <w:top w:val="none" w:sz="0" w:space="0" w:color="auto"/>
        <w:left w:val="none" w:sz="0" w:space="0" w:color="auto"/>
        <w:bottom w:val="none" w:sz="0" w:space="0" w:color="auto"/>
        <w:right w:val="none" w:sz="0" w:space="0" w:color="auto"/>
      </w:divBdr>
    </w:div>
    <w:div w:id="328288163">
      <w:bodyDiv w:val="1"/>
      <w:marLeft w:val="0"/>
      <w:marRight w:val="0"/>
      <w:marTop w:val="0"/>
      <w:marBottom w:val="0"/>
      <w:divBdr>
        <w:top w:val="none" w:sz="0" w:space="0" w:color="auto"/>
        <w:left w:val="none" w:sz="0" w:space="0" w:color="auto"/>
        <w:bottom w:val="none" w:sz="0" w:space="0" w:color="auto"/>
        <w:right w:val="none" w:sz="0" w:space="0" w:color="auto"/>
      </w:divBdr>
    </w:div>
    <w:div w:id="357240465">
      <w:bodyDiv w:val="1"/>
      <w:marLeft w:val="0"/>
      <w:marRight w:val="0"/>
      <w:marTop w:val="0"/>
      <w:marBottom w:val="0"/>
      <w:divBdr>
        <w:top w:val="none" w:sz="0" w:space="0" w:color="auto"/>
        <w:left w:val="none" w:sz="0" w:space="0" w:color="auto"/>
        <w:bottom w:val="none" w:sz="0" w:space="0" w:color="auto"/>
        <w:right w:val="none" w:sz="0" w:space="0" w:color="auto"/>
      </w:divBdr>
    </w:div>
    <w:div w:id="433524543">
      <w:bodyDiv w:val="1"/>
      <w:marLeft w:val="0"/>
      <w:marRight w:val="0"/>
      <w:marTop w:val="0"/>
      <w:marBottom w:val="0"/>
      <w:divBdr>
        <w:top w:val="none" w:sz="0" w:space="0" w:color="auto"/>
        <w:left w:val="none" w:sz="0" w:space="0" w:color="auto"/>
        <w:bottom w:val="none" w:sz="0" w:space="0" w:color="auto"/>
        <w:right w:val="none" w:sz="0" w:space="0" w:color="auto"/>
      </w:divBdr>
    </w:div>
    <w:div w:id="433943760">
      <w:bodyDiv w:val="1"/>
      <w:marLeft w:val="0"/>
      <w:marRight w:val="0"/>
      <w:marTop w:val="0"/>
      <w:marBottom w:val="0"/>
      <w:divBdr>
        <w:top w:val="none" w:sz="0" w:space="0" w:color="auto"/>
        <w:left w:val="none" w:sz="0" w:space="0" w:color="auto"/>
        <w:bottom w:val="none" w:sz="0" w:space="0" w:color="auto"/>
        <w:right w:val="none" w:sz="0" w:space="0" w:color="auto"/>
      </w:divBdr>
    </w:div>
    <w:div w:id="45228507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486357446">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0156930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18881703">
      <w:bodyDiv w:val="1"/>
      <w:marLeft w:val="0"/>
      <w:marRight w:val="0"/>
      <w:marTop w:val="0"/>
      <w:marBottom w:val="0"/>
      <w:divBdr>
        <w:top w:val="none" w:sz="0" w:space="0" w:color="auto"/>
        <w:left w:val="none" w:sz="0" w:space="0" w:color="auto"/>
        <w:bottom w:val="none" w:sz="0" w:space="0" w:color="auto"/>
        <w:right w:val="none" w:sz="0" w:space="0" w:color="auto"/>
      </w:divBdr>
    </w:div>
    <w:div w:id="685908255">
      <w:bodyDiv w:val="1"/>
      <w:marLeft w:val="0"/>
      <w:marRight w:val="0"/>
      <w:marTop w:val="0"/>
      <w:marBottom w:val="0"/>
      <w:divBdr>
        <w:top w:val="none" w:sz="0" w:space="0" w:color="auto"/>
        <w:left w:val="none" w:sz="0" w:space="0" w:color="auto"/>
        <w:bottom w:val="none" w:sz="0" w:space="0" w:color="auto"/>
        <w:right w:val="none" w:sz="0" w:space="0" w:color="auto"/>
      </w:divBdr>
    </w:div>
    <w:div w:id="716584052">
      <w:bodyDiv w:val="1"/>
      <w:marLeft w:val="0"/>
      <w:marRight w:val="0"/>
      <w:marTop w:val="0"/>
      <w:marBottom w:val="0"/>
      <w:divBdr>
        <w:top w:val="none" w:sz="0" w:space="0" w:color="auto"/>
        <w:left w:val="none" w:sz="0" w:space="0" w:color="auto"/>
        <w:bottom w:val="none" w:sz="0" w:space="0" w:color="auto"/>
        <w:right w:val="none" w:sz="0" w:space="0" w:color="auto"/>
      </w:divBdr>
    </w:div>
    <w:div w:id="734160691">
      <w:bodyDiv w:val="1"/>
      <w:marLeft w:val="0"/>
      <w:marRight w:val="0"/>
      <w:marTop w:val="0"/>
      <w:marBottom w:val="0"/>
      <w:divBdr>
        <w:top w:val="none" w:sz="0" w:space="0" w:color="auto"/>
        <w:left w:val="none" w:sz="0" w:space="0" w:color="auto"/>
        <w:bottom w:val="none" w:sz="0" w:space="0" w:color="auto"/>
        <w:right w:val="none" w:sz="0" w:space="0" w:color="auto"/>
      </w:divBdr>
    </w:div>
    <w:div w:id="770974605">
      <w:bodyDiv w:val="1"/>
      <w:marLeft w:val="0"/>
      <w:marRight w:val="0"/>
      <w:marTop w:val="0"/>
      <w:marBottom w:val="0"/>
      <w:divBdr>
        <w:top w:val="none" w:sz="0" w:space="0" w:color="auto"/>
        <w:left w:val="none" w:sz="0" w:space="0" w:color="auto"/>
        <w:bottom w:val="none" w:sz="0" w:space="0" w:color="auto"/>
        <w:right w:val="none" w:sz="0" w:space="0" w:color="auto"/>
      </w:divBdr>
    </w:div>
    <w:div w:id="807748238">
      <w:bodyDiv w:val="1"/>
      <w:marLeft w:val="0"/>
      <w:marRight w:val="0"/>
      <w:marTop w:val="0"/>
      <w:marBottom w:val="0"/>
      <w:divBdr>
        <w:top w:val="none" w:sz="0" w:space="0" w:color="auto"/>
        <w:left w:val="none" w:sz="0" w:space="0" w:color="auto"/>
        <w:bottom w:val="none" w:sz="0" w:space="0" w:color="auto"/>
        <w:right w:val="none" w:sz="0" w:space="0" w:color="auto"/>
      </w:divBdr>
    </w:div>
    <w:div w:id="816606979">
      <w:bodyDiv w:val="1"/>
      <w:marLeft w:val="0"/>
      <w:marRight w:val="0"/>
      <w:marTop w:val="0"/>
      <w:marBottom w:val="0"/>
      <w:divBdr>
        <w:top w:val="none" w:sz="0" w:space="0" w:color="auto"/>
        <w:left w:val="none" w:sz="0" w:space="0" w:color="auto"/>
        <w:bottom w:val="none" w:sz="0" w:space="0" w:color="auto"/>
        <w:right w:val="none" w:sz="0" w:space="0" w:color="auto"/>
      </w:divBdr>
    </w:div>
    <w:div w:id="885263657">
      <w:bodyDiv w:val="1"/>
      <w:marLeft w:val="0"/>
      <w:marRight w:val="0"/>
      <w:marTop w:val="0"/>
      <w:marBottom w:val="0"/>
      <w:divBdr>
        <w:top w:val="none" w:sz="0" w:space="0" w:color="auto"/>
        <w:left w:val="none" w:sz="0" w:space="0" w:color="auto"/>
        <w:bottom w:val="none" w:sz="0" w:space="0" w:color="auto"/>
        <w:right w:val="none" w:sz="0" w:space="0" w:color="auto"/>
      </w:divBdr>
    </w:div>
    <w:div w:id="998314937">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39820143">
      <w:bodyDiv w:val="1"/>
      <w:marLeft w:val="0"/>
      <w:marRight w:val="0"/>
      <w:marTop w:val="0"/>
      <w:marBottom w:val="0"/>
      <w:divBdr>
        <w:top w:val="none" w:sz="0" w:space="0" w:color="auto"/>
        <w:left w:val="none" w:sz="0" w:space="0" w:color="auto"/>
        <w:bottom w:val="none" w:sz="0" w:space="0" w:color="auto"/>
        <w:right w:val="none" w:sz="0" w:space="0" w:color="auto"/>
      </w:divBdr>
    </w:div>
    <w:div w:id="1058625556">
      <w:bodyDiv w:val="1"/>
      <w:marLeft w:val="0"/>
      <w:marRight w:val="0"/>
      <w:marTop w:val="0"/>
      <w:marBottom w:val="0"/>
      <w:divBdr>
        <w:top w:val="none" w:sz="0" w:space="0" w:color="auto"/>
        <w:left w:val="none" w:sz="0" w:space="0" w:color="auto"/>
        <w:bottom w:val="none" w:sz="0" w:space="0" w:color="auto"/>
        <w:right w:val="none" w:sz="0" w:space="0" w:color="auto"/>
      </w:divBdr>
    </w:div>
    <w:div w:id="1176766087">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11136678">
      <w:bodyDiv w:val="1"/>
      <w:marLeft w:val="0"/>
      <w:marRight w:val="0"/>
      <w:marTop w:val="0"/>
      <w:marBottom w:val="0"/>
      <w:divBdr>
        <w:top w:val="none" w:sz="0" w:space="0" w:color="auto"/>
        <w:left w:val="none" w:sz="0" w:space="0" w:color="auto"/>
        <w:bottom w:val="none" w:sz="0" w:space="0" w:color="auto"/>
        <w:right w:val="none" w:sz="0" w:space="0" w:color="auto"/>
      </w:divBdr>
    </w:div>
    <w:div w:id="1380546339">
      <w:bodyDiv w:val="1"/>
      <w:marLeft w:val="0"/>
      <w:marRight w:val="0"/>
      <w:marTop w:val="0"/>
      <w:marBottom w:val="0"/>
      <w:divBdr>
        <w:top w:val="none" w:sz="0" w:space="0" w:color="auto"/>
        <w:left w:val="none" w:sz="0" w:space="0" w:color="auto"/>
        <w:bottom w:val="none" w:sz="0" w:space="0" w:color="auto"/>
        <w:right w:val="none" w:sz="0" w:space="0" w:color="auto"/>
      </w:divBdr>
    </w:div>
    <w:div w:id="1451893132">
      <w:bodyDiv w:val="1"/>
      <w:marLeft w:val="0"/>
      <w:marRight w:val="0"/>
      <w:marTop w:val="0"/>
      <w:marBottom w:val="0"/>
      <w:divBdr>
        <w:top w:val="none" w:sz="0" w:space="0" w:color="auto"/>
        <w:left w:val="none" w:sz="0" w:space="0" w:color="auto"/>
        <w:bottom w:val="none" w:sz="0" w:space="0" w:color="auto"/>
        <w:right w:val="none" w:sz="0" w:space="0" w:color="auto"/>
      </w:divBdr>
    </w:div>
    <w:div w:id="1485732886">
      <w:bodyDiv w:val="1"/>
      <w:marLeft w:val="0"/>
      <w:marRight w:val="0"/>
      <w:marTop w:val="0"/>
      <w:marBottom w:val="0"/>
      <w:divBdr>
        <w:top w:val="none" w:sz="0" w:space="0" w:color="auto"/>
        <w:left w:val="none" w:sz="0" w:space="0" w:color="auto"/>
        <w:bottom w:val="none" w:sz="0" w:space="0" w:color="auto"/>
        <w:right w:val="none" w:sz="0" w:space="0" w:color="auto"/>
      </w:divBdr>
    </w:div>
    <w:div w:id="1536694565">
      <w:bodyDiv w:val="1"/>
      <w:marLeft w:val="0"/>
      <w:marRight w:val="0"/>
      <w:marTop w:val="0"/>
      <w:marBottom w:val="0"/>
      <w:divBdr>
        <w:top w:val="none" w:sz="0" w:space="0" w:color="auto"/>
        <w:left w:val="none" w:sz="0" w:space="0" w:color="auto"/>
        <w:bottom w:val="none" w:sz="0" w:space="0" w:color="auto"/>
        <w:right w:val="none" w:sz="0" w:space="0" w:color="auto"/>
      </w:divBdr>
    </w:div>
    <w:div w:id="15375046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58799760">
      <w:bodyDiv w:val="1"/>
      <w:marLeft w:val="0"/>
      <w:marRight w:val="0"/>
      <w:marTop w:val="0"/>
      <w:marBottom w:val="0"/>
      <w:divBdr>
        <w:top w:val="none" w:sz="0" w:space="0" w:color="auto"/>
        <w:left w:val="none" w:sz="0" w:space="0" w:color="auto"/>
        <w:bottom w:val="none" w:sz="0" w:space="0" w:color="auto"/>
        <w:right w:val="none" w:sz="0" w:space="0" w:color="auto"/>
      </w:divBdr>
    </w:div>
    <w:div w:id="1684821567">
      <w:bodyDiv w:val="1"/>
      <w:marLeft w:val="0"/>
      <w:marRight w:val="0"/>
      <w:marTop w:val="0"/>
      <w:marBottom w:val="0"/>
      <w:divBdr>
        <w:top w:val="none" w:sz="0" w:space="0" w:color="auto"/>
        <w:left w:val="none" w:sz="0" w:space="0" w:color="auto"/>
        <w:bottom w:val="none" w:sz="0" w:space="0" w:color="auto"/>
        <w:right w:val="none" w:sz="0" w:space="0" w:color="auto"/>
      </w:divBdr>
    </w:div>
    <w:div w:id="1778716889">
      <w:bodyDiv w:val="1"/>
      <w:marLeft w:val="0"/>
      <w:marRight w:val="0"/>
      <w:marTop w:val="0"/>
      <w:marBottom w:val="0"/>
      <w:divBdr>
        <w:top w:val="none" w:sz="0" w:space="0" w:color="auto"/>
        <w:left w:val="none" w:sz="0" w:space="0" w:color="auto"/>
        <w:bottom w:val="none" w:sz="0" w:space="0" w:color="auto"/>
        <w:right w:val="none" w:sz="0" w:space="0" w:color="auto"/>
      </w:divBdr>
    </w:div>
    <w:div w:id="1789161259">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832864098">
      <w:bodyDiv w:val="1"/>
      <w:marLeft w:val="0"/>
      <w:marRight w:val="0"/>
      <w:marTop w:val="0"/>
      <w:marBottom w:val="0"/>
      <w:divBdr>
        <w:top w:val="none" w:sz="0" w:space="0" w:color="auto"/>
        <w:left w:val="none" w:sz="0" w:space="0" w:color="auto"/>
        <w:bottom w:val="none" w:sz="0" w:space="0" w:color="auto"/>
        <w:right w:val="none" w:sz="0" w:space="0" w:color="auto"/>
      </w:divBdr>
    </w:div>
    <w:div w:id="1864241227">
      <w:bodyDiv w:val="1"/>
      <w:marLeft w:val="0"/>
      <w:marRight w:val="0"/>
      <w:marTop w:val="0"/>
      <w:marBottom w:val="0"/>
      <w:divBdr>
        <w:top w:val="none" w:sz="0" w:space="0" w:color="auto"/>
        <w:left w:val="none" w:sz="0" w:space="0" w:color="auto"/>
        <w:bottom w:val="none" w:sz="0" w:space="0" w:color="auto"/>
        <w:right w:val="none" w:sz="0" w:space="0" w:color="auto"/>
      </w:divBdr>
    </w:div>
    <w:div w:id="1867479535">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8369177">
      <w:bodyDiv w:val="1"/>
      <w:marLeft w:val="0"/>
      <w:marRight w:val="0"/>
      <w:marTop w:val="0"/>
      <w:marBottom w:val="0"/>
      <w:divBdr>
        <w:top w:val="none" w:sz="0" w:space="0" w:color="auto"/>
        <w:left w:val="none" w:sz="0" w:space="0" w:color="auto"/>
        <w:bottom w:val="none" w:sz="0" w:space="0" w:color="auto"/>
        <w:right w:val="none" w:sz="0" w:space="0" w:color="auto"/>
      </w:divBdr>
    </w:div>
    <w:div w:id="1973975477">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24168751">
      <w:bodyDiv w:val="1"/>
      <w:marLeft w:val="0"/>
      <w:marRight w:val="0"/>
      <w:marTop w:val="0"/>
      <w:marBottom w:val="0"/>
      <w:divBdr>
        <w:top w:val="none" w:sz="0" w:space="0" w:color="auto"/>
        <w:left w:val="none" w:sz="0" w:space="0" w:color="auto"/>
        <w:bottom w:val="none" w:sz="0" w:space="0" w:color="auto"/>
        <w:right w:val="none" w:sz="0" w:space="0" w:color="auto"/>
      </w:divBdr>
    </w:div>
    <w:div w:id="2040007797">
      <w:bodyDiv w:val="1"/>
      <w:marLeft w:val="0"/>
      <w:marRight w:val="0"/>
      <w:marTop w:val="0"/>
      <w:marBottom w:val="0"/>
      <w:divBdr>
        <w:top w:val="none" w:sz="0" w:space="0" w:color="auto"/>
        <w:left w:val="none" w:sz="0" w:space="0" w:color="auto"/>
        <w:bottom w:val="none" w:sz="0" w:space="0" w:color="auto"/>
        <w:right w:val="none" w:sz="0" w:space="0" w:color="auto"/>
      </w:divBdr>
    </w:div>
    <w:div w:id="2057579290">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 w:id="209076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hyperlink" Target="http://www.djn.mju.gov.si/sistem-javnega-narocanja/pravno-varstvo"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enarocanje.si/_ESP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www.enarocanje.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info@2-tdk.si" TargetMode="External"/><Relationship Id="rId23" Type="http://schemas.openxmlformats.org/officeDocument/2006/relationships/header" Target="header2.xml"/><Relationship Id="rId10" Type="http://schemas.openxmlformats.org/officeDocument/2006/relationships/hyperlink" Target="https://ejn.gov.si/mojejn"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enarocanje.si" TargetMode="External"/><Relationship Id="rId22" Type="http://schemas.openxmlformats.org/officeDocument/2006/relationships/image" Target="media/image4.emf"/><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4F3D72-A415-41D0-AD43-203C306455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36</Pages>
  <Words>11097</Words>
  <Characters>63257</Characters>
  <Application>Microsoft Office Word</Application>
  <DocSecurity>0</DocSecurity>
  <Lines>527</Lines>
  <Paragraphs>148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74206</CharactersWithSpaces>
  <SharedDoc>false</SharedDoc>
  <HLinks>
    <vt:vector size="6" baseType="variant">
      <vt:variant>
        <vt:i4>4784219</vt:i4>
      </vt:variant>
      <vt:variant>
        <vt:i4>0</vt:i4>
      </vt:variant>
      <vt:variant>
        <vt:i4>0</vt:i4>
      </vt:variant>
      <vt:variant>
        <vt:i4>5</vt:i4>
      </vt:variant>
      <vt:variant>
        <vt:lpwstr>http://www.di.gov.si/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Mojca Srebot</dc:creator>
  <cp:keywords/>
  <dc:description/>
  <cp:lastModifiedBy>Arijana Dronjak</cp:lastModifiedBy>
  <cp:revision>7</cp:revision>
  <cp:lastPrinted>2020-10-06T11:03:00Z</cp:lastPrinted>
  <dcterms:created xsi:type="dcterms:W3CDTF">2021-12-07T10:23:00Z</dcterms:created>
  <dcterms:modified xsi:type="dcterms:W3CDTF">2021-12-07T12:45:00Z</dcterms:modified>
  <cp:contentStatus>V06-vnešene dopolnitve na verzijo V05_IP_22_07</cp:contentStatus>
</cp:coreProperties>
</file>